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389542" w14:textId="77777777" w:rsidR="003A322B" w:rsidRPr="00843093" w:rsidRDefault="003A322B" w:rsidP="003A322B">
      <w:pPr>
        <w:pStyle w:val="Rubrik1"/>
      </w:pPr>
      <w:bookmarkStart w:id="0" w:name="_Toc321146591"/>
      <w:r>
        <w:t>SVF Corpus, remissbedömare</w:t>
      </w:r>
    </w:p>
    <w:p w14:paraId="02C2ECD5" w14:textId="77777777" w:rsidR="003A322B" w:rsidRPr="00BF4AB9" w:rsidRDefault="003A322B" w:rsidP="003A322B">
      <w:pPr>
        <w:pStyle w:val="MellanrubrikVGR"/>
      </w:pPr>
      <w:r w:rsidRPr="00BF4AB9">
        <w:t xml:space="preserve">Remiss från </w:t>
      </w:r>
      <w:r w:rsidRPr="00843093">
        <w:rPr>
          <w:i/>
          <w:iCs/>
        </w:rPr>
        <w:t>allmänläkare eller slutenvårdskollegor</w:t>
      </w:r>
      <w:r w:rsidRPr="00BF4AB9">
        <w:t xml:space="preserve"> som inger misstanke om corpuscancer </w:t>
      </w:r>
    </w:p>
    <w:p w14:paraId="0B04516B" w14:textId="77777777" w:rsidR="003A322B" w:rsidRPr="00843093" w:rsidRDefault="003A322B" w:rsidP="003A322B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843093">
        <w:rPr>
          <w:rFonts w:ascii="Calibri" w:hAnsi="Calibri" w:cs="Calibri"/>
        </w:rPr>
        <w:t>PM-blödning</w:t>
      </w:r>
    </w:p>
    <w:p w14:paraId="3FB42587" w14:textId="77777777" w:rsidR="003A322B" w:rsidRPr="00843093" w:rsidRDefault="003A322B" w:rsidP="003A322B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843093">
        <w:rPr>
          <w:rFonts w:ascii="Calibri" w:hAnsi="Calibri" w:cs="Calibri"/>
        </w:rPr>
        <w:t>Nytillkomna blödningsrubbningar hos pre/perimenopausal kvinna</w:t>
      </w:r>
    </w:p>
    <w:p w14:paraId="7D108A97" w14:textId="77777777" w:rsidR="003A322B" w:rsidRPr="00843093" w:rsidRDefault="003A322B" w:rsidP="003A322B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843093">
        <w:rPr>
          <w:rFonts w:ascii="Calibri" w:hAnsi="Calibri" w:cs="Calibri"/>
        </w:rPr>
        <w:t>Pyometra/hematometra</w:t>
      </w:r>
    </w:p>
    <w:p w14:paraId="18A85FAB" w14:textId="77777777" w:rsidR="00746F5F" w:rsidRDefault="003A322B" w:rsidP="003A322B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843093">
        <w:rPr>
          <w:rFonts w:ascii="Calibri" w:hAnsi="Calibri" w:cs="Calibri"/>
        </w:rPr>
        <w:t>Avvikande flytningar hos peri/postmenopausal kvinna utan uppenbar orsak</w:t>
      </w:r>
    </w:p>
    <w:p w14:paraId="7EA1BC9C" w14:textId="6060AA7F" w:rsidR="003A322B" w:rsidRPr="00843093" w:rsidRDefault="00746F5F" w:rsidP="003A322B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>
        <w:rPr>
          <w:rFonts w:ascii="Calibri" w:hAnsi="Calibri" w:cs="Calibri"/>
        </w:rPr>
        <w:t>Palpationsfynd eller radiologi talande för malignitet</w:t>
      </w:r>
      <w:r w:rsidR="003A322B">
        <w:rPr>
          <w:rFonts w:ascii="Calibri" w:hAnsi="Calibri" w:cs="Calibri"/>
        </w:rPr>
        <w:br/>
      </w:r>
    </w:p>
    <w:p w14:paraId="1DCDB352" w14:textId="77777777" w:rsidR="003A322B" w:rsidRPr="00843093" w:rsidRDefault="003A322B" w:rsidP="003A322B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843093">
        <w:rPr>
          <w:rFonts w:ascii="Calibri" w:hAnsi="Calibri" w:cs="Calibri"/>
        </w:rPr>
        <w:t>Prioritera remissen ”SVF corpus”. Filterbesök ska ske inom 7 kalenderdagar från remissdatum</w:t>
      </w:r>
    </w:p>
    <w:p w14:paraId="776513FF" w14:textId="77777777" w:rsidR="003A322B" w:rsidRPr="00843093" w:rsidRDefault="003A322B" w:rsidP="003A322B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843093">
        <w:rPr>
          <w:rFonts w:ascii="Calibri" w:hAnsi="Calibri" w:cs="Calibri"/>
        </w:rPr>
        <w:t>Remissekreterare lämnar till tidsbokande sjuksköterska som kontaktar och bokar patienten samt bifogar checklista SVF CORPUS (KK) filterbesök till remissen</w:t>
      </w:r>
    </w:p>
    <w:p w14:paraId="7BBD1B37" w14:textId="50E57559" w:rsidR="003A322B" w:rsidRPr="00BF4AB9" w:rsidRDefault="003A322B" w:rsidP="003A322B">
      <w:pPr>
        <w:pStyle w:val="MellanrubrikVGR"/>
      </w:pPr>
      <w:r w:rsidRPr="00BF4AB9">
        <w:t xml:space="preserve">Remiss från </w:t>
      </w:r>
      <w:r w:rsidRPr="00843093">
        <w:rPr>
          <w:i/>
          <w:iCs/>
        </w:rPr>
        <w:t>öppenvårdsgynekolog</w:t>
      </w:r>
      <w:r w:rsidRPr="00BF4AB9">
        <w:t xml:space="preserve"> </w:t>
      </w:r>
      <w:r w:rsidR="00EE6553">
        <w:t xml:space="preserve">med </w:t>
      </w:r>
      <w:r w:rsidRPr="00BF4AB9">
        <w:t xml:space="preserve">PAD-verifierad corpuscancer </w:t>
      </w:r>
      <w:r w:rsidR="00EE6553">
        <w:t xml:space="preserve">eller </w:t>
      </w:r>
      <w:r w:rsidR="00AF5419">
        <w:t>kvarstående misstanke om malignitet</w:t>
      </w:r>
      <w:r w:rsidR="00EE6553">
        <w:t xml:space="preserve"> </w:t>
      </w:r>
      <w:r w:rsidRPr="00BF4AB9">
        <w:t>– SVF corpuscancer startat</w:t>
      </w:r>
    </w:p>
    <w:p w14:paraId="49D36344" w14:textId="0467A408" w:rsidR="003A322B" w:rsidRDefault="00BE7910" w:rsidP="00BE7910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Kontrollera att samtliga uppgifter finns och att CT-tid bokats</w:t>
      </w:r>
    </w:p>
    <w:p w14:paraId="53C89E65" w14:textId="7320B49E" w:rsidR="00BE7910" w:rsidRDefault="00EB1A80" w:rsidP="00BE7910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Diktera och lägg till koordinator för kallelse till kollega i ”ONK-teamet” efter att CT är gjord</w:t>
      </w:r>
    </w:p>
    <w:p w14:paraId="3E7115CC" w14:textId="5DCEF9D3" w:rsidR="00EB1A80" w:rsidRPr="00BE7910" w:rsidRDefault="004A6472" w:rsidP="00BE7910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Vid EIN – anmäl i Orbit för TLH prio 14, (LCD01, LAF11, D39.0)</w:t>
      </w:r>
    </w:p>
    <w:p w14:paraId="3BB0D810" w14:textId="77777777" w:rsidR="003A322B" w:rsidRPr="00BF4AB9" w:rsidRDefault="003A322B" w:rsidP="003A322B">
      <w:pPr>
        <w:pStyle w:val="MellanrubrikVGR"/>
      </w:pPr>
      <w:r w:rsidRPr="00BF4AB9">
        <w:t xml:space="preserve">Koordinator </w:t>
      </w:r>
    </w:p>
    <w:p w14:paraId="47447FE2" w14:textId="76F210DA" w:rsidR="003A322B" w:rsidRPr="00BF4AB9" w:rsidRDefault="003A322B" w:rsidP="003A322B">
      <w:r w:rsidRPr="00BF4AB9">
        <w:rPr>
          <w:rFonts w:ascii="Calibri" w:eastAsia="Calibri" w:hAnsi="Calibri" w:cs="Calibri"/>
        </w:rPr>
        <w:t xml:space="preserve">Sjuksköterska gynmottagning tel 010-43 522 10 </w:t>
      </w:r>
      <w:r w:rsidRPr="00BF4AB9">
        <w:rPr>
          <w:rFonts w:ascii="Calibri" w:hAnsi="Calibri" w:cs="Calibri"/>
        </w:rPr>
        <w:br/>
      </w:r>
      <w:r w:rsidRPr="00BF4AB9">
        <w:rPr>
          <w:rFonts w:ascii="Calibri" w:eastAsia="Calibri" w:hAnsi="Calibri" w:cs="Calibri"/>
        </w:rPr>
        <w:t>Sjuksköterska Onkologisk gynmottagning tel 010-43 503 53</w:t>
      </w:r>
    </w:p>
    <w:bookmarkEnd w:id="0"/>
    <w:p w14:paraId="40AA233F" w14:textId="41A528C6" w:rsidR="009C6C0C" w:rsidRPr="003A322B" w:rsidRDefault="009C6C0C" w:rsidP="003A322B"/>
    <w:sectPr w:rsidR="009C6C0C" w:rsidRPr="003A322B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6BA013" w14:textId="77777777" w:rsidR="005A42B2" w:rsidRDefault="005A42B2">
      <w:r>
        <w:separator/>
      </w:r>
    </w:p>
  </w:endnote>
  <w:endnote w:type="continuationSeparator" w:id="0">
    <w:p w14:paraId="3FC8F135" w14:textId="77777777" w:rsidR="005A42B2" w:rsidRDefault="005A42B2">
      <w:r>
        <w:continuationSeparator/>
      </w:r>
    </w:p>
  </w:endnote>
  <w:endnote w:type="continuationNotice" w:id="1">
    <w:p w14:paraId="466F5703" w14:textId="77777777" w:rsidR="005A42B2" w:rsidRDefault="005A42B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AF5419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73E78F" w14:textId="77777777" w:rsidR="005A42B2" w:rsidRDefault="005A42B2"/>
  </w:footnote>
  <w:footnote w:type="continuationSeparator" w:id="0">
    <w:p w14:paraId="58BC89A5" w14:textId="77777777" w:rsidR="005A42B2" w:rsidRDefault="005A42B2">
      <w:r>
        <w:continuationSeparator/>
      </w:r>
    </w:p>
  </w:footnote>
  <w:footnote w:type="continuationNotice" w:id="1">
    <w:p w14:paraId="22F1BE40" w14:textId="77777777" w:rsidR="005A42B2" w:rsidRDefault="005A42B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FB2B87"/>
    <w:multiLevelType w:val="hybridMultilevel"/>
    <w:tmpl w:val="15444F56"/>
    <w:lvl w:ilvl="0" w:tplc="B7B65910">
      <w:start w:val="1"/>
      <w:numFmt w:val="bullet"/>
      <w:lvlText w:val="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B6E4618"/>
    <w:multiLevelType w:val="hybridMultilevel"/>
    <w:tmpl w:val="AF3641FE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07F2F54"/>
    <w:multiLevelType w:val="hybridMultilevel"/>
    <w:tmpl w:val="CC1CCA26"/>
    <w:lvl w:ilvl="0" w:tplc="5F6E705E">
      <w:start w:val="1"/>
      <w:numFmt w:val="bullet"/>
      <w:lvlText w:val="●"/>
      <w:lvlJc w:val="left"/>
      <w:pPr>
        <w:ind w:left="1712" w:hanging="360"/>
      </w:pPr>
      <w:rPr>
        <w:rFonts w:ascii="Calibri" w:hAnsi="Calibri" w:hint="default"/>
        <w:caps w:val="0"/>
        <w:strike w:val="0"/>
        <w:dstrike w:val="0"/>
        <w:vanish w:val="0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237DC5"/>
    <w:multiLevelType w:val="hybridMultilevel"/>
    <w:tmpl w:val="8A266F94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A3B70B9"/>
    <w:multiLevelType w:val="hybridMultilevel"/>
    <w:tmpl w:val="66147FBE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2"/>
  </w:num>
  <w:num w:numId="2" w16cid:durableId="1367871050">
    <w:abstractNumId w:val="18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9"/>
  </w:num>
  <w:num w:numId="6" w16cid:durableId="444931515">
    <w:abstractNumId w:val="3"/>
  </w:num>
  <w:num w:numId="7" w16cid:durableId="739910959">
    <w:abstractNumId w:val="15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7"/>
  </w:num>
  <w:num w:numId="14" w16cid:durableId="36130748">
    <w:abstractNumId w:val="13"/>
  </w:num>
  <w:num w:numId="15" w16cid:durableId="560679449">
    <w:abstractNumId w:val="8"/>
  </w:num>
  <w:num w:numId="16" w16cid:durableId="1420566503">
    <w:abstractNumId w:val="16"/>
  </w:num>
  <w:num w:numId="17" w16cid:durableId="256527698">
    <w:abstractNumId w:val="6"/>
  </w:num>
  <w:num w:numId="18" w16cid:durableId="1090539201">
    <w:abstractNumId w:val="14"/>
  </w:num>
  <w:num w:numId="19" w16cid:durableId="1846439597">
    <w:abstractNumId w:val="21"/>
  </w:num>
  <w:num w:numId="20" w16cid:durableId="777335044">
    <w:abstractNumId w:val="10"/>
  </w:num>
  <w:num w:numId="21" w16cid:durableId="4522597">
    <w:abstractNumId w:val="20"/>
  </w:num>
  <w:num w:numId="22" w16cid:durableId="1469280027">
    <w:abstractNumId w:val="12"/>
  </w:num>
  <w:num w:numId="23" w16cid:durableId="1135833796">
    <w:abstractNumId w:val="9"/>
  </w:num>
  <w:num w:numId="24" w16cid:durableId="13648190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2E5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322B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A6472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42B2"/>
    <w:rsid w:val="005A54ED"/>
    <w:rsid w:val="005A5D5B"/>
    <w:rsid w:val="005A6081"/>
    <w:rsid w:val="005A627D"/>
    <w:rsid w:val="005B0885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6F5F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1C6B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419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1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121F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1A8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6553"/>
    <w:rsid w:val="00F13D4C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SVF Corpus remissbedömare</dc:title>
  <dc:subject/>
  <dc:creator/>
  <keywords/>
  <lastModifiedBy/>
  <revision>1</revision>
  <dcterms:created xsi:type="dcterms:W3CDTF">2024-01-25T08:46:00.0000000Z</dcterms:created>
  <dcterms:modified xsi:type="dcterms:W3CDTF">2025-02-25T10:16:00.0000000Z</dcterms:modified>
</coreProperties>
</file>