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CCBF822" w:rsidR="00184167" w:rsidRDefault="00C0718F" w:rsidP="009A32ED">
      <w:pPr>
        <w:pStyle w:val="Rubrik1"/>
      </w:pPr>
      <w:bookmarkStart w:id="0" w:name="_Toc321146591"/>
      <w:r>
        <w:t>Bulkamid - behandling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398EAFDA" w:rsidR="009A32ED" w:rsidRPr="00C0718F" w:rsidRDefault="00943A5D" w:rsidP="009A32ED">
      <w:pPr>
        <w:ind w:right="-143"/>
        <w:rPr>
          <w:rFonts w:ascii="Calibri" w:hAnsi="Calibri" w:cs="Calibri"/>
        </w:rPr>
      </w:pPr>
      <w:r>
        <w:rPr>
          <w:rFonts w:ascii="Calibri" w:hAnsi="Calibri" w:cs="Calibri"/>
        </w:rPr>
        <w:t xml:space="preserve">Inga ändringar i denna version.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06874288"/>
      <w:bookmarkStart w:id="5" w:name="_Toc72840807"/>
      <w:r>
        <w:t>Sammanfattning</w:t>
      </w:r>
      <w:bookmarkEnd w:id="3"/>
      <w:bookmarkEnd w:id="4"/>
    </w:p>
    <w:p w14:paraId="305361E2" w14:textId="22BC12E1" w:rsidR="009A32ED" w:rsidRPr="00D010C2" w:rsidRDefault="00343EB2" w:rsidP="009A32ED">
      <w:pPr>
        <w:ind w:right="-143"/>
        <w:rPr>
          <w:rFonts w:ascii="Calibri" w:hAnsi="Calibri" w:cs="Calibri"/>
        </w:rPr>
      </w:pPr>
      <w:r w:rsidRPr="00D010C2">
        <w:rPr>
          <w:rFonts w:ascii="Calibri" w:hAnsi="Calibri" w:cs="Calibri"/>
        </w:rPr>
        <w:t>Arbetsrutin och flöde</w:t>
      </w:r>
      <w:r w:rsidR="00D010C2" w:rsidRPr="00D010C2">
        <w:rPr>
          <w:rFonts w:ascii="Calibri" w:hAnsi="Calibri" w:cs="Calibri"/>
        </w:rPr>
        <w:t xml:space="preserve"> till mottagningsoperation (MOP)</w:t>
      </w:r>
    </w:p>
    <w:bookmarkEnd w:id="5"/>
    <w:p w14:paraId="5E001080" w14:textId="23016A54" w:rsidR="009A32ED" w:rsidRPr="000D46A4" w:rsidRDefault="00D010C2" w:rsidP="00D010C2">
      <w:pPr>
        <w:pStyle w:val="Rubrik2"/>
      </w:pPr>
      <w:r>
        <w:t>Åtgärder</w:t>
      </w:r>
      <w:r w:rsidR="009A32ED">
        <w:t xml:space="preserve"> </w:t>
      </w:r>
    </w:p>
    <w:p w14:paraId="4385DCD6" w14:textId="401375F8" w:rsidR="009A32ED" w:rsidRDefault="00E25105" w:rsidP="009A32ED">
      <w:pPr>
        <w:pStyle w:val="Rubrik3"/>
      </w:pPr>
      <w:r>
        <w:t>Indikation</w:t>
      </w:r>
    </w:p>
    <w:p w14:paraId="0175CB86" w14:textId="4B5FFEB9" w:rsidR="009A32ED" w:rsidRPr="003071DE" w:rsidRDefault="003071DE" w:rsidP="009A32ED">
      <w:pPr>
        <w:pStyle w:val="Punktlista"/>
        <w:ind w:left="1276"/>
      </w:pPr>
      <w:r>
        <w:rPr>
          <w:rFonts w:ascii="Calibri" w:hAnsi="Calibri" w:cs="Calibri"/>
        </w:rPr>
        <w:t>Stressinkontinens</w:t>
      </w:r>
    </w:p>
    <w:p w14:paraId="107C30C3" w14:textId="09D84358" w:rsidR="003071DE" w:rsidRPr="003071DE" w:rsidRDefault="003071DE" w:rsidP="009A32ED">
      <w:pPr>
        <w:pStyle w:val="Punktlista"/>
        <w:ind w:left="1276"/>
      </w:pPr>
      <w:r>
        <w:rPr>
          <w:rFonts w:ascii="Calibri" w:hAnsi="Calibri" w:cs="Calibri"/>
        </w:rPr>
        <w:t>Blandinkontinens</w:t>
      </w:r>
    </w:p>
    <w:p w14:paraId="2F6097B9" w14:textId="23AD36DB" w:rsidR="003071DE" w:rsidRPr="00E02A15" w:rsidRDefault="003071DE" w:rsidP="009A32ED">
      <w:pPr>
        <w:pStyle w:val="Punktlista"/>
        <w:ind w:left="1276"/>
      </w:pPr>
      <w:r>
        <w:rPr>
          <w:rFonts w:ascii="Calibri" w:hAnsi="Calibri" w:cs="Calibri"/>
        </w:rPr>
        <w:t>Ing</w:t>
      </w:r>
      <w:r w:rsidR="00E02A15">
        <w:rPr>
          <w:rFonts w:ascii="Calibri" w:hAnsi="Calibri" w:cs="Calibri"/>
        </w:rPr>
        <w:t>en BMI gräns</w:t>
      </w:r>
    </w:p>
    <w:p w14:paraId="6B01D8A1" w14:textId="663C7C8A" w:rsidR="00E02A15" w:rsidRPr="00D26023" w:rsidRDefault="00E02A15" w:rsidP="009A32ED">
      <w:pPr>
        <w:pStyle w:val="Punktlista"/>
        <w:ind w:left="1276"/>
      </w:pPr>
      <w:r>
        <w:rPr>
          <w:rFonts w:ascii="Calibri" w:hAnsi="Calibri" w:cs="Calibri"/>
        </w:rPr>
        <w:t>Multisjuka patient</w:t>
      </w:r>
      <w:r w:rsidR="00D26023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som inte </w:t>
      </w:r>
      <w:r w:rsidR="00D26023">
        <w:rPr>
          <w:rFonts w:ascii="Calibri" w:hAnsi="Calibri" w:cs="Calibri"/>
        </w:rPr>
        <w:t>är lämplig</w:t>
      </w:r>
      <w:r>
        <w:rPr>
          <w:rFonts w:ascii="Calibri" w:hAnsi="Calibri" w:cs="Calibri"/>
        </w:rPr>
        <w:t xml:space="preserve"> för TVT-operation</w:t>
      </w:r>
    </w:p>
    <w:p w14:paraId="6339B4B2" w14:textId="2495DDDA" w:rsidR="00D26023" w:rsidRPr="00E57B30" w:rsidRDefault="00D26023" w:rsidP="009A32ED">
      <w:pPr>
        <w:pStyle w:val="Punktlista"/>
        <w:ind w:left="1276"/>
      </w:pPr>
      <w:r>
        <w:rPr>
          <w:rFonts w:ascii="Calibri" w:hAnsi="Calibri" w:cs="Calibri"/>
        </w:rPr>
        <w:t xml:space="preserve">Yngre </w:t>
      </w:r>
      <w:r w:rsidR="00740CBA">
        <w:rPr>
          <w:rFonts w:ascii="Calibri" w:hAnsi="Calibri" w:cs="Calibri"/>
        </w:rPr>
        <w:t>patient som inte är klar med barnafödande och inte vill utsätta sig för TVT-kirurgi</w:t>
      </w:r>
      <w:r w:rsidR="00E57B30">
        <w:rPr>
          <w:rFonts w:ascii="Calibri" w:hAnsi="Calibri" w:cs="Calibri"/>
        </w:rPr>
        <w:t xml:space="preserve"> för tidigt</w:t>
      </w:r>
    </w:p>
    <w:p w14:paraId="7CF82323" w14:textId="49BA66ED" w:rsidR="00E57B30" w:rsidRPr="00E57B30" w:rsidRDefault="00E57B30" w:rsidP="009A32ED">
      <w:pPr>
        <w:pStyle w:val="Punktlista"/>
        <w:ind w:left="1276"/>
      </w:pPr>
      <w:r>
        <w:rPr>
          <w:rFonts w:ascii="Calibri" w:hAnsi="Calibri" w:cs="Calibri"/>
        </w:rPr>
        <w:t>Urinblåsa rymmer cirka 3 dl</w:t>
      </w:r>
    </w:p>
    <w:p w14:paraId="474F244B" w14:textId="00BA4C07" w:rsidR="00E57B30" w:rsidRPr="00E57B30" w:rsidRDefault="00E57B30" w:rsidP="009A32ED">
      <w:pPr>
        <w:pStyle w:val="Punktlista"/>
        <w:ind w:left="1276"/>
      </w:pPr>
      <w:r>
        <w:rPr>
          <w:rFonts w:ascii="Calibri" w:hAnsi="Calibri" w:cs="Calibri"/>
        </w:rPr>
        <w:t>Ingen åldersgräns</w:t>
      </w:r>
    </w:p>
    <w:p w14:paraId="47CBED0F" w14:textId="4739B63D" w:rsidR="00E57B30" w:rsidRPr="00CC11F9" w:rsidRDefault="00CC11F9" w:rsidP="009A32ED">
      <w:pPr>
        <w:pStyle w:val="Punktlista"/>
        <w:ind w:left="1276"/>
      </w:pPr>
      <w:r>
        <w:rPr>
          <w:rFonts w:ascii="Calibri" w:hAnsi="Calibri" w:cs="Calibri"/>
        </w:rPr>
        <w:t xml:space="preserve">Positivt </w:t>
      </w:r>
      <w:proofErr w:type="spellStart"/>
      <w:r>
        <w:rPr>
          <w:rFonts w:ascii="Calibri" w:hAnsi="Calibri" w:cs="Calibri"/>
        </w:rPr>
        <w:t>hosttest</w:t>
      </w:r>
      <w:proofErr w:type="spellEnd"/>
    </w:p>
    <w:p w14:paraId="06B9C5B2" w14:textId="642C6FB9" w:rsidR="00CC11F9" w:rsidRPr="00CC11F9" w:rsidRDefault="00CC11F9" w:rsidP="009A32ED">
      <w:pPr>
        <w:pStyle w:val="Punktlista"/>
        <w:ind w:left="1276"/>
      </w:pPr>
      <w:r>
        <w:rPr>
          <w:rFonts w:ascii="Calibri" w:hAnsi="Calibri" w:cs="Calibri"/>
        </w:rPr>
        <w:t>Patient som fått strålbehandling</w:t>
      </w:r>
    </w:p>
    <w:p w14:paraId="479BE7B1" w14:textId="2FFA0B6E" w:rsidR="00CC11F9" w:rsidRPr="0078142D" w:rsidRDefault="00CC11F9" w:rsidP="009A32ED">
      <w:pPr>
        <w:pStyle w:val="Punktlista"/>
        <w:ind w:left="1276"/>
      </w:pPr>
      <w:r>
        <w:rPr>
          <w:rFonts w:ascii="Calibri" w:hAnsi="Calibri" w:cs="Calibri"/>
        </w:rPr>
        <w:t xml:space="preserve">Vid eventuell </w:t>
      </w:r>
      <w:r w:rsidR="00F603CF">
        <w:rPr>
          <w:rFonts w:ascii="Calibri" w:hAnsi="Calibri" w:cs="Calibri"/>
        </w:rPr>
        <w:t>försämrad effekt av TVT-band kan bulkamid provas innan eventuell ny operation med nytt band</w:t>
      </w:r>
    </w:p>
    <w:p w14:paraId="06F96114" w14:textId="5E41A7A1" w:rsidR="0078142D" w:rsidRDefault="0078142D" w:rsidP="0078142D">
      <w:pPr>
        <w:pStyle w:val="Rubrik3"/>
      </w:pPr>
      <w:r>
        <w:t>Förberedelser</w:t>
      </w:r>
    </w:p>
    <w:p w14:paraId="08C02A94" w14:textId="216BC03D" w:rsidR="0078142D" w:rsidRPr="00ED12E0" w:rsidRDefault="0078142D" w:rsidP="0078142D">
      <w:pPr>
        <w:pStyle w:val="Liststycke"/>
        <w:numPr>
          <w:ilvl w:val="0"/>
          <w:numId w:val="20"/>
        </w:numPr>
      </w:pPr>
      <w:proofErr w:type="spellStart"/>
      <w:r>
        <w:rPr>
          <w:rFonts w:ascii="Calibri" w:hAnsi="Calibri" w:cs="Calibri"/>
        </w:rPr>
        <w:t>Miktionslistor</w:t>
      </w:r>
      <w:proofErr w:type="spellEnd"/>
      <w:r>
        <w:rPr>
          <w:rFonts w:ascii="Calibri" w:hAnsi="Calibri" w:cs="Calibri"/>
        </w:rPr>
        <w:t xml:space="preserve"> för två dygn</w:t>
      </w:r>
      <w:r w:rsidR="00ED12E0">
        <w:rPr>
          <w:rFonts w:ascii="Calibri" w:hAnsi="Calibri" w:cs="Calibri"/>
        </w:rPr>
        <w:t xml:space="preserve"> och hälsodeklaration ska vara ifyllda innan behandling</w:t>
      </w:r>
    </w:p>
    <w:p w14:paraId="3F0F6392" w14:textId="76E9781F" w:rsidR="00ED12E0" w:rsidRPr="0053090D" w:rsidRDefault="00ED12E0" w:rsidP="0078142D">
      <w:pPr>
        <w:pStyle w:val="Liststycke"/>
        <w:numPr>
          <w:ilvl w:val="0"/>
          <w:numId w:val="20"/>
        </w:numPr>
      </w:pPr>
      <w:r>
        <w:rPr>
          <w:rFonts w:ascii="Calibri" w:hAnsi="Calibri" w:cs="Calibri"/>
        </w:rPr>
        <w:t>Urinodling tas minst två veckor innan behandling</w:t>
      </w:r>
      <w:r w:rsidR="004272B3">
        <w:rPr>
          <w:rFonts w:ascii="Calibri" w:hAnsi="Calibri" w:cs="Calibri"/>
        </w:rPr>
        <w:t>, då eventuell urinvägsinfektion (UVI) behöver behandlas</w:t>
      </w:r>
      <w:r w:rsidR="0053090D">
        <w:rPr>
          <w:rFonts w:ascii="Calibri" w:hAnsi="Calibri" w:cs="Calibri"/>
        </w:rPr>
        <w:t xml:space="preserve"> innan behandling med bulkamid</w:t>
      </w:r>
    </w:p>
    <w:p w14:paraId="4F2F6F88" w14:textId="2CD4C0E4" w:rsidR="0053090D" w:rsidRPr="00F267EC" w:rsidRDefault="0053090D" w:rsidP="0078142D">
      <w:pPr>
        <w:pStyle w:val="Liststycke"/>
        <w:numPr>
          <w:ilvl w:val="0"/>
          <w:numId w:val="20"/>
        </w:numPr>
      </w:pPr>
      <w:r>
        <w:rPr>
          <w:rFonts w:ascii="Calibri" w:hAnsi="Calibri" w:cs="Calibri"/>
        </w:rPr>
        <w:lastRenderedPageBreak/>
        <w:t xml:space="preserve">Dagen innan behandling läggs </w:t>
      </w:r>
      <w:proofErr w:type="spellStart"/>
      <w:r>
        <w:rPr>
          <w:rFonts w:ascii="Calibri" w:hAnsi="Calibri" w:cs="Calibri"/>
        </w:rPr>
        <w:t>NaCl</w:t>
      </w:r>
      <w:proofErr w:type="spellEnd"/>
      <w:r>
        <w:rPr>
          <w:rFonts w:ascii="Calibri" w:hAnsi="Calibri" w:cs="Calibri"/>
        </w:rPr>
        <w:t xml:space="preserve"> spoldropp 500 ml, </w:t>
      </w:r>
      <w:proofErr w:type="spellStart"/>
      <w:r>
        <w:rPr>
          <w:rFonts w:ascii="Calibri" w:hAnsi="Calibri" w:cs="Calibri"/>
        </w:rPr>
        <w:t>Klorhexidin</w:t>
      </w:r>
      <w:proofErr w:type="spellEnd"/>
      <w:r w:rsidR="00F267EC">
        <w:rPr>
          <w:rFonts w:ascii="Calibri" w:hAnsi="Calibri" w:cs="Calibri"/>
        </w:rPr>
        <w:t xml:space="preserve"> lösning 2 mg/ml in i värmeskåpet</w:t>
      </w:r>
    </w:p>
    <w:p w14:paraId="78983D12" w14:textId="473C9242" w:rsidR="00F267EC" w:rsidRDefault="00F267EC" w:rsidP="00F267EC">
      <w:pPr>
        <w:pStyle w:val="Rubrik3"/>
      </w:pPr>
      <w:r>
        <w:t xml:space="preserve">På </w:t>
      </w:r>
      <w:r w:rsidR="00D222EF">
        <w:t>operationsdagen</w:t>
      </w:r>
    </w:p>
    <w:p w14:paraId="4C60EAE5" w14:textId="3755B8A0" w:rsidR="00901C3F" w:rsidRDefault="00901C3F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Patient kommer </w:t>
      </w:r>
      <w:r w:rsidR="00AE1CDF">
        <w:rPr>
          <w:rFonts w:ascii="Calibri" w:hAnsi="Calibri" w:cs="Calibri"/>
        </w:rPr>
        <w:t xml:space="preserve">till gynmottagningen </w:t>
      </w:r>
      <w:r>
        <w:rPr>
          <w:rFonts w:ascii="Calibri" w:hAnsi="Calibri" w:cs="Calibri"/>
        </w:rPr>
        <w:t>cirka en timma innan planerat ingrepp för förberedelser</w:t>
      </w:r>
    </w:p>
    <w:p w14:paraId="7226B31B" w14:textId="1B0C2FF5" w:rsidR="00AE1CDF" w:rsidRDefault="00AE1CDF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EMLA över </w:t>
      </w:r>
      <w:proofErr w:type="spellStart"/>
      <w:r>
        <w:rPr>
          <w:rFonts w:ascii="Calibri" w:hAnsi="Calibri" w:cs="Calibri"/>
        </w:rPr>
        <w:t>uretra</w:t>
      </w:r>
      <w:proofErr w:type="spellEnd"/>
    </w:p>
    <w:p w14:paraId="215A0398" w14:textId="02BD2807" w:rsidR="00AE1CDF" w:rsidRDefault="00AE1CDF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Ge </w:t>
      </w:r>
      <w:r w:rsidR="00BD4972">
        <w:rPr>
          <w:rFonts w:ascii="Calibri" w:hAnsi="Calibri" w:cs="Calibri"/>
        </w:rPr>
        <w:t xml:space="preserve">tablett Alvedon 1,5 g </w:t>
      </w:r>
      <w:r w:rsidR="00D62A55">
        <w:rPr>
          <w:rFonts w:ascii="Calibri" w:hAnsi="Calibri" w:cs="Calibri"/>
        </w:rPr>
        <w:t>till patient när denna komm</w:t>
      </w:r>
      <w:r w:rsidR="00F83E1A">
        <w:rPr>
          <w:rFonts w:ascii="Calibri" w:hAnsi="Calibri" w:cs="Calibri"/>
        </w:rPr>
        <w:t>er till gynmottagningen</w:t>
      </w:r>
    </w:p>
    <w:p w14:paraId="1E0BDFD4" w14:textId="784BFE2F" w:rsidR="00F83E1A" w:rsidRDefault="00F83E1A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Antibiotikaprofylax med 1 tablett </w:t>
      </w:r>
      <w:proofErr w:type="spellStart"/>
      <w:r>
        <w:rPr>
          <w:rFonts w:ascii="Calibri" w:hAnsi="Calibri" w:cs="Calibri"/>
        </w:rPr>
        <w:t>Bactrim</w:t>
      </w:r>
      <w:proofErr w:type="spellEnd"/>
      <w:r>
        <w:rPr>
          <w:rFonts w:ascii="Calibri" w:hAnsi="Calibri" w:cs="Calibri"/>
        </w:rPr>
        <w:t xml:space="preserve"> forte</w:t>
      </w:r>
      <w:r w:rsidR="00861207">
        <w:rPr>
          <w:rFonts w:ascii="Calibri" w:hAnsi="Calibri" w:cs="Calibri"/>
        </w:rPr>
        <w:t xml:space="preserve"> 800 mg/160mg engångsdos ges på gynmottagningen när patienten kommer</w:t>
      </w:r>
      <w:r w:rsidR="00A13271">
        <w:rPr>
          <w:rFonts w:ascii="Calibri" w:hAnsi="Calibri" w:cs="Calibri"/>
        </w:rPr>
        <w:t xml:space="preserve">. Vid allergi ge </w:t>
      </w:r>
      <w:proofErr w:type="gramStart"/>
      <w:r w:rsidR="00A13271">
        <w:rPr>
          <w:rFonts w:ascii="Calibri" w:hAnsi="Calibri" w:cs="Calibri"/>
        </w:rPr>
        <w:t>istället</w:t>
      </w:r>
      <w:proofErr w:type="gramEnd"/>
      <w:r w:rsidR="00A13271">
        <w:rPr>
          <w:rFonts w:ascii="Calibri" w:hAnsi="Calibri" w:cs="Calibri"/>
        </w:rPr>
        <w:t xml:space="preserve"> </w:t>
      </w:r>
      <w:proofErr w:type="spellStart"/>
      <w:r w:rsidR="00A13271">
        <w:rPr>
          <w:rFonts w:ascii="Calibri" w:hAnsi="Calibri" w:cs="Calibri"/>
        </w:rPr>
        <w:t>Ciprofloxacin</w:t>
      </w:r>
      <w:proofErr w:type="spellEnd"/>
      <w:r w:rsidR="00A13271">
        <w:rPr>
          <w:rFonts w:ascii="Calibri" w:hAnsi="Calibri" w:cs="Calibri"/>
        </w:rPr>
        <w:t xml:space="preserve"> 500 mg</w:t>
      </w:r>
    </w:p>
    <w:p w14:paraId="2F81A275" w14:textId="7B79BBAA" w:rsidR="00BD76AC" w:rsidRDefault="00BD76AC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>Urinsticka</w:t>
      </w:r>
    </w:p>
    <w:p w14:paraId="065F84B3" w14:textId="2E002D7A" w:rsidR="00BD76AC" w:rsidRDefault="00BD76AC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>ID-band</w:t>
      </w:r>
    </w:p>
    <w:p w14:paraId="64AB5E02" w14:textId="5AC0CB78" w:rsidR="00BD76AC" w:rsidRDefault="00BD76AC" w:rsidP="00901C3F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Inte behov av utsättning av eventuell </w:t>
      </w:r>
      <w:proofErr w:type="spellStart"/>
      <w:r>
        <w:rPr>
          <w:rFonts w:ascii="Calibri" w:hAnsi="Calibri" w:cs="Calibri"/>
        </w:rPr>
        <w:t>antikolinergika</w:t>
      </w:r>
      <w:proofErr w:type="spellEnd"/>
      <w:r w:rsidR="008F4D48">
        <w:rPr>
          <w:rFonts w:ascii="Calibri" w:hAnsi="Calibri" w:cs="Calibri"/>
        </w:rPr>
        <w:t xml:space="preserve">, prolapsring utan kula, NOAK, </w:t>
      </w:r>
      <w:proofErr w:type="spellStart"/>
      <w:r w:rsidR="008F4D48">
        <w:rPr>
          <w:rFonts w:ascii="Calibri" w:hAnsi="Calibri" w:cs="Calibri"/>
        </w:rPr>
        <w:t>Waran</w:t>
      </w:r>
      <w:proofErr w:type="spellEnd"/>
      <w:r w:rsidR="008F4D48">
        <w:rPr>
          <w:rFonts w:ascii="Calibri" w:hAnsi="Calibri" w:cs="Calibri"/>
        </w:rPr>
        <w:t xml:space="preserve"> eller </w:t>
      </w:r>
      <w:proofErr w:type="spellStart"/>
      <w:r w:rsidR="008F4D48">
        <w:rPr>
          <w:rFonts w:ascii="Calibri" w:hAnsi="Calibri" w:cs="Calibri"/>
        </w:rPr>
        <w:t>Trombyl</w:t>
      </w:r>
      <w:proofErr w:type="spellEnd"/>
      <w:r w:rsidR="008F4D48">
        <w:rPr>
          <w:rFonts w:ascii="Calibri" w:hAnsi="Calibri" w:cs="Calibri"/>
        </w:rPr>
        <w:t xml:space="preserve"> inför bulkamidbehandling</w:t>
      </w:r>
    </w:p>
    <w:p w14:paraId="0AB142A8" w14:textId="6E68F19E" w:rsidR="000B64EF" w:rsidRDefault="000B64EF" w:rsidP="000B64EF">
      <w:pPr>
        <w:pStyle w:val="Rubrik3"/>
      </w:pPr>
      <w:r>
        <w:t>Förberedelser på MOP-rum</w:t>
      </w:r>
    </w:p>
    <w:p w14:paraId="5F189E7D" w14:textId="640AE303" w:rsidR="000B64EF" w:rsidRPr="002873A5" w:rsidRDefault="002873A5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 xml:space="preserve">En förpackning med </w:t>
      </w:r>
      <w:proofErr w:type="spellStart"/>
      <w:r>
        <w:rPr>
          <w:rFonts w:ascii="Calibri" w:hAnsi="Calibri" w:cs="Calibri"/>
        </w:rPr>
        <w:t>Hegarstift</w:t>
      </w:r>
      <w:proofErr w:type="spellEnd"/>
      <w:r>
        <w:rPr>
          <w:rFonts w:ascii="Calibri" w:hAnsi="Calibri" w:cs="Calibri"/>
        </w:rPr>
        <w:t xml:space="preserve"> storlek 4 – 8 ska finnas på rummet</w:t>
      </w:r>
    </w:p>
    <w:p w14:paraId="608F1829" w14:textId="513FB84C" w:rsidR="002873A5" w:rsidRPr="001706D8" w:rsidRDefault="002873A5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>Ta ut allt som inte ska användas under behandling</w:t>
      </w:r>
      <w:r w:rsidR="001706D8">
        <w:rPr>
          <w:rFonts w:ascii="Calibri" w:hAnsi="Calibri" w:cs="Calibri"/>
        </w:rPr>
        <w:t xml:space="preserve">en, rummet ska vara så ”rent” som </w:t>
      </w:r>
      <w:proofErr w:type="spellStart"/>
      <w:r w:rsidR="001706D8">
        <w:rPr>
          <w:rFonts w:ascii="Calibri" w:hAnsi="Calibri" w:cs="Calibri"/>
        </w:rPr>
        <w:t>möjigt</w:t>
      </w:r>
      <w:proofErr w:type="spellEnd"/>
    </w:p>
    <w:p w14:paraId="2BDF172C" w14:textId="5FB5B58D" w:rsidR="001706D8" w:rsidRPr="001706D8" w:rsidRDefault="001706D8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 xml:space="preserve">Uppsamlingspåse läggs på </w:t>
      </w:r>
      <w:proofErr w:type="spellStart"/>
      <w:r>
        <w:rPr>
          <w:rFonts w:ascii="Calibri" w:hAnsi="Calibri" w:cs="Calibri"/>
        </w:rPr>
        <w:t>gynstol</w:t>
      </w:r>
      <w:proofErr w:type="spellEnd"/>
    </w:p>
    <w:p w14:paraId="5D92EE54" w14:textId="7BBB5621" w:rsidR="001706D8" w:rsidRPr="00751CAF" w:rsidRDefault="001706D8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>Blått underlägg läggs på golvet</w:t>
      </w:r>
    </w:p>
    <w:p w14:paraId="66E34FCD" w14:textId="7DD5DA5D" w:rsidR="00751CAF" w:rsidRPr="00751CAF" w:rsidRDefault="00751CAF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>Ren/steril metod</w:t>
      </w:r>
    </w:p>
    <w:p w14:paraId="46E2A902" w14:textId="606E33BB" w:rsidR="00751CAF" w:rsidRPr="000A4B09" w:rsidRDefault="00751CAF" w:rsidP="000B64EF">
      <w:pPr>
        <w:pStyle w:val="Liststycke"/>
        <w:numPr>
          <w:ilvl w:val="0"/>
          <w:numId w:val="22"/>
        </w:numPr>
      </w:pPr>
      <w:r>
        <w:rPr>
          <w:rFonts w:ascii="Calibri" w:hAnsi="Calibri" w:cs="Calibri"/>
        </w:rPr>
        <w:t xml:space="preserve">Bedövning med </w:t>
      </w:r>
      <w:proofErr w:type="spellStart"/>
      <w:r>
        <w:rPr>
          <w:rFonts w:ascii="Calibri" w:hAnsi="Calibri" w:cs="Calibri"/>
        </w:rPr>
        <w:t>Citanest</w:t>
      </w:r>
      <w:proofErr w:type="spellEnd"/>
      <w:r>
        <w:rPr>
          <w:rFonts w:ascii="Calibri" w:hAnsi="Calibri" w:cs="Calibri"/>
        </w:rPr>
        <w:t xml:space="preserve"> dental 1,8 ml (2 ampuller)</w:t>
      </w:r>
    </w:p>
    <w:p w14:paraId="5683C128" w14:textId="685BBC62" w:rsidR="000A4B09" w:rsidRDefault="000A4B09" w:rsidP="000A4B09">
      <w:pPr>
        <w:pStyle w:val="Rubrik3"/>
      </w:pPr>
      <w:r>
        <w:t>Uppdukning</w:t>
      </w:r>
    </w:p>
    <w:p w14:paraId="583DAEBC" w14:textId="36CD0181" w:rsidR="0099139A" w:rsidRPr="0099139A" w:rsidRDefault="0099139A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Dubbla handskar till läkare</w:t>
      </w:r>
    </w:p>
    <w:p w14:paraId="7D9F6429" w14:textId="056A409E" w:rsidR="000A4B09" w:rsidRPr="000B7378" w:rsidRDefault="000A4B09" w:rsidP="000A4B09">
      <w:pPr>
        <w:pStyle w:val="Liststycke"/>
        <w:numPr>
          <w:ilvl w:val="0"/>
          <w:numId w:val="23"/>
        </w:numPr>
      </w:pPr>
      <w:proofErr w:type="spellStart"/>
      <w:r>
        <w:rPr>
          <w:rFonts w:ascii="Calibri" w:hAnsi="Calibri" w:cs="Calibri"/>
        </w:rPr>
        <w:t>Klorhexidin</w:t>
      </w:r>
      <w:proofErr w:type="spellEnd"/>
      <w:r w:rsidR="000B7378">
        <w:rPr>
          <w:rFonts w:ascii="Calibri" w:hAnsi="Calibri" w:cs="Calibri"/>
        </w:rPr>
        <w:t xml:space="preserve"> lösning 2 mg/ml</w:t>
      </w:r>
    </w:p>
    <w:p w14:paraId="51FA0D33" w14:textId="5A4DB6AE" w:rsidR="000B7378" w:rsidRPr="000B7378" w:rsidRDefault="000B7378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Steril grön engångsduk på bordet</w:t>
      </w:r>
    </w:p>
    <w:p w14:paraId="50EDB5F2" w14:textId="4B98B972" w:rsidR="000B7378" w:rsidRPr="00CA0959" w:rsidRDefault="000B7378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Kardborreband fästs på bordet för fixering av kablar</w:t>
      </w:r>
    </w:p>
    <w:p w14:paraId="44E39D37" w14:textId="4AEA6FCB" w:rsidR="00CA0959" w:rsidRPr="00CA0959" w:rsidRDefault="00CA095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Bulkamidsprutor, 2 s</w:t>
      </w:r>
      <w:r w:rsidR="0025209F">
        <w:rPr>
          <w:rFonts w:ascii="Calibri" w:hAnsi="Calibri" w:cs="Calibri"/>
        </w:rPr>
        <w:t>tyck</w:t>
      </w:r>
    </w:p>
    <w:p w14:paraId="50DB6A37" w14:textId="42B026A6" w:rsidR="00CA0959" w:rsidRPr="0025209F" w:rsidRDefault="00CA0959" w:rsidP="000A4B09">
      <w:pPr>
        <w:pStyle w:val="Liststycke"/>
        <w:numPr>
          <w:ilvl w:val="0"/>
          <w:numId w:val="23"/>
        </w:numPr>
      </w:pPr>
      <w:proofErr w:type="spellStart"/>
      <w:r>
        <w:rPr>
          <w:rFonts w:ascii="Calibri" w:hAnsi="Calibri" w:cs="Calibri"/>
        </w:rPr>
        <w:t>Xylocain</w:t>
      </w:r>
      <w:proofErr w:type="spellEnd"/>
      <w:r>
        <w:rPr>
          <w:rFonts w:ascii="Calibri" w:hAnsi="Calibri" w:cs="Calibri"/>
        </w:rPr>
        <w:t xml:space="preserve"> gel 1 st</w:t>
      </w:r>
      <w:r w:rsidR="0025209F">
        <w:rPr>
          <w:rFonts w:ascii="Calibri" w:hAnsi="Calibri" w:cs="Calibri"/>
        </w:rPr>
        <w:t>yck</w:t>
      </w:r>
    </w:p>
    <w:p w14:paraId="1D9EDE59" w14:textId="68A737B4" w:rsidR="0025209F" w:rsidRPr="0025209F" w:rsidRDefault="0025209F" w:rsidP="000A4B09">
      <w:pPr>
        <w:pStyle w:val="Liststycke"/>
        <w:numPr>
          <w:ilvl w:val="0"/>
          <w:numId w:val="23"/>
        </w:numPr>
      </w:pPr>
      <w:proofErr w:type="spellStart"/>
      <w:r>
        <w:rPr>
          <w:rFonts w:ascii="Calibri" w:hAnsi="Calibri" w:cs="Calibri"/>
        </w:rPr>
        <w:t>NaCl</w:t>
      </w:r>
      <w:proofErr w:type="spellEnd"/>
      <w:r>
        <w:rPr>
          <w:rFonts w:ascii="Calibri" w:hAnsi="Calibri" w:cs="Calibri"/>
        </w:rPr>
        <w:t xml:space="preserve"> 500 ml</w:t>
      </w:r>
    </w:p>
    <w:p w14:paraId="0E7BC8CB" w14:textId="1238E989" w:rsidR="0025209F" w:rsidRPr="00873405" w:rsidRDefault="00873405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5 ml sprutor, 2 styck</w:t>
      </w:r>
    </w:p>
    <w:p w14:paraId="0D17B426" w14:textId="0ED41F06" w:rsidR="00873405" w:rsidRPr="00873405" w:rsidRDefault="00873405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Rosa uppdragningskanyl, 1 styck</w:t>
      </w:r>
    </w:p>
    <w:p w14:paraId="536CF404" w14:textId="02ACE587" w:rsidR="00873405" w:rsidRPr="00873405" w:rsidRDefault="00873405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Blå nålar, 2 styck</w:t>
      </w:r>
    </w:p>
    <w:p w14:paraId="74FF4EAF" w14:textId="3C55A790" w:rsidR="00873405" w:rsidRPr="006A084F" w:rsidRDefault="00873405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 xml:space="preserve">Steril B6 skål med </w:t>
      </w:r>
      <w:r w:rsidR="006A084F">
        <w:rPr>
          <w:rFonts w:ascii="Calibri" w:hAnsi="Calibri" w:cs="Calibri"/>
        </w:rPr>
        <w:t>1 förpackning sterila torkar</w:t>
      </w:r>
    </w:p>
    <w:p w14:paraId="4703A3E2" w14:textId="198F46B7" w:rsidR="006A084F" w:rsidRPr="00D50A79" w:rsidRDefault="006A084F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Torra sterila torkar</w:t>
      </w:r>
      <w:r w:rsidR="00D50A79">
        <w:rPr>
          <w:rFonts w:ascii="Calibri" w:hAnsi="Calibri" w:cs="Calibri"/>
        </w:rPr>
        <w:t>, 1 förpackning</w:t>
      </w:r>
    </w:p>
    <w:p w14:paraId="042B0C66" w14:textId="59C2AC8E" w:rsidR="00D50A79" w:rsidRPr="00D50A79" w:rsidRDefault="00D50A7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lastRenderedPageBreak/>
        <w:t>Droppenhet, 1 styck</w:t>
      </w:r>
    </w:p>
    <w:p w14:paraId="0F01A77B" w14:textId="7697C057" w:rsidR="00D50A79" w:rsidRPr="00D50A79" w:rsidRDefault="00D50A7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Steril peang, 1 styck</w:t>
      </w:r>
    </w:p>
    <w:p w14:paraId="3472D7AD" w14:textId="6F3F714B" w:rsidR="00D50A79" w:rsidRPr="00F336AE" w:rsidRDefault="00D50A79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 xml:space="preserve">Steril peang </w:t>
      </w:r>
      <w:proofErr w:type="spellStart"/>
      <w:r>
        <w:rPr>
          <w:rFonts w:ascii="Calibri" w:hAnsi="Calibri" w:cs="Calibri"/>
        </w:rPr>
        <w:t>mosqito</w:t>
      </w:r>
      <w:proofErr w:type="spellEnd"/>
      <w:r w:rsidR="00F336AE">
        <w:rPr>
          <w:rFonts w:ascii="Calibri" w:hAnsi="Calibri" w:cs="Calibri"/>
        </w:rPr>
        <w:t>, 1 styck, fästes i avrinningsslangen från bulkamidaggregatet</w:t>
      </w:r>
    </w:p>
    <w:p w14:paraId="070C53FF" w14:textId="3E9AFD6B" w:rsidR="00F336AE" w:rsidRPr="00F336AE" w:rsidRDefault="00F336AE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Kabelskydd</w:t>
      </w:r>
    </w:p>
    <w:p w14:paraId="14950356" w14:textId="6C84CA97" w:rsidR="00F336AE" w:rsidRPr="00F336AE" w:rsidRDefault="00F336AE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Tappningskateter</w:t>
      </w:r>
    </w:p>
    <w:p w14:paraId="3200C294" w14:textId="4310E0B1" w:rsidR="00F336AE" w:rsidRPr="00127F84" w:rsidRDefault="00F336AE" w:rsidP="000A4B09">
      <w:pPr>
        <w:pStyle w:val="Liststycke"/>
        <w:numPr>
          <w:ilvl w:val="0"/>
          <w:numId w:val="23"/>
        </w:numPr>
      </w:pPr>
      <w:proofErr w:type="spellStart"/>
      <w:r>
        <w:rPr>
          <w:rFonts w:ascii="Calibri" w:hAnsi="Calibri" w:cs="Calibri"/>
        </w:rPr>
        <w:t>Uretroskop</w:t>
      </w:r>
      <w:proofErr w:type="spellEnd"/>
      <w:r>
        <w:rPr>
          <w:rFonts w:ascii="Calibri" w:hAnsi="Calibri" w:cs="Calibri"/>
        </w:rPr>
        <w:t xml:space="preserve"> 0°</w:t>
      </w:r>
    </w:p>
    <w:p w14:paraId="7375EA72" w14:textId="246E3B84" w:rsidR="00127F84" w:rsidRPr="00127F84" w:rsidRDefault="00127F84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Skärm och skärmstapel</w:t>
      </w:r>
    </w:p>
    <w:p w14:paraId="4D40E1DA" w14:textId="133C7828" w:rsidR="00127F84" w:rsidRPr="00127F84" w:rsidRDefault="00127F84" w:rsidP="000A4B09">
      <w:pPr>
        <w:pStyle w:val="Liststycke"/>
        <w:numPr>
          <w:ilvl w:val="0"/>
          <w:numId w:val="23"/>
        </w:numPr>
      </w:pPr>
      <w:r>
        <w:rPr>
          <w:rFonts w:ascii="Calibri" w:hAnsi="Calibri" w:cs="Calibri"/>
        </w:rPr>
        <w:t>Sterilt lamphandtag</w:t>
      </w:r>
    </w:p>
    <w:p w14:paraId="00360ACE" w14:textId="543F5564" w:rsidR="00127F84" w:rsidRDefault="00127F84" w:rsidP="00127F84">
      <w:pPr>
        <w:pStyle w:val="Rubrik3"/>
      </w:pPr>
      <w:r>
        <w:t>Behandling</w:t>
      </w:r>
    </w:p>
    <w:p w14:paraId="69ED0D17" w14:textId="43DC153E" w:rsidR="00127F84" w:rsidRDefault="005B122E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Checka in genom mottagning operation checklistan</w:t>
      </w:r>
      <w:r w:rsidR="005D4562">
        <w:rPr>
          <w:rFonts w:ascii="Calibri" w:hAnsi="Calibri" w:cs="Calibri"/>
        </w:rPr>
        <w:t xml:space="preserve">, </w:t>
      </w:r>
      <w:hyperlink r:id="rId12" w:history="1">
        <w:r w:rsidR="005D4562" w:rsidRPr="0024245B">
          <w:rPr>
            <w:rStyle w:val="Hyperlnk"/>
            <w:rFonts w:ascii="Calibri" w:hAnsi="Calibri" w:cs="Calibri"/>
          </w:rPr>
          <w:t>bilaga</w:t>
        </w:r>
      </w:hyperlink>
    </w:p>
    <w:p w14:paraId="12328BE7" w14:textId="3777EA35" w:rsidR="005B122E" w:rsidRDefault="005B122E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Xylocain</w:t>
      </w:r>
      <w:proofErr w:type="spellEnd"/>
      <w:r>
        <w:rPr>
          <w:rFonts w:ascii="Calibri" w:hAnsi="Calibri" w:cs="Calibri"/>
        </w:rPr>
        <w:t xml:space="preserve"> gel i </w:t>
      </w:r>
      <w:proofErr w:type="spellStart"/>
      <w:r>
        <w:rPr>
          <w:rFonts w:ascii="Calibri" w:hAnsi="Calibri" w:cs="Calibri"/>
        </w:rPr>
        <w:t>uretra</w:t>
      </w:r>
      <w:proofErr w:type="spellEnd"/>
    </w:p>
    <w:p w14:paraId="7064F161" w14:textId="1BDCC936" w:rsidR="00D93645" w:rsidRDefault="00D93645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Tvätta med </w:t>
      </w:r>
      <w:proofErr w:type="spellStart"/>
      <w:r>
        <w:rPr>
          <w:rFonts w:ascii="Calibri" w:hAnsi="Calibri" w:cs="Calibri"/>
        </w:rPr>
        <w:t>Klorhexidin</w:t>
      </w:r>
      <w:proofErr w:type="spellEnd"/>
      <w:r>
        <w:rPr>
          <w:rFonts w:ascii="Calibri" w:hAnsi="Calibri" w:cs="Calibri"/>
        </w:rPr>
        <w:t xml:space="preserve"> lösning runt </w:t>
      </w:r>
      <w:proofErr w:type="spellStart"/>
      <w:r>
        <w:rPr>
          <w:rFonts w:ascii="Calibri" w:hAnsi="Calibri" w:cs="Calibri"/>
        </w:rPr>
        <w:t>uretra</w:t>
      </w:r>
      <w:proofErr w:type="spellEnd"/>
    </w:p>
    <w:p w14:paraId="636A2D41" w14:textId="1E61037F" w:rsidR="00D93645" w:rsidRDefault="00D93645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Tappa urinblåsa med tappningskateter</w:t>
      </w:r>
    </w:p>
    <w:p w14:paraId="63EC0A64" w14:textId="2DA8924B" w:rsidR="00D93645" w:rsidRDefault="00D93645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Lägg lokalbedövning vid </w:t>
      </w:r>
      <w:proofErr w:type="spellStart"/>
      <w:r>
        <w:rPr>
          <w:rFonts w:ascii="Calibri" w:hAnsi="Calibri" w:cs="Calibri"/>
        </w:rPr>
        <w:t>kl</w:t>
      </w:r>
      <w:proofErr w:type="spellEnd"/>
      <w:r>
        <w:rPr>
          <w:rFonts w:ascii="Calibri" w:hAnsi="Calibri" w:cs="Calibri"/>
        </w:rPr>
        <w:t xml:space="preserve"> 3 och 9 med </w:t>
      </w:r>
      <w:proofErr w:type="spellStart"/>
      <w:r>
        <w:rPr>
          <w:rFonts w:ascii="Calibri" w:hAnsi="Calibri" w:cs="Calibri"/>
        </w:rPr>
        <w:t>Citanest</w:t>
      </w:r>
      <w:proofErr w:type="spellEnd"/>
      <w:r>
        <w:rPr>
          <w:rFonts w:ascii="Calibri" w:hAnsi="Calibri" w:cs="Calibri"/>
        </w:rPr>
        <w:t xml:space="preserve"> dental 30 mg/ml</w:t>
      </w:r>
      <w:r w:rsidR="00AB3C78">
        <w:rPr>
          <w:rFonts w:ascii="Calibri" w:hAnsi="Calibri" w:cs="Calibri"/>
        </w:rPr>
        <w:t xml:space="preserve"> </w:t>
      </w:r>
      <w:proofErr w:type="spellStart"/>
      <w:r w:rsidR="00AB3C78">
        <w:rPr>
          <w:rFonts w:ascii="Calibri" w:hAnsi="Calibri" w:cs="Calibri"/>
        </w:rPr>
        <w:t>Prilokainhydroklorid</w:t>
      </w:r>
      <w:proofErr w:type="spellEnd"/>
      <w:r w:rsidR="00AB3C78">
        <w:rPr>
          <w:rFonts w:ascii="Calibri" w:hAnsi="Calibri" w:cs="Calibri"/>
        </w:rPr>
        <w:t xml:space="preserve"> + 0,5 µg </w:t>
      </w:r>
      <w:proofErr w:type="spellStart"/>
      <w:r w:rsidR="00AB3C78">
        <w:rPr>
          <w:rFonts w:ascii="Calibri" w:hAnsi="Calibri" w:cs="Calibri"/>
        </w:rPr>
        <w:t>Felpressin</w:t>
      </w:r>
      <w:proofErr w:type="spellEnd"/>
      <w:r w:rsidR="00AB3C78">
        <w:rPr>
          <w:rFonts w:ascii="Calibri" w:hAnsi="Calibri" w:cs="Calibri"/>
        </w:rPr>
        <w:t>. Effekt efter 2 – 3 minuter</w:t>
      </w:r>
      <w:r w:rsidR="003325C5">
        <w:rPr>
          <w:rFonts w:ascii="Calibri" w:hAnsi="Calibri" w:cs="Calibri"/>
        </w:rPr>
        <w:t xml:space="preserve">, ibland upp till 5 minuter, och verkar i 45 minuter – 2 timmar. </w:t>
      </w:r>
    </w:p>
    <w:p w14:paraId="7B2E5016" w14:textId="297A8F47" w:rsidR="00245215" w:rsidRDefault="00245215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Koppla aggregatet till </w:t>
      </w:r>
      <w:proofErr w:type="spellStart"/>
      <w:r>
        <w:rPr>
          <w:rFonts w:ascii="Calibri" w:hAnsi="Calibri" w:cs="Calibri"/>
        </w:rPr>
        <w:t>NaCl</w:t>
      </w:r>
      <w:proofErr w:type="spellEnd"/>
      <w:r>
        <w:rPr>
          <w:rFonts w:ascii="Calibri" w:hAnsi="Calibri" w:cs="Calibri"/>
        </w:rPr>
        <w:t xml:space="preserve"> i väntan på</w:t>
      </w:r>
      <w:r w:rsidR="00286B30">
        <w:rPr>
          <w:rFonts w:ascii="Calibri" w:hAnsi="Calibri" w:cs="Calibri"/>
        </w:rPr>
        <w:t xml:space="preserve"> effekt av </w:t>
      </w:r>
      <w:r>
        <w:rPr>
          <w:rFonts w:ascii="Calibri" w:hAnsi="Calibri" w:cs="Calibri"/>
        </w:rPr>
        <w:t>lokalbedövning</w:t>
      </w:r>
      <w:r w:rsidR="00286B30">
        <w:rPr>
          <w:rFonts w:ascii="Calibri" w:hAnsi="Calibri" w:cs="Calibri"/>
        </w:rPr>
        <w:t xml:space="preserve"> </w:t>
      </w:r>
    </w:p>
    <w:p w14:paraId="2C762F1F" w14:textId="38BC9B62" w:rsidR="00286B30" w:rsidRDefault="00286B30" w:rsidP="00127F84">
      <w:pPr>
        <w:pStyle w:val="Liststycke"/>
        <w:numPr>
          <w:ilvl w:val="0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Starta behandling</w:t>
      </w:r>
    </w:p>
    <w:p w14:paraId="52D4AEAD" w14:textId="0C9D07A6" w:rsidR="00006B9B" w:rsidRDefault="00006B9B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Fäst hylsan på </w:t>
      </w:r>
      <w:proofErr w:type="spellStart"/>
      <w:r>
        <w:rPr>
          <w:rFonts w:ascii="Calibri" w:hAnsi="Calibri" w:cs="Calibri"/>
        </w:rPr>
        <w:t>uretroskop</w:t>
      </w:r>
      <w:proofErr w:type="spellEnd"/>
    </w:p>
    <w:p w14:paraId="1877E315" w14:textId="16541E6E" w:rsidR="00006B9B" w:rsidRDefault="00006B9B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Dra kabelskydd</w:t>
      </w:r>
      <w:r w:rsidR="00A71747">
        <w:rPr>
          <w:rFonts w:ascii="Calibri" w:hAnsi="Calibri" w:cs="Calibri"/>
        </w:rPr>
        <w:t xml:space="preserve"> på optiken</w:t>
      </w:r>
    </w:p>
    <w:p w14:paraId="4E8713FD" w14:textId="1B8E9CE2" w:rsidR="00A71747" w:rsidRDefault="00A71747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Fästa </w:t>
      </w:r>
      <w:proofErr w:type="spellStart"/>
      <w:r>
        <w:rPr>
          <w:rFonts w:ascii="Calibri" w:hAnsi="Calibri" w:cs="Calibri"/>
        </w:rPr>
        <w:t>uretroskop</w:t>
      </w:r>
      <w:proofErr w:type="spellEnd"/>
      <w:r>
        <w:rPr>
          <w:rFonts w:ascii="Calibri" w:hAnsi="Calibri" w:cs="Calibri"/>
        </w:rPr>
        <w:t xml:space="preserve"> på optiken</w:t>
      </w:r>
    </w:p>
    <w:p w14:paraId="33F1D15D" w14:textId="1EDAD7E0" w:rsidR="00A71747" w:rsidRDefault="00A71747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Koppla ljuskälla och </w:t>
      </w:r>
      <w:proofErr w:type="spellStart"/>
      <w:r>
        <w:rPr>
          <w:rFonts w:ascii="Calibri" w:hAnsi="Calibri" w:cs="Calibri"/>
        </w:rPr>
        <w:t>NaCl</w:t>
      </w:r>
      <w:proofErr w:type="spellEnd"/>
      <w:r>
        <w:rPr>
          <w:rFonts w:ascii="Calibri" w:hAnsi="Calibri" w:cs="Calibri"/>
        </w:rPr>
        <w:t xml:space="preserve"> 500 ml</w:t>
      </w:r>
    </w:p>
    <w:p w14:paraId="0F56C0B4" w14:textId="34947C35" w:rsidR="00A71747" w:rsidRDefault="00A71747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Sätt liten peang på utflöde (</w:t>
      </w:r>
      <w:r w:rsidR="00292C2C">
        <w:rPr>
          <w:rFonts w:ascii="Calibri" w:hAnsi="Calibri" w:cs="Calibri"/>
        </w:rPr>
        <w:t>röd)</w:t>
      </w:r>
    </w:p>
    <w:p w14:paraId="7476FEAA" w14:textId="765C8681" w:rsidR="00292C2C" w:rsidRDefault="00292C2C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Förberedelse av bulkamidspruta</w:t>
      </w:r>
    </w:p>
    <w:p w14:paraId="7902804D" w14:textId="5E287306" w:rsidR="00292C2C" w:rsidRDefault="00292C2C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Prima (spola igenom)</w:t>
      </w:r>
    </w:p>
    <w:p w14:paraId="153AAE31" w14:textId="33CF36D8" w:rsidR="00292C2C" w:rsidRDefault="00292C2C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Fyll urinblåsan med 100 – 150 ml</w:t>
      </w:r>
    </w:p>
    <w:p w14:paraId="2BA71B80" w14:textId="77D54BBB" w:rsidR="001E7D4E" w:rsidRDefault="001E7D4E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Starta behandling under pågående flöde med att lägga bulkamid distalt från inre </w:t>
      </w:r>
      <w:proofErr w:type="spellStart"/>
      <w:r>
        <w:rPr>
          <w:rFonts w:ascii="Calibri" w:hAnsi="Calibri" w:cs="Calibri"/>
        </w:rPr>
        <w:t>uretramunnen</w:t>
      </w:r>
      <w:proofErr w:type="spellEnd"/>
      <w:r>
        <w:rPr>
          <w:rFonts w:ascii="Calibri" w:hAnsi="Calibri" w:cs="Calibri"/>
        </w:rPr>
        <w:t xml:space="preserve"> 1 – 1,5</w:t>
      </w:r>
      <w:r w:rsidR="00275F7E">
        <w:rPr>
          <w:rFonts w:ascii="Calibri" w:hAnsi="Calibri" w:cs="Calibri"/>
        </w:rPr>
        <w:t xml:space="preserve"> cm i </w:t>
      </w:r>
      <w:proofErr w:type="spellStart"/>
      <w:r w:rsidR="00275F7E">
        <w:rPr>
          <w:rFonts w:ascii="Calibri" w:hAnsi="Calibri" w:cs="Calibri"/>
        </w:rPr>
        <w:t>mukosa</w:t>
      </w:r>
      <w:proofErr w:type="spellEnd"/>
      <w:r w:rsidR="00275F7E">
        <w:rPr>
          <w:rFonts w:ascii="Calibri" w:hAnsi="Calibri" w:cs="Calibri"/>
        </w:rPr>
        <w:t xml:space="preserve"> vid </w:t>
      </w:r>
      <w:proofErr w:type="spellStart"/>
      <w:r w:rsidR="00275F7E">
        <w:rPr>
          <w:rFonts w:ascii="Calibri" w:hAnsi="Calibri" w:cs="Calibri"/>
        </w:rPr>
        <w:t>kl</w:t>
      </w:r>
      <w:proofErr w:type="spellEnd"/>
      <w:r w:rsidR="00275F7E">
        <w:rPr>
          <w:rFonts w:ascii="Calibri" w:hAnsi="Calibri" w:cs="Calibri"/>
        </w:rPr>
        <w:t xml:space="preserve"> 7, 11, 2 och 5 eller tvärtom</w:t>
      </w:r>
    </w:p>
    <w:p w14:paraId="0FE5AD3B" w14:textId="5C9039D6" w:rsidR="00275F7E" w:rsidRDefault="00275F7E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Tappning av full urinblåsa vid behov och lämna cirka 3 dl</w:t>
      </w:r>
    </w:p>
    <w:p w14:paraId="1C4FA628" w14:textId="0279DBF4" w:rsidR="00356A31" w:rsidRDefault="00356A31" w:rsidP="00006B9B">
      <w:pPr>
        <w:pStyle w:val="Liststycke"/>
        <w:numPr>
          <w:ilvl w:val="1"/>
          <w:numId w:val="24"/>
        </w:numPr>
        <w:rPr>
          <w:rFonts w:ascii="Calibri" w:hAnsi="Calibri" w:cs="Calibri"/>
        </w:rPr>
      </w:pPr>
      <w:r>
        <w:rPr>
          <w:rFonts w:ascii="Calibri" w:hAnsi="Calibri" w:cs="Calibri"/>
        </w:rPr>
        <w:t>Checka ut enligt checklista</w:t>
      </w:r>
      <w:r w:rsidR="0024245B">
        <w:rPr>
          <w:rFonts w:ascii="Calibri" w:hAnsi="Calibri" w:cs="Calibri"/>
        </w:rPr>
        <w:t xml:space="preserve">, </w:t>
      </w:r>
      <w:hyperlink r:id="rId13" w:history="1">
        <w:r w:rsidR="0024245B" w:rsidRPr="0024245B">
          <w:rPr>
            <w:rStyle w:val="Hyperlnk"/>
            <w:rFonts w:ascii="Calibri" w:hAnsi="Calibri" w:cs="Calibri"/>
          </w:rPr>
          <w:t>bilaga</w:t>
        </w:r>
      </w:hyperlink>
    </w:p>
    <w:p w14:paraId="0EE1235A" w14:textId="2C3D2A0B" w:rsidR="00356A31" w:rsidRDefault="00356A31" w:rsidP="00356A31">
      <w:pPr>
        <w:pStyle w:val="Rubrik3"/>
      </w:pPr>
      <w:r>
        <w:t>Efter behandling</w:t>
      </w:r>
    </w:p>
    <w:p w14:paraId="4FE5C554" w14:textId="0679B917" w:rsidR="00356A31" w:rsidRDefault="002202F6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>Patient urinerar direkt</w:t>
      </w:r>
    </w:p>
    <w:p w14:paraId="4E060231" w14:textId="543B23E1" w:rsidR="002202F6" w:rsidRDefault="002202F6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Patient kontrolleras med </w:t>
      </w:r>
      <w:proofErr w:type="spellStart"/>
      <w:r>
        <w:rPr>
          <w:rFonts w:ascii="Calibri" w:hAnsi="Calibri" w:cs="Calibri"/>
        </w:rPr>
        <w:t>bladderscan</w:t>
      </w:r>
      <w:proofErr w:type="spellEnd"/>
      <w:r>
        <w:rPr>
          <w:rFonts w:ascii="Calibri" w:hAnsi="Calibri" w:cs="Calibri"/>
        </w:rPr>
        <w:t xml:space="preserve"> så att </w:t>
      </w:r>
      <w:r w:rsidR="0091606C">
        <w:rPr>
          <w:rFonts w:ascii="Calibri" w:hAnsi="Calibri" w:cs="Calibri"/>
        </w:rPr>
        <w:t xml:space="preserve">det inte föreligger någon </w:t>
      </w:r>
      <w:proofErr w:type="spellStart"/>
      <w:r w:rsidR="0091606C">
        <w:rPr>
          <w:rFonts w:ascii="Calibri" w:hAnsi="Calibri" w:cs="Calibri"/>
        </w:rPr>
        <w:t>resurin</w:t>
      </w:r>
      <w:proofErr w:type="spellEnd"/>
      <w:r w:rsidR="0091606C">
        <w:rPr>
          <w:rFonts w:ascii="Calibri" w:hAnsi="Calibri" w:cs="Calibri"/>
        </w:rPr>
        <w:t xml:space="preserve"> innan hemgång. Om </w:t>
      </w:r>
      <w:proofErr w:type="spellStart"/>
      <w:r w:rsidR="0091606C">
        <w:rPr>
          <w:rFonts w:ascii="Calibri" w:hAnsi="Calibri" w:cs="Calibri"/>
        </w:rPr>
        <w:t>resurin</w:t>
      </w:r>
      <w:proofErr w:type="spellEnd"/>
      <w:r w:rsidR="0091606C">
        <w:rPr>
          <w:rFonts w:ascii="Calibri" w:hAnsi="Calibri" w:cs="Calibri"/>
        </w:rPr>
        <w:t xml:space="preserve"> &gt;150 ml</w:t>
      </w:r>
      <w:r w:rsidR="007F4FEA">
        <w:rPr>
          <w:rFonts w:ascii="Calibri" w:hAnsi="Calibri" w:cs="Calibri"/>
        </w:rPr>
        <w:t xml:space="preserve">, ska patient urinera igen och därefter </w:t>
      </w:r>
      <w:r w:rsidR="000E23D9">
        <w:rPr>
          <w:rFonts w:ascii="Calibri" w:hAnsi="Calibri" w:cs="Calibri"/>
        </w:rPr>
        <w:t>gå hem</w:t>
      </w:r>
    </w:p>
    <w:p w14:paraId="5045DFFE" w14:textId="3D3D8C73" w:rsidR="000E23D9" w:rsidRDefault="000E23D9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Om behov av KAD, får denna inte vara större än 8 CH för att inte pressa ut impl</w:t>
      </w:r>
      <w:r w:rsidR="00F839F5">
        <w:rPr>
          <w:rFonts w:ascii="Calibri" w:hAnsi="Calibri" w:cs="Calibri"/>
        </w:rPr>
        <w:t xml:space="preserve">antat. Patient kan klippa av och dra ut KAD </w:t>
      </w:r>
      <w:r w:rsidR="00E97881">
        <w:rPr>
          <w:rFonts w:ascii="Calibri" w:hAnsi="Calibri" w:cs="Calibri"/>
        </w:rPr>
        <w:t xml:space="preserve">dagen efter vid 6 – 7-tiden och uppföljning sker via </w:t>
      </w:r>
      <w:proofErr w:type="spellStart"/>
      <w:r w:rsidR="00E97881">
        <w:rPr>
          <w:rFonts w:ascii="Calibri" w:hAnsi="Calibri" w:cs="Calibri"/>
        </w:rPr>
        <w:t>uroterapi</w:t>
      </w:r>
      <w:r w:rsidR="00F62986">
        <w:rPr>
          <w:rFonts w:ascii="Calibri" w:hAnsi="Calibri" w:cs="Calibri"/>
        </w:rPr>
        <w:t>mottagning</w:t>
      </w:r>
      <w:proofErr w:type="spellEnd"/>
      <w:r w:rsidR="00F62986">
        <w:rPr>
          <w:rFonts w:ascii="Calibri" w:hAnsi="Calibri" w:cs="Calibri"/>
        </w:rPr>
        <w:t xml:space="preserve"> vid </w:t>
      </w:r>
      <w:proofErr w:type="spellStart"/>
      <w:r w:rsidR="00F62986">
        <w:rPr>
          <w:rFonts w:ascii="Calibri" w:hAnsi="Calibri" w:cs="Calibri"/>
        </w:rPr>
        <w:t>kl</w:t>
      </w:r>
      <w:proofErr w:type="spellEnd"/>
      <w:r w:rsidR="00F62986">
        <w:rPr>
          <w:rFonts w:ascii="Calibri" w:hAnsi="Calibri" w:cs="Calibri"/>
        </w:rPr>
        <w:t xml:space="preserve"> 9 – 10. </w:t>
      </w:r>
    </w:p>
    <w:p w14:paraId="674DA2B0" w14:textId="434E2BFD" w:rsidR="005B4890" w:rsidRDefault="005B4890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>Patientinformation lämnas till patient postoperativt</w:t>
      </w:r>
      <w:r w:rsidR="009D478B">
        <w:rPr>
          <w:rFonts w:ascii="Calibri" w:hAnsi="Calibri" w:cs="Calibri"/>
        </w:rPr>
        <w:t xml:space="preserve">, </w:t>
      </w:r>
      <w:hyperlink r:id="rId14" w:anchor="_Patientinformation_" w:history="1">
        <w:r w:rsidR="009D478B" w:rsidRPr="00A82EFA">
          <w:rPr>
            <w:rStyle w:val="Hyperlnk"/>
            <w:rFonts w:ascii="Calibri" w:hAnsi="Calibri" w:cs="Calibri"/>
          </w:rPr>
          <w:t>se bilaga</w:t>
        </w:r>
      </w:hyperlink>
      <w:r w:rsidR="00A82EFA">
        <w:rPr>
          <w:rFonts w:ascii="Calibri" w:hAnsi="Calibri" w:cs="Calibri"/>
        </w:rPr>
        <w:t xml:space="preserve"> </w:t>
      </w:r>
    </w:p>
    <w:p w14:paraId="2F669D1A" w14:textId="458094D0" w:rsidR="005B4890" w:rsidRDefault="005B4890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Läkare fyller i </w:t>
      </w:r>
      <w:proofErr w:type="spellStart"/>
      <w:r>
        <w:rPr>
          <w:rFonts w:ascii="Calibri" w:hAnsi="Calibri" w:cs="Calibri"/>
        </w:rPr>
        <w:t>GynOp</w:t>
      </w:r>
      <w:proofErr w:type="spellEnd"/>
      <w:r w:rsidR="00306DEB">
        <w:rPr>
          <w:rFonts w:ascii="Calibri" w:hAnsi="Calibri" w:cs="Calibri"/>
        </w:rPr>
        <w:t xml:space="preserve">-registret och dikterar operationsberättelse i </w:t>
      </w:r>
      <w:proofErr w:type="spellStart"/>
      <w:r w:rsidR="00306DEB">
        <w:rPr>
          <w:rFonts w:ascii="Calibri" w:hAnsi="Calibri" w:cs="Calibri"/>
        </w:rPr>
        <w:t>Melior</w:t>
      </w:r>
      <w:proofErr w:type="spellEnd"/>
    </w:p>
    <w:p w14:paraId="6D8EEBE8" w14:textId="69B0DA2C" w:rsidR="00306DEB" w:rsidRDefault="005A2719" w:rsidP="00356A31">
      <w:pPr>
        <w:pStyle w:val="Liststycke"/>
        <w:numPr>
          <w:ilvl w:val="0"/>
          <w:numId w:val="25"/>
        </w:numPr>
        <w:rPr>
          <w:rFonts w:ascii="Calibri" w:hAnsi="Calibri" w:cs="Calibri"/>
        </w:rPr>
      </w:pPr>
      <w:r>
        <w:rPr>
          <w:rFonts w:ascii="Calibri" w:hAnsi="Calibri" w:cs="Calibri"/>
        </w:rPr>
        <w:t>Vid behov kan patient sjukskrivas två veckor</w:t>
      </w:r>
    </w:p>
    <w:p w14:paraId="0BF42C19" w14:textId="4EA8D2A3" w:rsidR="005A2719" w:rsidRDefault="005A2719" w:rsidP="005A2719">
      <w:pPr>
        <w:pStyle w:val="Rubrik3"/>
      </w:pPr>
      <w:r>
        <w:t>Komplikationer</w:t>
      </w:r>
    </w:p>
    <w:p w14:paraId="168EF72C" w14:textId="42023F52" w:rsidR="005A2719" w:rsidRDefault="00A03BC8" w:rsidP="005A2719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Residualurin</w:t>
      </w:r>
      <w:proofErr w:type="spellEnd"/>
      <w:r>
        <w:rPr>
          <w:rFonts w:ascii="Calibri" w:hAnsi="Calibri" w:cs="Calibri"/>
        </w:rPr>
        <w:t xml:space="preserve"> (kortvarigt)</w:t>
      </w:r>
    </w:p>
    <w:p w14:paraId="2E45E310" w14:textId="5C6017F6" w:rsidR="00A03BC8" w:rsidRDefault="00A03BC8" w:rsidP="005A2719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>
        <w:rPr>
          <w:rFonts w:ascii="Calibri" w:hAnsi="Calibri" w:cs="Calibri"/>
        </w:rPr>
        <w:t>UVI</w:t>
      </w:r>
    </w:p>
    <w:p w14:paraId="7E6AD08B" w14:textId="108497C7" w:rsidR="00A03BC8" w:rsidRDefault="00A03BC8" w:rsidP="005A2719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Sveda vid </w:t>
      </w:r>
      <w:proofErr w:type="spellStart"/>
      <w:r>
        <w:rPr>
          <w:rFonts w:ascii="Calibri" w:hAnsi="Calibri" w:cs="Calibri"/>
        </w:rPr>
        <w:t>miktion</w:t>
      </w:r>
      <w:proofErr w:type="spellEnd"/>
    </w:p>
    <w:p w14:paraId="4C6668F5" w14:textId="4FB397E8" w:rsidR="00A03BC8" w:rsidRDefault="00A03BC8" w:rsidP="005A2719">
      <w:pPr>
        <w:pStyle w:val="Liststycke"/>
        <w:numPr>
          <w:ilvl w:val="0"/>
          <w:numId w:val="26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Om patient inte kan </w:t>
      </w:r>
      <w:r w:rsidR="00000FF7">
        <w:rPr>
          <w:rFonts w:ascii="Calibri" w:hAnsi="Calibri" w:cs="Calibri"/>
        </w:rPr>
        <w:t xml:space="preserve">kissa (väldigt ovanligt) ska en av kuddarna pressas ut via </w:t>
      </w:r>
      <w:proofErr w:type="spellStart"/>
      <w:r w:rsidR="00000FF7">
        <w:rPr>
          <w:rFonts w:ascii="Calibri" w:hAnsi="Calibri" w:cs="Calibri"/>
        </w:rPr>
        <w:t>uretroskop</w:t>
      </w:r>
      <w:proofErr w:type="spellEnd"/>
      <w:r w:rsidR="00000FF7">
        <w:rPr>
          <w:rFonts w:ascii="Calibri" w:hAnsi="Calibri" w:cs="Calibri"/>
        </w:rPr>
        <w:t xml:space="preserve"> med hjälp av nål</w:t>
      </w:r>
    </w:p>
    <w:p w14:paraId="25BC0609" w14:textId="5157AC63" w:rsidR="00B0280B" w:rsidRDefault="00B0280B" w:rsidP="00B0280B">
      <w:pPr>
        <w:pStyle w:val="Rubrik3"/>
      </w:pPr>
      <w:r>
        <w:t>Utvärdering</w:t>
      </w:r>
    </w:p>
    <w:p w14:paraId="7B9074CF" w14:textId="16B05B46" w:rsidR="00B0280B" w:rsidRDefault="00B0280B" w:rsidP="00B0280B">
      <w:pPr>
        <w:pStyle w:val="Liststycke"/>
        <w:numPr>
          <w:ilvl w:val="0"/>
          <w:numId w:val="27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Telefonuppföljning med patient efter </w:t>
      </w:r>
      <w:r w:rsidR="00167AC6">
        <w:rPr>
          <w:rFonts w:ascii="Calibri" w:hAnsi="Calibri" w:cs="Calibri"/>
        </w:rPr>
        <w:t>sex - åtta</w:t>
      </w:r>
      <w:r>
        <w:rPr>
          <w:rFonts w:ascii="Calibri" w:hAnsi="Calibri" w:cs="Calibri"/>
        </w:rPr>
        <w:t xml:space="preserve"> veckor</w:t>
      </w:r>
      <w:r w:rsidR="003A4DDE">
        <w:rPr>
          <w:rFonts w:ascii="Calibri" w:hAnsi="Calibri" w:cs="Calibri"/>
        </w:rPr>
        <w:t xml:space="preserve">, där patient </w:t>
      </w:r>
      <w:r w:rsidR="00167AC6">
        <w:rPr>
          <w:rFonts w:ascii="Calibri" w:hAnsi="Calibri" w:cs="Calibri"/>
        </w:rPr>
        <w:t xml:space="preserve">ska ha </w:t>
      </w:r>
      <w:r w:rsidR="003A4DDE">
        <w:rPr>
          <w:rFonts w:ascii="Calibri" w:hAnsi="Calibri" w:cs="Calibri"/>
        </w:rPr>
        <w:t xml:space="preserve">fyllt i och skickat </w:t>
      </w:r>
      <w:r w:rsidR="005A355D">
        <w:rPr>
          <w:rFonts w:ascii="Calibri" w:hAnsi="Calibri" w:cs="Calibri"/>
        </w:rPr>
        <w:t xml:space="preserve">två </w:t>
      </w:r>
      <w:proofErr w:type="spellStart"/>
      <w:r w:rsidR="005A355D">
        <w:rPr>
          <w:rFonts w:ascii="Calibri" w:hAnsi="Calibri" w:cs="Calibri"/>
        </w:rPr>
        <w:t>miktionslistor</w:t>
      </w:r>
      <w:proofErr w:type="spellEnd"/>
      <w:r w:rsidR="005A355D">
        <w:rPr>
          <w:rFonts w:ascii="Calibri" w:hAnsi="Calibri" w:cs="Calibri"/>
        </w:rPr>
        <w:t xml:space="preserve"> till </w:t>
      </w:r>
      <w:proofErr w:type="spellStart"/>
      <w:r w:rsidR="005A355D">
        <w:rPr>
          <w:rFonts w:ascii="Calibri" w:hAnsi="Calibri" w:cs="Calibri"/>
        </w:rPr>
        <w:t>uroterapimottagningen</w:t>
      </w:r>
      <w:proofErr w:type="spellEnd"/>
    </w:p>
    <w:p w14:paraId="6F91A0B7" w14:textId="30AC382C" w:rsidR="00C428B5" w:rsidRDefault="00C428B5" w:rsidP="00B0280B">
      <w:pPr>
        <w:pStyle w:val="Liststycke"/>
        <w:numPr>
          <w:ilvl w:val="0"/>
          <w:numId w:val="27"/>
        </w:numPr>
        <w:rPr>
          <w:rFonts w:ascii="Calibri" w:hAnsi="Calibri" w:cs="Calibri"/>
        </w:rPr>
      </w:pPr>
      <w:r>
        <w:rPr>
          <w:rFonts w:ascii="Calibri" w:hAnsi="Calibri" w:cs="Calibri"/>
        </w:rPr>
        <w:t>Vid utebliven effekt kan påfyllning göras efter fyra månader, tidigast efter sex veckor</w:t>
      </w:r>
    </w:p>
    <w:p w14:paraId="0C2E0D3A" w14:textId="73EC620D" w:rsidR="00080BC5" w:rsidRDefault="00080BC5">
      <w:pPr>
        <w:spacing w:after="0" w:line="240" w:lineRule="auto"/>
        <w:ind w:left="0" w:right="0"/>
        <w:rPr>
          <w:rFonts w:ascii="Calibri" w:hAnsi="Calibri" w:cs="Calibri"/>
        </w:rPr>
      </w:pPr>
      <w:r>
        <w:rPr>
          <w:rFonts w:ascii="Calibri" w:hAnsi="Calibri" w:cs="Calibri"/>
        </w:rPr>
        <w:br w:type="page"/>
      </w:r>
    </w:p>
    <w:p w14:paraId="4E7A8641" w14:textId="0468B417" w:rsidR="00080BC5" w:rsidRDefault="00080BC5" w:rsidP="00080BC5">
      <w:pPr>
        <w:pStyle w:val="Rubrik2"/>
      </w:pPr>
      <w:r>
        <w:lastRenderedPageBreak/>
        <w:t>Bilaga</w:t>
      </w:r>
    </w:p>
    <w:p w14:paraId="30275EB6" w14:textId="2A3243CB" w:rsidR="00080BC5" w:rsidRDefault="00080BC5" w:rsidP="00080BC5">
      <w:pPr>
        <w:pStyle w:val="Rubrik3"/>
      </w:pPr>
      <w:bookmarkStart w:id="6" w:name="_Patientinformation_”Efter_Bulkamidb"/>
      <w:bookmarkEnd w:id="6"/>
      <w:r>
        <w:t xml:space="preserve">Patientinformation </w:t>
      </w:r>
      <w:r w:rsidR="00CC4817">
        <w:t xml:space="preserve">”Efter </w:t>
      </w:r>
      <w:r>
        <w:t>Bulkamidbehandling</w:t>
      </w:r>
      <w:r w:rsidR="00CC4817">
        <w:t>”</w:t>
      </w:r>
    </w:p>
    <w:p w14:paraId="76F52188" w14:textId="4FB7BD45" w:rsidR="0072557E" w:rsidRDefault="0072557E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>Operationen kan inte garantera läckagefrihet</w:t>
      </w:r>
      <w:r w:rsidR="0037528E">
        <w:rPr>
          <w:rFonts w:ascii="Calibri" w:hAnsi="Calibri" w:cs="Calibri"/>
        </w:rPr>
        <w:t xml:space="preserve"> men majoriteten av patienterna upplever stor förbättring</w:t>
      </w:r>
    </w:p>
    <w:p w14:paraId="22BF5F85" w14:textId="51E83C6E" w:rsidR="0037528E" w:rsidRDefault="0037528E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Patient kan promenera och gå upp och ner i trappor som vanligt men undvika </w:t>
      </w:r>
      <w:r w:rsidR="009150FF">
        <w:rPr>
          <w:rFonts w:ascii="Calibri" w:hAnsi="Calibri" w:cs="Calibri"/>
        </w:rPr>
        <w:t xml:space="preserve">att belasta bäckenet, samlag, tampong, eventuell prolapsring med kula (och den ska bytas till ring </w:t>
      </w:r>
      <w:r w:rsidR="002F36D8">
        <w:rPr>
          <w:rFonts w:ascii="Calibri" w:hAnsi="Calibri" w:cs="Calibri"/>
        </w:rPr>
        <w:t xml:space="preserve">i samma storlek utan kula) och cykling. </w:t>
      </w:r>
    </w:p>
    <w:p w14:paraId="139BC706" w14:textId="064605D0" w:rsidR="002C17CB" w:rsidRDefault="002C17CB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>Patient får fortsätta med lokalt östrogen</w:t>
      </w:r>
    </w:p>
    <w:p w14:paraId="54144036" w14:textId="7FA82B97" w:rsidR="002C17CB" w:rsidRDefault="00157FA8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>Operationen är inget hinder för patient att föda vaginalt</w:t>
      </w:r>
    </w:p>
    <w:p w14:paraId="35F1F0C1" w14:textId="21B04C3C" w:rsidR="00157FA8" w:rsidRPr="0072557E" w:rsidRDefault="00157FA8" w:rsidP="0072557E">
      <w:pPr>
        <w:pStyle w:val="Liststycke"/>
        <w:numPr>
          <w:ilvl w:val="0"/>
          <w:numId w:val="28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Vid behov kan patient ta kontakt med </w:t>
      </w:r>
      <w:proofErr w:type="spellStart"/>
      <w:r>
        <w:rPr>
          <w:rFonts w:ascii="Calibri" w:hAnsi="Calibri" w:cs="Calibri"/>
        </w:rPr>
        <w:t>uroterapimottagning</w:t>
      </w:r>
      <w:proofErr w:type="spellEnd"/>
      <w:r w:rsidR="00847CFF">
        <w:rPr>
          <w:rFonts w:ascii="Calibri" w:hAnsi="Calibri" w:cs="Calibri"/>
        </w:rPr>
        <w:t xml:space="preserve"> NÄL</w:t>
      </w:r>
      <w:r w:rsidR="00B77A23">
        <w:rPr>
          <w:rFonts w:ascii="Calibri" w:hAnsi="Calibri" w:cs="Calibri"/>
        </w:rPr>
        <w:t>, telefonnummer 010-435</w:t>
      </w:r>
      <w:r w:rsidR="0072205F">
        <w:rPr>
          <w:rFonts w:ascii="Calibri" w:hAnsi="Calibri" w:cs="Calibri"/>
        </w:rPr>
        <w:t xml:space="preserve"> 22 00</w:t>
      </w:r>
    </w:p>
    <w:sectPr w:rsidR="00157FA8" w:rsidRPr="0072557E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A0FAB0" w14:textId="77777777" w:rsidR="009111EA" w:rsidRDefault="009111EA">
      <w:r>
        <w:separator/>
      </w:r>
    </w:p>
  </w:endnote>
  <w:endnote w:type="continuationSeparator" w:id="0">
    <w:p w14:paraId="50AE3944" w14:textId="77777777" w:rsidR="009111EA" w:rsidRDefault="009111EA">
      <w:r>
        <w:continuationSeparator/>
      </w:r>
    </w:p>
  </w:endnote>
  <w:endnote w:type="continuationNotice" w:id="1">
    <w:p w14:paraId="5D7784B2" w14:textId="77777777" w:rsidR="009111EA" w:rsidRDefault="009111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E7C44" w14:textId="77777777" w:rsidR="009111EA" w:rsidRDefault="009111EA"/>
  </w:footnote>
  <w:footnote w:type="continuationSeparator" w:id="0">
    <w:p w14:paraId="6FED1770" w14:textId="77777777" w:rsidR="009111EA" w:rsidRDefault="009111EA">
      <w:r>
        <w:continuationSeparator/>
      </w:r>
    </w:p>
  </w:footnote>
  <w:footnote w:type="continuationNotice" w:id="1">
    <w:p w14:paraId="7542CE9A" w14:textId="77777777" w:rsidR="009111EA" w:rsidRDefault="009111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E2FD6"/>
    <w:multiLevelType w:val="hybridMultilevel"/>
    <w:tmpl w:val="A80A2D9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474072"/>
    <w:multiLevelType w:val="hybridMultilevel"/>
    <w:tmpl w:val="3334DB8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327B89"/>
    <w:multiLevelType w:val="hybridMultilevel"/>
    <w:tmpl w:val="1B1ED36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5561E1C"/>
    <w:multiLevelType w:val="hybridMultilevel"/>
    <w:tmpl w:val="B158F61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016C1E"/>
    <w:multiLevelType w:val="hybridMultilevel"/>
    <w:tmpl w:val="F892A0F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7AE71E0"/>
    <w:multiLevelType w:val="hybridMultilevel"/>
    <w:tmpl w:val="FA9236B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6DB21739"/>
    <w:multiLevelType w:val="hybridMultilevel"/>
    <w:tmpl w:val="3792672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6FF9666F"/>
    <w:multiLevelType w:val="hybridMultilevel"/>
    <w:tmpl w:val="EC96B9F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F">
      <w:start w:val="1"/>
      <w:numFmt w:val="decimal"/>
      <w:lvlText w:val="%2."/>
      <w:lvlJc w:val="left"/>
      <w:pPr>
        <w:ind w:left="2007" w:hanging="360"/>
      </w:p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D7B1A7B"/>
    <w:multiLevelType w:val="hybridMultilevel"/>
    <w:tmpl w:val="28BC37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8097895">
    <w:abstractNumId w:val="26"/>
  </w:num>
  <w:num w:numId="2" w16cid:durableId="2013221568">
    <w:abstractNumId w:val="19"/>
  </w:num>
  <w:num w:numId="3" w16cid:durableId="1431388256">
    <w:abstractNumId w:val="0"/>
  </w:num>
  <w:num w:numId="4" w16cid:durableId="513152296">
    <w:abstractNumId w:val="9"/>
  </w:num>
  <w:num w:numId="5" w16cid:durableId="1191841540">
    <w:abstractNumId w:val="23"/>
  </w:num>
  <w:num w:numId="6" w16cid:durableId="1576015491">
    <w:abstractNumId w:val="3"/>
  </w:num>
  <w:num w:numId="7" w16cid:durableId="1577203590">
    <w:abstractNumId w:val="15"/>
  </w:num>
  <w:num w:numId="8" w16cid:durableId="681933356">
    <w:abstractNumId w:val="12"/>
  </w:num>
  <w:num w:numId="9" w16cid:durableId="1381980651">
    <w:abstractNumId w:val="1"/>
  </w:num>
  <w:num w:numId="10" w16cid:durableId="144474094">
    <w:abstractNumId w:val="1"/>
  </w:num>
  <w:num w:numId="11" w16cid:durableId="2119903907">
    <w:abstractNumId w:val="4"/>
  </w:num>
  <w:num w:numId="12" w16cid:durableId="1415009277">
    <w:abstractNumId w:val="6"/>
  </w:num>
  <w:num w:numId="13" w16cid:durableId="1898079773">
    <w:abstractNumId w:val="18"/>
  </w:num>
  <w:num w:numId="14" w16cid:durableId="694382571">
    <w:abstractNumId w:val="13"/>
  </w:num>
  <w:num w:numId="15" w16cid:durableId="1427068478">
    <w:abstractNumId w:val="10"/>
  </w:num>
  <w:num w:numId="16" w16cid:durableId="875043993">
    <w:abstractNumId w:val="17"/>
  </w:num>
  <w:num w:numId="17" w16cid:durableId="268464940">
    <w:abstractNumId w:val="7"/>
  </w:num>
  <w:num w:numId="18" w16cid:durableId="466314856">
    <w:abstractNumId w:val="14"/>
  </w:num>
  <w:num w:numId="19" w16cid:durableId="1922136735">
    <w:abstractNumId w:val="24"/>
  </w:num>
  <w:num w:numId="20" w16cid:durableId="1467509462">
    <w:abstractNumId w:val="16"/>
  </w:num>
  <w:num w:numId="21" w16cid:durableId="1756703707">
    <w:abstractNumId w:val="11"/>
  </w:num>
  <w:num w:numId="22" w16cid:durableId="1343514627">
    <w:abstractNumId w:val="8"/>
  </w:num>
  <w:num w:numId="23" w16cid:durableId="738870949">
    <w:abstractNumId w:val="21"/>
  </w:num>
  <w:num w:numId="24" w16cid:durableId="232736475">
    <w:abstractNumId w:val="22"/>
  </w:num>
  <w:num w:numId="25" w16cid:durableId="2107386611">
    <w:abstractNumId w:val="20"/>
  </w:num>
  <w:num w:numId="26" w16cid:durableId="2087872004">
    <w:abstractNumId w:val="2"/>
  </w:num>
  <w:num w:numId="27" w16cid:durableId="789738703">
    <w:abstractNumId w:val="25"/>
  </w:num>
  <w:num w:numId="28" w16cid:durableId="15753559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FF7"/>
    <w:rsid w:val="000051D5"/>
    <w:rsid w:val="00006B9B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0BC5"/>
    <w:rsid w:val="00084024"/>
    <w:rsid w:val="0009062C"/>
    <w:rsid w:val="00095368"/>
    <w:rsid w:val="000954C4"/>
    <w:rsid w:val="000A4B09"/>
    <w:rsid w:val="000A611A"/>
    <w:rsid w:val="000B12D9"/>
    <w:rsid w:val="000B4536"/>
    <w:rsid w:val="000B64EF"/>
    <w:rsid w:val="000B7378"/>
    <w:rsid w:val="000B7715"/>
    <w:rsid w:val="000E23D9"/>
    <w:rsid w:val="000E463B"/>
    <w:rsid w:val="000E5A7E"/>
    <w:rsid w:val="000F43A3"/>
    <w:rsid w:val="000F7681"/>
    <w:rsid w:val="00103031"/>
    <w:rsid w:val="001044FE"/>
    <w:rsid w:val="001139D4"/>
    <w:rsid w:val="00127F8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57FA8"/>
    <w:rsid w:val="00161FE6"/>
    <w:rsid w:val="00164C3D"/>
    <w:rsid w:val="00166D3A"/>
    <w:rsid w:val="00167AC6"/>
    <w:rsid w:val="001706D8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7D4E"/>
    <w:rsid w:val="00211487"/>
    <w:rsid w:val="00211D91"/>
    <w:rsid w:val="00217DEC"/>
    <w:rsid w:val="002202F6"/>
    <w:rsid w:val="00235B57"/>
    <w:rsid w:val="0024245B"/>
    <w:rsid w:val="00245215"/>
    <w:rsid w:val="00250F24"/>
    <w:rsid w:val="0025209F"/>
    <w:rsid w:val="002523C5"/>
    <w:rsid w:val="0025380B"/>
    <w:rsid w:val="0025703A"/>
    <w:rsid w:val="00262F3D"/>
    <w:rsid w:val="00263281"/>
    <w:rsid w:val="002651D6"/>
    <w:rsid w:val="0026551F"/>
    <w:rsid w:val="00270FA8"/>
    <w:rsid w:val="00275F7E"/>
    <w:rsid w:val="00280A85"/>
    <w:rsid w:val="00284119"/>
    <w:rsid w:val="00286B30"/>
    <w:rsid w:val="002873A5"/>
    <w:rsid w:val="00290B5C"/>
    <w:rsid w:val="00292C2C"/>
    <w:rsid w:val="00294791"/>
    <w:rsid w:val="002A1C4F"/>
    <w:rsid w:val="002A7450"/>
    <w:rsid w:val="002B0B30"/>
    <w:rsid w:val="002B0C78"/>
    <w:rsid w:val="002C0C02"/>
    <w:rsid w:val="002C1277"/>
    <w:rsid w:val="002C17CB"/>
    <w:rsid w:val="002C60AD"/>
    <w:rsid w:val="002D0E0E"/>
    <w:rsid w:val="002D6023"/>
    <w:rsid w:val="002E263F"/>
    <w:rsid w:val="002E6F81"/>
    <w:rsid w:val="002F08BA"/>
    <w:rsid w:val="002F2CFF"/>
    <w:rsid w:val="002F36D8"/>
    <w:rsid w:val="002F568B"/>
    <w:rsid w:val="002F7818"/>
    <w:rsid w:val="003066D0"/>
    <w:rsid w:val="00306DEB"/>
    <w:rsid w:val="003071DE"/>
    <w:rsid w:val="00311401"/>
    <w:rsid w:val="003203D7"/>
    <w:rsid w:val="00320F86"/>
    <w:rsid w:val="00324171"/>
    <w:rsid w:val="00326C24"/>
    <w:rsid w:val="003325C5"/>
    <w:rsid w:val="00337F99"/>
    <w:rsid w:val="003410BD"/>
    <w:rsid w:val="0034307B"/>
    <w:rsid w:val="00343EB2"/>
    <w:rsid w:val="00345EB1"/>
    <w:rsid w:val="00350CC4"/>
    <w:rsid w:val="00356A31"/>
    <w:rsid w:val="00360E0D"/>
    <w:rsid w:val="0036357D"/>
    <w:rsid w:val="0036594C"/>
    <w:rsid w:val="00367D19"/>
    <w:rsid w:val="00371BED"/>
    <w:rsid w:val="0037528E"/>
    <w:rsid w:val="00384019"/>
    <w:rsid w:val="003854F1"/>
    <w:rsid w:val="0039118E"/>
    <w:rsid w:val="00397F54"/>
    <w:rsid w:val="003A0D43"/>
    <w:rsid w:val="003A4DDE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72B3"/>
    <w:rsid w:val="0043167E"/>
    <w:rsid w:val="0043409A"/>
    <w:rsid w:val="00446255"/>
    <w:rsid w:val="00451935"/>
    <w:rsid w:val="00460ED0"/>
    <w:rsid w:val="00461594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3CDF"/>
    <w:rsid w:val="0053090D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2719"/>
    <w:rsid w:val="005A355D"/>
    <w:rsid w:val="005A54ED"/>
    <w:rsid w:val="005A5D5B"/>
    <w:rsid w:val="005A6081"/>
    <w:rsid w:val="005A627D"/>
    <w:rsid w:val="005B122E"/>
    <w:rsid w:val="005B4890"/>
    <w:rsid w:val="005C0045"/>
    <w:rsid w:val="005C084E"/>
    <w:rsid w:val="005C4606"/>
    <w:rsid w:val="005D0B0C"/>
    <w:rsid w:val="005D456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084F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05F"/>
    <w:rsid w:val="007221C2"/>
    <w:rsid w:val="0072557E"/>
    <w:rsid w:val="00730955"/>
    <w:rsid w:val="00733A9C"/>
    <w:rsid w:val="00736574"/>
    <w:rsid w:val="007367E0"/>
    <w:rsid w:val="00737215"/>
    <w:rsid w:val="00740CBA"/>
    <w:rsid w:val="00751CAF"/>
    <w:rsid w:val="00754905"/>
    <w:rsid w:val="00760038"/>
    <w:rsid w:val="00762EE0"/>
    <w:rsid w:val="00765C41"/>
    <w:rsid w:val="00771100"/>
    <w:rsid w:val="007759DD"/>
    <w:rsid w:val="0078142D"/>
    <w:rsid w:val="0078609F"/>
    <w:rsid w:val="007917BA"/>
    <w:rsid w:val="007A334E"/>
    <w:rsid w:val="007A5C6F"/>
    <w:rsid w:val="007D4241"/>
    <w:rsid w:val="007D4317"/>
    <w:rsid w:val="007D4EA3"/>
    <w:rsid w:val="007F1CFF"/>
    <w:rsid w:val="007F4FEA"/>
    <w:rsid w:val="007F5DD5"/>
    <w:rsid w:val="00821A1B"/>
    <w:rsid w:val="008262E9"/>
    <w:rsid w:val="00827E69"/>
    <w:rsid w:val="00835C4D"/>
    <w:rsid w:val="00835E30"/>
    <w:rsid w:val="00843F48"/>
    <w:rsid w:val="00847CFF"/>
    <w:rsid w:val="00851423"/>
    <w:rsid w:val="008569C6"/>
    <w:rsid w:val="00857848"/>
    <w:rsid w:val="00861207"/>
    <w:rsid w:val="008654B6"/>
    <w:rsid w:val="0087139C"/>
    <w:rsid w:val="00873405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4D48"/>
    <w:rsid w:val="008F589F"/>
    <w:rsid w:val="00901C3F"/>
    <w:rsid w:val="00906238"/>
    <w:rsid w:val="00907EF9"/>
    <w:rsid w:val="009111EA"/>
    <w:rsid w:val="00911231"/>
    <w:rsid w:val="0091295C"/>
    <w:rsid w:val="00914D58"/>
    <w:rsid w:val="009150FF"/>
    <w:rsid w:val="0091606C"/>
    <w:rsid w:val="00921F47"/>
    <w:rsid w:val="009228AB"/>
    <w:rsid w:val="0093085B"/>
    <w:rsid w:val="00931C57"/>
    <w:rsid w:val="009347A5"/>
    <w:rsid w:val="00942257"/>
    <w:rsid w:val="00943A5D"/>
    <w:rsid w:val="009471BF"/>
    <w:rsid w:val="00950E4E"/>
    <w:rsid w:val="009529BD"/>
    <w:rsid w:val="009533B4"/>
    <w:rsid w:val="00957D35"/>
    <w:rsid w:val="00971D93"/>
    <w:rsid w:val="0099139A"/>
    <w:rsid w:val="009A07DC"/>
    <w:rsid w:val="009A32ED"/>
    <w:rsid w:val="009B1F6B"/>
    <w:rsid w:val="009C0D12"/>
    <w:rsid w:val="009C192E"/>
    <w:rsid w:val="009C2E3E"/>
    <w:rsid w:val="009C6C0C"/>
    <w:rsid w:val="009D06A7"/>
    <w:rsid w:val="009D478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BC8"/>
    <w:rsid w:val="00A05942"/>
    <w:rsid w:val="00A07BEC"/>
    <w:rsid w:val="00A1327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747"/>
    <w:rsid w:val="00A81198"/>
    <w:rsid w:val="00A81E48"/>
    <w:rsid w:val="00A82035"/>
    <w:rsid w:val="00A82EFA"/>
    <w:rsid w:val="00A90D77"/>
    <w:rsid w:val="00A92E07"/>
    <w:rsid w:val="00A97D3E"/>
    <w:rsid w:val="00AA0B3A"/>
    <w:rsid w:val="00AA6EB4"/>
    <w:rsid w:val="00AA767D"/>
    <w:rsid w:val="00AB0CC9"/>
    <w:rsid w:val="00AB3C78"/>
    <w:rsid w:val="00AC3FF6"/>
    <w:rsid w:val="00AD73EC"/>
    <w:rsid w:val="00AD7AD5"/>
    <w:rsid w:val="00AE1CDF"/>
    <w:rsid w:val="00AE5BC7"/>
    <w:rsid w:val="00AF5AAF"/>
    <w:rsid w:val="00B0280B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A23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4972"/>
    <w:rsid w:val="00BD76AC"/>
    <w:rsid w:val="00BE7978"/>
    <w:rsid w:val="00C01F0D"/>
    <w:rsid w:val="00C04EAA"/>
    <w:rsid w:val="00C0718F"/>
    <w:rsid w:val="00C07DDB"/>
    <w:rsid w:val="00C4115D"/>
    <w:rsid w:val="00C428B5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959"/>
    <w:rsid w:val="00CA39EF"/>
    <w:rsid w:val="00CA521F"/>
    <w:rsid w:val="00CB0493"/>
    <w:rsid w:val="00CB17FF"/>
    <w:rsid w:val="00CB1ED7"/>
    <w:rsid w:val="00CC11F9"/>
    <w:rsid w:val="00CC167C"/>
    <w:rsid w:val="00CC4817"/>
    <w:rsid w:val="00CC52D9"/>
    <w:rsid w:val="00CD6647"/>
    <w:rsid w:val="00CE4B73"/>
    <w:rsid w:val="00CF70BB"/>
    <w:rsid w:val="00D010C2"/>
    <w:rsid w:val="00D074DB"/>
    <w:rsid w:val="00D139CF"/>
    <w:rsid w:val="00D20779"/>
    <w:rsid w:val="00D222EF"/>
    <w:rsid w:val="00D26023"/>
    <w:rsid w:val="00D37E7F"/>
    <w:rsid w:val="00D47AD7"/>
    <w:rsid w:val="00D50A79"/>
    <w:rsid w:val="00D51529"/>
    <w:rsid w:val="00D62A55"/>
    <w:rsid w:val="00D67C88"/>
    <w:rsid w:val="00D76CC8"/>
    <w:rsid w:val="00D85218"/>
    <w:rsid w:val="00D915B1"/>
    <w:rsid w:val="00D93645"/>
    <w:rsid w:val="00DA299D"/>
    <w:rsid w:val="00DA65C4"/>
    <w:rsid w:val="00DE4447"/>
    <w:rsid w:val="00DE5DA2"/>
    <w:rsid w:val="00DE63C6"/>
    <w:rsid w:val="00DF0033"/>
    <w:rsid w:val="00E026BF"/>
    <w:rsid w:val="00E02A15"/>
    <w:rsid w:val="00E07B1B"/>
    <w:rsid w:val="00E11853"/>
    <w:rsid w:val="00E25105"/>
    <w:rsid w:val="00E52A86"/>
    <w:rsid w:val="00E54B47"/>
    <w:rsid w:val="00E553BF"/>
    <w:rsid w:val="00E55D93"/>
    <w:rsid w:val="00E57B30"/>
    <w:rsid w:val="00E61294"/>
    <w:rsid w:val="00E7237C"/>
    <w:rsid w:val="00E77C46"/>
    <w:rsid w:val="00E86CE8"/>
    <w:rsid w:val="00E90E82"/>
    <w:rsid w:val="00E97881"/>
    <w:rsid w:val="00EA00CB"/>
    <w:rsid w:val="00EA1BAA"/>
    <w:rsid w:val="00EA3FCD"/>
    <w:rsid w:val="00EA42A0"/>
    <w:rsid w:val="00EB6714"/>
    <w:rsid w:val="00EC0A68"/>
    <w:rsid w:val="00EC3C32"/>
    <w:rsid w:val="00EC5006"/>
    <w:rsid w:val="00ED12E0"/>
    <w:rsid w:val="00ED49C3"/>
    <w:rsid w:val="00ED6CE8"/>
    <w:rsid w:val="00ED7AA6"/>
    <w:rsid w:val="00EE2A56"/>
    <w:rsid w:val="00EE3818"/>
    <w:rsid w:val="00F22264"/>
    <w:rsid w:val="00F2564D"/>
    <w:rsid w:val="00F267EC"/>
    <w:rsid w:val="00F336AE"/>
    <w:rsid w:val="00F35B05"/>
    <w:rsid w:val="00F413D9"/>
    <w:rsid w:val="00F5135F"/>
    <w:rsid w:val="00F51F78"/>
    <w:rsid w:val="00F603CF"/>
    <w:rsid w:val="00F62986"/>
    <w:rsid w:val="00F839F5"/>
    <w:rsid w:val="00F83E1A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82E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1-662869119-167/surrogate/Mottagningsoperation%20Gynekologisk%20mottagning%20-%20bilaga%203%20Checklista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1-662869119-167/surrogate/Mottagningsoperation%20Gynekologisk%20mottagning%20-%20bilaga%203%20Checklista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Efter_Bulkamidb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100</TotalTime>
  <Pages>5</Pages>
  <Words>717</Words>
  <Characters>4194</Characters>
  <Application>Microsoft Office Word</Application>
  <DocSecurity>0</DocSecurity>
  <Lines>130</Lines>
  <Paragraphs>98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4897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Bulkamid - behandling</dc:title>
  <dc:subject/>
  <dc:creator/>
  <keywords/>
  <lastModifiedBy>Ewelyn Persson</lastModifiedBy>
  <revision>107</revision>
  <lastPrinted>2016-03-31T10:56:00.0000000Z</lastPrinted>
  <dcterms:created xsi:type="dcterms:W3CDTF">2021-05-27T09:47:00.0000000Z</dcterms:created>
  <dcterms:modified xsi:type="dcterms:W3CDTF">2026-05-21T14:11:00.0000000Z</dcterms:modified>
</coreProperties>
</file>