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35E18D3C" w:rsidR="00184167" w:rsidRDefault="00AC2042" w:rsidP="009A32ED">
      <w:pPr>
        <w:pStyle w:val="Rubrik1"/>
      </w:pPr>
      <w:bookmarkStart w:id="0" w:name="_Toc321146591"/>
      <w:r>
        <w:t>Myom – diagnostik och uppföljning Kvinnokliniken NU-sjukvården</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4EA6C4B6" w14:textId="5B9952C5" w:rsidR="009A32ED" w:rsidRDefault="00885025" w:rsidP="00E73589">
      <w:pPr>
        <w:ind w:right="-143"/>
        <w:rPr>
          <w:rFonts w:ascii="Calibri" w:hAnsi="Calibri" w:cs="Calibri"/>
        </w:rPr>
      </w:pPr>
      <w:r>
        <w:rPr>
          <w:rFonts w:ascii="Calibri" w:hAnsi="Calibri" w:cs="Calibri"/>
        </w:rPr>
        <w:t xml:space="preserve">Inga ändringar i denna version. </w:t>
      </w:r>
    </w:p>
    <w:p w14:paraId="7E4E0C6B" w14:textId="1F88FCC9" w:rsidR="00527E0F" w:rsidRPr="00E73589" w:rsidRDefault="00527E0F" w:rsidP="00527E0F">
      <w:pPr>
        <w:pStyle w:val="Rubrik2"/>
      </w:pPr>
      <w:r>
        <w:t>Sammanfattning</w:t>
      </w:r>
    </w:p>
    <w:p w14:paraId="5EBC6BA0" w14:textId="5FCF7D05" w:rsidR="00C70EC5" w:rsidRDefault="00C70EC5" w:rsidP="00C70EC5">
      <w:pPr>
        <w:pStyle w:val="paragraph"/>
        <w:spacing w:before="0" w:beforeAutospacing="0" w:after="0" w:afterAutospacing="0"/>
        <w:ind w:left="567"/>
        <w:textAlignment w:val="baseline"/>
        <w:rPr>
          <w:rStyle w:val="eop"/>
          <w:rFonts w:ascii="Calibri" w:hAnsi="Calibri" w:cs="Calibri"/>
        </w:rPr>
      </w:pPr>
      <w:bookmarkStart w:id="3" w:name="_Toc72840807"/>
      <w:r w:rsidRPr="00C70EC5">
        <w:rPr>
          <w:rStyle w:val="normaltextrun"/>
          <w:rFonts w:ascii="Calibri" w:hAnsi="Calibri" w:cs="Calibri"/>
        </w:rPr>
        <w:t xml:space="preserve">Myom (även kallad </w:t>
      </w:r>
      <w:r w:rsidRPr="00C70EC5">
        <w:rPr>
          <w:rStyle w:val="spellingerror"/>
          <w:rFonts w:ascii="Calibri" w:hAnsi="Calibri" w:cs="Calibri"/>
        </w:rPr>
        <w:t>fibrom</w:t>
      </w:r>
      <w:r w:rsidRPr="00C70EC5">
        <w:rPr>
          <w:rStyle w:val="normaltextrun"/>
          <w:rFonts w:ascii="Calibri" w:hAnsi="Calibri" w:cs="Calibri"/>
        </w:rPr>
        <w:t xml:space="preserve">, </w:t>
      </w:r>
      <w:r w:rsidRPr="00C70EC5">
        <w:rPr>
          <w:rStyle w:val="spellingerror"/>
          <w:rFonts w:ascii="Calibri" w:hAnsi="Calibri" w:cs="Calibri"/>
        </w:rPr>
        <w:t>fibroid</w:t>
      </w:r>
      <w:r w:rsidRPr="00C70EC5">
        <w:rPr>
          <w:rStyle w:val="normaltextrun"/>
          <w:rFonts w:ascii="Calibri" w:hAnsi="Calibri" w:cs="Calibri"/>
        </w:rPr>
        <w:t xml:space="preserve">, </w:t>
      </w:r>
      <w:r w:rsidRPr="00C70EC5">
        <w:rPr>
          <w:rStyle w:val="spellingerror"/>
          <w:rFonts w:ascii="Calibri" w:hAnsi="Calibri" w:cs="Calibri"/>
        </w:rPr>
        <w:t>leiomyom</w:t>
      </w:r>
      <w:r w:rsidRPr="00C70EC5">
        <w:rPr>
          <w:rStyle w:val="normaltextrun"/>
          <w:rFonts w:ascii="Calibri" w:hAnsi="Calibri" w:cs="Calibri"/>
        </w:rPr>
        <w:t xml:space="preserve">) är benigna tumörer som finns i upp till </w:t>
      </w:r>
      <w:r w:rsidRPr="00C70EC5">
        <w:rPr>
          <w:rStyle w:val="contextualspellingandgrammarerror"/>
          <w:rFonts w:ascii="Calibri" w:hAnsi="Calibri" w:cs="Calibri"/>
        </w:rPr>
        <w:t>70</w:t>
      </w:r>
      <w:r>
        <w:rPr>
          <w:rStyle w:val="contextualspellingandgrammarerror"/>
          <w:rFonts w:ascii="Calibri" w:hAnsi="Calibri" w:cs="Calibri"/>
        </w:rPr>
        <w:t xml:space="preserve"> </w:t>
      </w:r>
      <w:r w:rsidRPr="00C70EC5">
        <w:rPr>
          <w:rStyle w:val="contextualspellingandgrammarerror"/>
          <w:rFonts w:ascii="Calibri" w:hAnsi="Calibri" w:cs="Calibri"/>
        </w:rPr>
        <w:t>-</w:t>
      </w:r>
      <w:r>
        <w:rPr>
          <w:rStyle w:val="contextualspellingandgrammarerror"/>
          <w:rFonts w:ascii="Calibri" w:hAnsi="Calibri" w:cs="Calibri"/>
        </w:rPr>
        <w:t xml:space="preserve"> </w:t>
      </w:r>
      <w:r w:rsidRPr="00C70EC5">
        <w:rPr>
          <w:rStyle w:val="contextualspellingandgrammarerror"/>
          <w:rFonts w:ascii="Calibri" w:hAnsi="Calibri" w:cs="Calibri"/>
        </w:rPr>
        <w:t>80</w:t>
      </w:r>
      <w:r w:rsidRPr="00C70EC5">
        <w:rPr>
          <w:rStyle w:val="normaltextrun"/>
          <w:rFonts w:ascii="Calibri" w:hAnsi="Calibri" w:cs="Calibri"/>
        </w:rPr>
        <w:t xml:space="preserve"> % vid slutet av den fertila perioden. De är de vanligaste gynekologiska tumörer</w:t>
      </w:r>
      <w:r>
        <w:rPr>
          <w:rStyle w:val="normaltextrun"/>
          <w:rFonts w:ascii="Calibri" w:hAnsi="Calibri" w:cs="Calibri"/>
        </w:rPr>
        <w:t>na</w:t>
      </w:r>
      <w:r w:rsidRPr="00C70EC5">
        <w:rPr>
          <w:rStyle w:val="normaltextrun"/>
          <w:rFonts w:ascii="Calibri" w:hAnsi="Calibri" w:cs="Calibri"/>
        </w:rPr>
        <w:t xml:space="preserve">. Många myom är </w:t>
      </w:r>
      <w:r w:rsidRPr="00C70EC5">
        <w:rPr>
          <w:rStyle w:val="spellingerror"/>
          <w:rFonts w:ascii="Calibri" w:hAnsi="Calibri" w:cs="Calibri"/>
        </w:rPr>
        <w:t>asymtomatiska</w:t>
      </w:r>
      <w:r w:rsidRPr="00C70EC5">
        <w:rPr>
          <w:rStyle w:val="normaltextrun"/>
          <w:rFonts w:ascii="Calibri" w:hAnsi="Calibri" w:cs="Calibri"/>
        </w:rPr>
        <w:t xml:space="preserve"> och behöver varken behandlas eller följas upp. Vanligt förekommande symtom är abnorma vaginala blödningar, buksmärtor, tryck mot blåsan/tarm, missfall, nedsatt fertilitet. </w:t>
      </w:r>
      <w:r w:rsidRPr="00C70EC5">
        <w:rPr>
          <w:rStyle w:val="eop"/>
          <w:rFonts w:ascii="Calibri" w:hAnsi="Calibri" w:cs="Calibri"/>
        </w:rPr>
        <w:t> </w:t>
      </w:r>
    </w:p>
    <w:p w14:paraId="33A13DEF" w14:textId="77777777" w:rsidR="00AB0AA9" w:rsidRPr="00C70EC5" w:rsidRDefault="00AB0AA9" w:rsidP="00C70EC5">
      <w:pPr>
        <w:pStyle w:val="paragraph"/>
        <w:spacing w:before="0" w:beforeAutospacing="0" w:after="0" w:afterAutospacing="0"/>
        <w:ind w:left="567"/>
        <w:textAlignment w:val="baseline"/>
        <w:rPr>
          <w:rFonts w:ascii="Calibri" w:hAnsi="Calibri" w:cs="Calibri"/>
          <w:sz w:val="18"/>
          <w:szCs w:val="18"/>
        </w:rPr>
      </w:pPr>
    </w:p>
    <w:p w14:paraId="7D79C192" w14:textId="0B7C62EA" w:rsidR="00C70EC5" w:rsidRPr="00C70EC5" w:rsidRDefault="00C70EC5" w:rsidP="00C70EC5">
      <w:pPr>
        <w:pStyle w:val="paragraph"/>
        <w:spacing w:before="0" w:beforeAutospacing="0" w:after="0" w:afterAutospacing="0"/>
        <w:ind w:left="567"/>
        <w:textAlignment w:val="baseline"/>
        <w:rPr>
          <w:rFonts w:ascii="Calibri" w:hAnsi="Calibri" w:cs="Calibri"/>
          <w:sz w:val="18"/>
          <w:szCs w:val="18"/>
        </w:rPr>
      </w:pPr>
      <w:r w:rsidRPr="00C70EC5">
        <w:rPr>
          <w:rStyle w:val="normaltextrun"/>
          <w:rFonts w:ascii="Calibri" w:hAnsi="Calibri" w:cs="Calibri"/>
        </w:rPr>
        <w:t xml:space="preserve">Ultraljud har visat sig vara förstahandsundersökningen, både transvaginalt och </w:t>
      </w:r>
      <w:r w:rsidRPr="00C70EC5">
        <w:rPr>
          <w:rStyle w:val="spellingerror"/>
          <w:rFonts w:ascii="Calibri" w:hAnsi="Calibri" w:cs="Calibri"/>
        </w:rPr>
        <w:t>transabdominel</w:t>
      </w:r>
      <w:r w:rsidR="00AB0AA9">
        <w:rPr>
          <w:rStyle w:val="spellingerror"/>
          <w:rFonts w:ascii="Calibri" w:hAnsi="Calibri" w:cs="Calibri"/>
        </w:rPr>
        <w:t>l</w:t>
      </w:r>
      <w:r w:rsidRPr="00C70EC5">
        <w:rPr>
          <w:rStyle w:val="spellingerror"/>
          <w:rFonts w:ascii="Calibri" w:hAnsi="Calibri" w:cs="Calibri"/>
        </w:rPr>
        <w:t>t</w:t>
      </w:r>
      <w:r w:rsidRPr="00C70EC5">
        <w:rPr>
          <w:rStyle w:val="normaltextrun"/>
          <w:rFonts w:ascii="Calibri" w:hAnsi="Calibri" w:cs="Calibri"/>
        </w:rPr>
        <w:t xml:space="preserve">, med fördelen för transvaginalt i de flesta fall. Vid ultraljudsundersökningen kan myom visa sig som </w:t>
      </w:r>
      <w:r w:rsidRPr="00C70EC5">
        <w:rPr>
          <w:rStyle w:val="spellingerror"/>
          <w:rFonts w:ascii="Calibri" w:hAnsi="Calibri" w:cs="Calibri"/>
        </w:rPr>
        <w:t>väldefin</w:t>
      </w:r>
      <w:r w:rsidR="00AB0AA9">
        <w:rPr>
          <w:rStyle w:val="spellingerror"/>
          <w:rFonts w:ascii="Calibri" w:hAnsi="Calibri" w:cs="Calibri"/>
        </w:rPr>
        <w:t>i</w:t>
      </w:r>
      <w:r w:rsidRPr="00C70EC5">
        <w:rPr>
          <w:rStyle w:val="spellingerror"/>
          <w:rFonts w:ascii="Calibri" w:hAnsi="Calibri" w:cs="Calibri"/>
        </w:rPr>
        <w:t>erade</w:t>
      </w:r>
      <w:r w:rsidRPr="00C70EC5">
        <w:rPr>
          <w:rStyle w:val="normaltextrun"/>
          <w:rFonts w:ascii="Calibri" w:hAnsi="Calibri" w:cs="Calibri"/>
        </w:rPr>
        <w:t xml:space="preserve"> och solida tumörer inom eller nära </w:t>
      </w:r>
      <w:r w:rsidRPr="00C70EC5">
        <w:rPr>
          <w:rStyle w:val="spellingerror"/>
          <w:rFonts w:ascii="Calibri" w:hAnsi="Calibri" w:cs="Calibri"/>
        </w:rPr>
        <w:t>myometriet</w:t>
      </w:r>
      <w:r w:rsidRPr="00C70EC5">
        <w:rPr>
          <w:rStyle w:val="normaltextrun"/>
          <w:rFonts w:ascii="Calibri" w:hAnsi="Calibri" w:cs="Calibri"/>
        </w:rPr>
        <w:t xml:space="preserve"> som ofta även visar skuggor (</w:t>
      </w:r>
      <w:r w:rsidRPr="00C70EC5">
        <w:rPr>
          <w:rStyle w:val="spellingerror"/>
          <w:rFonts w:ascii="Calibri" w:hAnsi="Calibri" w:cs="Calibri"/>
        </w:rPr>
        <w:t>acoustic</w:t>
      </w:r>
      <w:r w:rsidRPr="00C70EC5">
        <w:rPr>
          <w:rStyle w:val="normaltextrun"/>
          <w:rFonts w:ascii="Calibri" w:hAnsi="Calibri" w:cs="Calibri"/>
        </w:rPr>
        <w:t xml:space="preserve"> </w:t>
      </w:r>
      <w:r w:rsidRPr="00C70EC5">
        <w:rPr>
          <w:rStyle w:val="spellingerror"/>
          <w:rFonts w:ascii="Calibri" w:hAnsi="Calibri" w:cs="Calibri"/>
        </w:rPr>
        <w:t>shadowing</w:t>
      </w:r>
      <w:r w:rsidRPr="00C70EC5">
        <w:rPr>
          <w:rStyle w:val="normaltextrun"/>
          <w:rFonts w:ascii="Calibri" w:hAnsi="Calibri" w:cs="Calibri"/>
        </w:rPr>
        <w:t xml:space="preserve">). </w:t>
      </w:r>
      <w:r w:rsidRPr="00C70EC5">
        <w:rPr>
          <w:rStyle w:val="spellingerror"/>
          <w:rFonts w:ascii="Calibri" w:hAnsi="Calibri" w:cs="Calibri"/>
        </w:rPr>
        <w:t>Ekogeniciteten</w:t>
      </w:r>
      <w:r w:rsidRPr="00C70EC5">
        <w:rPr>
          <w:rStyle w:val="normaltextrun"/>
          <w:rFonts w:ascii="Calibri" w:hAnsi="Calibri" w:cs="Calibri"/>
        </w:rPr>
        <w:t xml:space="preserve"> kan variera och även central nekros kan förekomma. Uterus är ofta förstorad. Med doppler syns ofta kapselflöde runt lesionen.</w:t>
      </w:r>
      <w:r w:rsidRPr="00C70EC5">
        <w:rPr>
          <w:rStyle w:val="normaltextrun"/>
          <w:rFonts w:ascii="Calibri" w:hAnsi="Calibri" w:cs="Calibri"/>
          <w:color w:val="1C1D1E"/>
          <w:sz w:val="22"/>
          <w:szCs w:val="22"/>
          <w:shd w:val="clear" w:color="auto" w:fill="FFFFFF"/>
        </w:rPr>
        <w:t xml:space="preserve"> </w:t>
      </w:r>
      <w:r w:rsidRPr="00C70EC5">
        <w:rPr>
          <w:rStyle w:val="normaltextrun"/>
          <w:rFonts w:ascii="Calibri" w:hAnsi="Calibri" w:cs="Calibri"/>
        </w:rPr>
        <w:t xml:space="preserve">Myom kan variera både i storlek, antal, läge, </w:t>
      </w:r>
      <w:r w:rsidRPr="00C70EC5">
        <w:rPr>
          <w:rStyle w:val="spellingerror"/>
          <w:rFonts w:ascii="Calibri" w:hAnsi="Calibri" w:cs="Calibri"/>
        </w:rPr>
        <w:t>ekogenicitet</w:t>
      </w:r>
      <w:r w:rsidRPr="00C70EC5">
        <w:rPr>
          <w:rStyle w:val="normaltextrun"/>
          <w:rFonts w:ascii="Calibri" w:hAnsi="Calibri" w:cs="Calibri"/>
        </w:rPr>
        <w:t>. Läget anges med fördel med hjälp av FIGO- klassifikationen, se nedan. 3</w:t>
      </w:r>
      <w:r w:rsidR="00AB0AA9">
        <w:rPr>
          <w:rStyle w:val="normaltextrun"/>
          <w:rFonts w:ascii="Calibri" w:hAnsi="Calibri" w:cs="Calibri"/>
        </w:rPr>
        <w:t>D</w:t>
      </w:r>
      <w:r w:rsidRPr="00C70EC5">
        <w:rPr>
          <w:rStyle w:val="normaltextrun"/>
          <w:rFonts w:ascii="Calibri" w:hAnsi="Calibri" w:cs="Calibri"/>
        </w:rPr>
        <w:t xml:space="preserve">-ultraljud kan vara till hjälp för att visualisera myomläge. </w:t>
      </w:r>
      <w:r w:rsidRPr="00C70EC5">
        <w:rPr>
          <w:rStyle w:val="spellingerror"/>
          <w:rFonts w:ascii="Calibri" w:hAnsi="Calibri" w:cs="Calibri"/>
        </w:rPr>
        <w:t>Hydrosonografi</w:t>
      </w:r>
      <w:r w:rsidRPr="00C70EC5">
        <w:rPr>
          <w:rStyle w:val="normaltextrun"/>
          <w:rFonts w:ascii="Calibri" w:hAnsi="Calibri" w:cs="Calibri"/>
        </w:rPr>
        <w:t xml:space="preserve"> kompletterar undersökningen </w:t>
      </w:r>
      <w:r w:rsidRPr="00C70EC5">
        <w:rPr>
          <w:rStyle w:val="spellingerror"/>
          <w:rFonts w:ascii="Calibri" w:hAnsi="Calibri" w:cs="Calibri"/>
        </w:rPr>
        <w:t>f</w:t>
      </w:r>
      <w:r w:rsidR="00AB0AA9">
        <w:rPr>
          <w:rStyle w:val="spellingerror"/>
          <w:rFonts w:ascii="Calibri" w:hAnsi="Calibri" w:cs="Calibri"/>
        </w:rPr>
        <w:t>ramför allt</w:t>
      </w:r>
      <w:r w:rsidRPr="00C70EC5">
        <w:rPr>
          <w:rStyle w:val="normaltextrun"/>
          <w:rFonts w:ascii="Calibri" w:hAnsi="Calibri" w:cs="Calibri"/>
        </w:rPr>
        <w:t xml:space="preserve"> vid oklara </w:t>
      </w:r>
      <w:r w:rsidRPr="00C70EC5">
        <w:rPr>
          <w:rStyle w:val="spellingerror"/>
          <w:rFonts w:ascii="Calibri" w:hAnsi="Calibri" w:cs="Calibri"/>
        </w:rPr>
        <w:t>intrakavitära</w:t>
      </w:r>
      <w:r w:rsidRPr="00C70EC5">
        <w:rPr>
          <w:rStyle w:val="normaltextrun"/>
          <w:rFonts w:ascii="Calibri" w:hAnsi="Calibri" w:cs="Calibri"/>
        </w:rPr>
        <w:t xml:space="preserve"> fynd. Myom anges i journalen med antal, storlek (gärna i alla tre dimensioner) och lokalisation och ultraljudsundersökningen sparas i form av bild och/eller film på </w:t>
      </w:r>
      <w:r w:rsidRPr="00C70EC5">
        <w:rPr>
          <w:rStyle w:val="spellingerror"/>
          <w:rFonts w:ascii="Calibri" w:hAnsi="Calibri" w:cs="Calibri"/>
        </w:rPr>
        <w:t>Picsara</w:t>
      </w:r>
      <w:r w:rsidRPr="00C70EC5">
        <w:rPr>
          <w:rStyle w:val="normaltextrun"/>
          <w:rFonts w:ascii="Calibri" w:hAnsi="Calibri" w:cs="Calibri"/>
        </w:rPr>
        <w:t>. </w:t>
      </w:r>
      <w:r w:rsidRPr="00C70EC5">
        <w:rPr>
          <w:rStyle w:val="eop"/>
          <w:rFonts w:ascii="Calibri" w:hAnsi="Calibri" w:cs="Calibri"/>
        </w:rPr>
        <w:t> </w:t>
      </w:r>
    </w:p>
    <w:p w14:paraId="4304062F" w14:textId="77777777" w:rsidR="00C70EC5" w:rsidRPr="00C70EC5" w:rsidRDefault="00C70EC5" w:rsidP="00C70EC5">
      <w:pPr>
        <w:pStyle w:val="paragraph"/>
        <w:spacing w:before="0" w:beforeAutospacing="0" w:after="0" w:afterAutospacing="0"/>
        <w:ind w:left="567"/>
        <w:textAlignment w:val="baseline"/>
        <w:rPr>
          <w:rFonts w:ascii="Calibri" w:hAnsi="Calibri" w:cs="Calibri"/>
          <w:sz w:val="18"/>
          <w:szCs w:val="18"/>
        </w:rPr>
      </w:pPr>
      <w:r w:rsidRPr="00C70EC5">
        <w:rPr>
          <w:rStyle w:val="normaltextrun"/>
          <w:rFonts w:ascii="Calibri" w:hAnsi="Calibri" w:cs="Calibri"/>
        </w:rPr>
        <w:t xml:space="preserve">Stjälkade myom kan lätt </w:t>
      </w:r>
      <w:r w:rsidRPr="00C70EC5">
        <w:rPr>
          <w:rStyle w:val="spellingerror"/>
          <w:rFonts w:ascii="Calibri" w:hAnsi="Calibri" w:cs="Calibri"/>
        </w:rPr>
        <w:t>feltolkas som</w:t>
      </w:r>
      <w:r w:rsidRPr="00C70EC5">
        <w:rPr>
          <w:rStyle w:val="normaltextrun"/>
          <w:rFonts w:ascii="Calibri" w:hAnsi="Calibri" w:cs="Calibri"/>
        </w:rPr>
        <w:t xml:space="preserve"> solid </w:t>
      </w:r>
      <w:r w:rsidRPr="00C70EC5">
        <w:rPr>
          <w:rStyle w:val="spellingerror"/>
          <w:rFonts w:ascii="Calibri" w:hAnsi="Calibri" w:cs="Calibri"/>
        </w:rPr>
        <w:t>adnextumörer</w:t>
      </w:r>
      <w:r w:rsidRPr="00C70EC5">
        <w:rPr>
          <w:rStyle w:val="normaltextrun"/>
          <w:rFonts w:ascii="Calibri" w:hAnsi="Calibri" w:cs="Calibri"/>
        </w:rPr>
        <w:t>.</w:t>
      </w:r>
      <w:r w:rsidRPr="00C70EC5">
        <w:rPr>
          <w:rStyle w:val="eop"/>
          <w:rFonts w:ascii="Calibri" w:hAnsi="Calibri" w:cs="Calibri"/>
        </w:rPr>
        <w:t> </w:t>
      </w:r>
    </w:p>
    <w:p w14:paraId="0C6E1491" w14:textId="77777777" w:rsidR="00C70EC5" w:rsidRPr="00C70EC5" w:rsidRDefault="00C70EC5" w:rsidP="00C70EC5">
      <w:pPr>
        <w:pStyle w:val="paragraph"/>
        <w:spacing w:before="0" w:beforeAutospacing="0" w:after="0" w:afterAutospacing="0"/>
        <w:ind w:left="567"/>
        <w:textAlignment w:val="baseline"/>
        <w:rPr>
          <w:rFonts w:ascii="Calibri" w:hAnsi="Calibri" w:cs="Calibri"/>
          <w:sz w:val="18"/>
          <w:szCs w:val="18"/>
        </w:rPr>
      </w:pPr>
      <w:r w:rsidRPr="00C70EC5">
        <w:rPr>
          <w:rStyle w:val="normaltextrun"/>
          <w:rFonts w:ascii="Calibri" w:hAnsi="Calibri" w:cs="Calibri"/>
        </w:rPr>
        <w:t>Myom kan växa både snabbt och långsamt, men brukar inte växa till postmenopausalt, inte heller under hormonterapi. </w:t>
      </w:r>
      <w:r w:rsidRPr="00C70EC5">
        <w:rPr>
          <w:rStyle w:val="eop"/>
          <w:rFonts w:ascii="Calibri" w:hAnsi="Calibri" w:cs="Calibri"/>
        </w:rPr>
        <w:t> </w:t>
      </w:r>
    </w:p>
    <w:p w14:paraId="7617A9D5" w14:textId="37E408D5" w:rsidR="00C70EC5" w:rsidRPr="00C70EC5" w:rsidRDefault="00C70EC5" w:rsidP="00C70EC5">
      <w:pPr>
        <w:pStyle w:val="paragraph"/>
        <w:spacing w:before="0" w:beforeAutospacing="0" w:after="0" w:afterAutospacing="0"/>
        <w:ind w:left="567"/>
        <w:textAlignment w:val="baseline"/>
        <w:rPr>
          <w:rFonts w:ascii="Calibri" w:hAnsi="Calibri" w:cs="Calibri"/>
          <w:sz w:val="18"/>
          <w:szCs w:val="18"/>
        </w:rPr>
      </w:pPr>
      <w:r w:rsidRPr="00C70EC5">
        <w:rPr>
          <w:rStyle w:val="normaltextrun"/>
          <w:rFonts w:ascii="Calibri" w:hAnsi="Calibri" w:cs="Calibri"/>
        </w:rPr>
        <w:t xml:space="preserve">Eftersom myom både benigna och förekommer mycket ofta som bifynd, behöver de inte kontrolleras om de är </w:t>
      </w:r>
      <w:r w:rsidRPr="00C70EC5">
        <w:rPr>
          <w:rStyle w:val="spellingerror"/>
          <w:rFonts w:ascii="Calibri" w:hAnsi="Calibri" w:cs="Calibri"/>
        </w:rPr>
        <w:t>asymtomatiska</w:t>
      </w:r>
      <w:r w:rsidRPr="00C70EC5">
        <w:rPr>
          <w:rStyle w:val="normaltextrun"/>
          <w:rFonts w:ascii="Calibri" w:hAnsi="Calibri" w:cs="Calibri"/>
        </w:rPr>
        <w:t xml:space="preserve"> och små, d</w:t>
      </w:r>
      <w:r w:rsidR="00A9588D">
        <w:rPr>
          <w:rStyle w:val="normaltextrun"/>
          <w:rFonts w:ascii="Calibri" w:hAnsi="Calibri" w:cs="Calibri"/>
        </w:rPr>
        <w:t>et vill säga</w:t>
      </w:r>
      <w:r w:rsidRPr="00C70EC5">
        <w:rPr>
          <w:rStyle w:val="normaltextrun"/>
          <w:rFonts w:ascii="Calibri" w:hAnsi="Calibri" w:cs="Calibri"/>
        </w:rPr>
        <w:t xml:space="preserve"> mindre än 6 cm. </w:t>
      </w:r>
      <w:r w:rsidR="00A9588D">
        <w:rPr>
          <w:rStyle w:val="normaltextrun"/>
          <w:rFonts w:ascii="Calibri" w:hAnsi="Calibri" w:cs="Calibri"/>
        </w:rPr>
        <w:t>Patienterna</w:t>
      </w:r>
      <w:r w:rsidRPr="00C70EC5">
        <w:rPr>
          <w:rStyle w:val="normaltextrun"/>
          <w:rFonts w:ascii="Calibri" w:hAnsi="Calibri" w:cs="Calibri"/>
        </w:rPr>
        <w:t xml:space="preserve"> bör dock informeras om att söka vård igen vid tillkomst av relaterade symtom. </w:t>
      </w:r>
      <w:r w:rsidRPr="00C70EC5">
        <w:rPr>
          <w:rStyle w:val="eop"/>
          <w:rFonts w:ascii="Calibri" w:hAnsi="Calibri" w:cs="Calibri"/>
        </w:rPr>
        <w:t> </w:t>
      </w:r>
    </w:p>
    <w:p w14:paraId="04DB4233" w14:textId="77777777" w:rsidR="00C70EC5" w:rsidRPr="00C70EC5" w:rsidRDefault="00C70EC5" w:rsidP="00C70EC5">
      <w:pPr>
        <w:pStyle w:val="paragraph"/>
        <w:spacing w:before="0" w:beforeAutospacing="0" w:after="0" w:afterAutospacing="0"/>
        <w:ind w:left="567"/>
        <w:textAlignment w:val="baseline"/>
        <w:rPr>
          <w:rFonts w:ascii="Calibri" w:hAnsi="Calibri" w:cs="Calibri"/>
          <w:sz w:val="18"/>
          <w:szCs w:val="18"/>
        </w:rPr>
      </w:pPr>
      <w:r w:rsidRPr="00C70EC5">
        <w:rPr>
          <w:rStyle w:val="eop"/>
          <w:rFonts w:ascii="Calibri" w:hAnsi="Calibri" w:cs="Calibri"/>
        </w:rPr>
        <w:t> </w:t>
      </w:r>
    </w:p>
    <w:p w14:paraId="6A874EB4" w14:textId="77777777" w:rsidR="00C70EC5" w:rsidRDefault="00C70EC5" w:rsidP="00C70EC5">
      <w:pPr>
        <w:pStyle w:val="paragraph"/>
        <w:spacing w:before="0" w:beforeAutospacing="0" w:after="0" w:afterAutospacing="0"/>
        <w:ind w:left="567"/>
        <w:textAlignment w:val="baseline"/>
        <w:rPr>
          <w:rStyle w:val="eop"/>
          <w:rFonts w:ascii="Calibri Light" w:hAnsi="Calibri Light" w:cs="Calibri Light"/>
          <w:color w:val="212121"/>
        </w:rPr>
      </w:pPr>
      <w:r w:rsidRPr="00C70EC5">
        <w:rPr>
          <w:rStyle w:val="normaltextrun"/>
          <w:rFonts w:ascii="Calibri" w:hAnsi="Calibri" w:cs="Calibri"/>
        </w:rPr>
        <w:lastRenderedPageBreak/>
        <w:t xml:space="preserve">Det är viktigt att tänka på differentialdiagnoser: </w:t>
      </w:r>
      <w:r w:rsidRPr="00C70EC5">
        <w:rPr>
          <w:rStyle w:val="spellingerror"/>
          <w:rFonts w:ascii="Calibri" w:hAnsi="Calibri" w:cs="Calibri"/>
          <w:color w:val="212121"/>
          <w:shd w:val="clear" w:color="auto" w:fill="FFFFFF"/>
        </w:rPr>
        <w:t>Adenomyosis</w:t>
      </w:r>
      <w:r w:rsidRPr="00C70EC5">
        <w:rPr>
          <w:rStyle w:val="normaltextrun"/>
          <w:rFonts w:ascii="Calibri" w:hAnsi="Calibri" w:cs="Calibri"/>
          <w:color w:val="212121"/>
          <w:shd w:val="clear" w:color="auto" w:fill="FFFFFF"/>
        </w:rPr>
        <w:t xml:space="preserve">, solida </w:t>
      </w:r>
      <w:r w:rsidRPr="00C70EC5">
        <w:rPr>
          <w:rStyle w:val="spellingerror"/>
          <w:rFonts w:ascii="Calibri" w:hAnsi="Calibri" w:cs="Calibri"/>
          <w:color w:val="212121"/>
          <w:shd w:val="clear" w:color="auto" w:fill="FFFFFF"/>
        </w:rPr>
        <w:t>adnextumörer</w:t>
      </w:r>
      <w:r w:rsidRPr="00C70EC5">
        <w:rPr>
          <w:rStyle w:val="normaltextrun"/>
          <w:rFonts w:ascii="Calibri" w:hAnsi="Calibri" w:cs="Calibri"/>
          <w:color w:val="212121"/>
          <w:shd w:val="clear" w:color="auto" w:fill="FFFFFF"/>
        </w:rPr>
        <w:t xml:space="preserve"> och </w:t>
      </w:r>
      <w:r w:rsidRPr="00C70EC5">
        <w:rPr>
          <w:rStyle w:val="spellingerror"/>
          <w:rFonts w:ascii="Calibri" w:hAnsi="Calibri" w:cs="Calibri"/>
          <w:color w:val="212121"/>
          <w:shd w:val="clear" w:color="auto" w:fill="FFFFFF"/>
        </w:rPr>
        <w:t>endometriala</w:t>
      </w:r>
      <w:r w:rsidRPr="00C70EC5">
        <w:rPr>
          <w:rStyle w:val="normaltextrun"/>
          <w:rFonts w:ascii="Calibri" w:hAnsi="Calibri" w:cs="Calibri"/>
          <w:color w:val="212121"/>
          <w:shd w:val="clear" w:color="auto" w:fill="FFFFFF"/>
        </w:rPr>
        <w:t xml:space="preserve"> polyper, samt, om än mycket sällsynta, uterussarkom. </w:t>
      </w:r>
      <w:r w:rsidRPr="00C70EC5">
        <w:rPr>
          <w:rStyle w:val="eop"/>
          <w:rFonts w:ascii="Calibri" w:hAnsi="Calibri" w:cs="Calibri"/>
          <w:color w:val="212121"/>
        </w:rPr>
        <w:t> </w:t>
      </w:r>
    </w:p>
    <w:p w14:paraId="1FC6584C" w14:textId="3AD83FD0" w:rsidR="00B405A1" w:rsidRDefault="00FB6738" w:rsidP="00FB6738">
      <w:pPr>
        <w:pStyle w:val="Rubrik3"/>
      </w:pPr>
      <w:r>
        <w:t>Uterussarkom</w:t>
      </w:r>
    </w:p>
    <w:p w14:paraId="6AAC59BB" w14:textId="631775E0" w:rsidR="009D7781" w:rsidRDefault="009D7781" w:rsidP="009D7781">
      <w:pPr>
        <w:pStyle w:val="paragraph"/>
        <w:shd w:val="clear" w:color="auto" w:fill="FFFFFF"/>
        <w:spacing w:before="0" w:beforeAutospacing="0" w:after="0" w:afterAutospacing="0"/>
        <w:ind w:left="567"/>
        <w:textAlignment w:val="baseline"/>
        <w:rPr>
          <w:rStyle w:val="eop"/>
          <w:rFonts w:ascii="Calibri" w:hAnsi="Calibri" w:cs="Calibri"/>
          <w:color w:val="212121"/>
        </w:rPr>
      </w:pPr>
      <w:r w:rsidRPr="009D7781">
        <w:rPr>
          <w:rStyle w:val="normaltextrun"/>
          <w:rFonts w:ascii="Calibri" w:hAnsi="Calibri" w:cs="Calibri"/>
          <w:color w:val="212121"/>
        </w:rPr>
        <w:t xml:space="preserve">Enligt </w:t>
      </w:r>
      <w:r w:rsidRPr="009D7781">
        <w:rPr>
          <w:rStyle w:val="normaltextrun"/>
          <w:rFonts w:ascii="Calibri" w:hAnsi="Calibri" w:cs="Calibri"/>
        </w:rPr>
        <w:t>nationellt vårdprogram 2022-03-15 Version: 2.0</w:t>
      </w:r>
      <w:r w:rsidRPr="009D7781">
        <w:rPr>
          <w:rStyle w:val="normaltextrun"/>
          <w:rFonts w:ascii="Calibri" w:hAnsi="Calibri" w:cs="Calibri"/>
          <w:color w:val="212121"/>
        </w:rPr>
        <w:t xml:space="preserve"> b</w:t>
      </w:r>
      <w:r w:rsidRPr="009D7781">
        <w:rPr>
          <w:rStyle w:val="normaltextrun"/>
          <w:rFonts w:ascii="Calibri" w:hAnsi="Calibri" w:cs="Calibri"/>
        </w:rPr>
        <w:t xml:space="preserve">uksarkom </w:t>
      </w:r>
      <w:r w:rsidRPr="009D7781">
        <w:rPr>
          <w:rStyle w:val="spellingerror"/>
          <w:rFonts w:ascii="Calibri" w:hAnsi="Calibri" w:cs="Calibri"/>
        </w:rPr>
        <w:t>Intraabdominella</w:t>
      </w:r>
      <w:r w:rsidRPr="009D7781">
        <w:rPr>
          <w:rStyle w:val="normaltextrun"/>
          <w:rFonts w:ascii="Calibri" w:hAnsi="Calibri" w:cs="Calibri"/>
        </w:rPr>
        <w:t xml:space="preserve">, </w:t>
      </w:r>
      <w:r w:rsidRPr="009D7781">
        <w:rPr>
          <w:rStyle w:val="spellingerror"/>
          <w:rFonts w:ascii="Calibri" w:hAnsi="Calibri" w:cs="Calibri"/>
        </w:rPr>
        <w:t>retroperitoneala</w:t>
      </w:r>
      <w:r w:rsidRPr="009D7781">
        <w:rPr>
          <w:rStyle w:val="normaltextrun"/>
          <w:rFonts w:ascii="Calibri" w:hAnsi="Calibri" w:cs="Calibri"/>
        </w:rPr>
        <w:t xml:space="preserve"> och gynekologiska mjukdelssarkom</w:t>
      </w:r>
      <w:r w:rsidRPr="009D7781">
        <w:rPr>
          <w:rStyle w:val="normaltextrun"/>
          <w:rFonts w:ascii="Calibri" w:hAnsi="Calibri" w:cs="Calibri"/>
          <w:color w:val="212121"/>
        </w:rPr>
        <w:t xml:space="preserve"> står uterussarkom för cirka 4</w:t>
      </w:r>
      <w:r>
        <w:rPr>
          <w:rStyle w:val="normaltextrun"/>
          <w:rFonts w:ascii="Calibri" w:hAnsi="Calibri" w:cs="Calibri"/>
          <w:color w:val="212121"/>
        </w:rPr>
        <w:t xml:space="preserve"> </w:t>
      </w:r>
      <w:r w:rsidRPr="009D7781">
        <w:rPr>
          <w:rStyle w:val="normaltextrun"/>
          <w:rFonts w:ascii="Calibri" w:hAnsi="Calibri" w:cs="Calibri"/>
          <w:color w:val="212121"/>
        </w:rPr>
        <w:t>–</w:t>
      </w:r>
      <w:r>
        <w:rPr>
          <w:rStyle w:val="normaltextrun"/>
          <w:rFonts w:ascii="Calibri" w:hAnsi="Calibri" w:cs="Calibri"/>
          <w:color w:val="212121"/>
        </w:rPr>
        <w:t xml:space="preserve"> </w:t>
      </w:r>
      <w:r w:rsidRPr="009D7781">
        <w:rPr>
          <w:rStyle w:val="normaltextrun"/>
          <w:rFonts w:ascii="Calibri" w:hAnsi="Calibri" w:cs="Calibri"/>
          <w:color w:val="212121"/>
        </w:rPr>
        <w:t>7 % av maligna sjukdomar i uterus, det rör sig om c</w:t>
      </w:r>
      <w:r>
        <w:rPr>
          <w:rStyle w:val="normaltextrun"/>
          <w:rFonts w:ascii="Calibri" w:hAnsi="Calibri" w:cs="Calibri"/>
          <w:color w:val="212121"/>
        </w:rPr>
        <w:t>irka</w:t>
      </w:r>
      <w:r w:rsidRPr="009D7781">
        <w:rPr>
          <w:rStyle w:val="normaltextrun"/>
          <w:rFonts w:ascii="Calibri" w:hAnsi="Calibri" w:cs="Calibri"/>
          <w:color w:val="212121"/>
        </w:rPr>
        <w:t xml:space="preserve"> 55 fall per år i Sverige. Den totala incidensen av gynekologiska sarkom är c</w:t>
      </w:r>
      <w:r>
        <w:rPr>
          <w:rStyle w:val="normaltextrun"/>
          <w:rFonts w:ascii="Calibri" w:hAnsi="Calibri" w:cs="Calibri"/>
          <w:color w:val="212121"/>
        </w:rPr>
        <w:t>irka</w:t>
      </w:r>
      <w:r w:rsidRPr="009D7781">
        <w:rPr>
          <w:rStyle w:val="normaltextrun"/>
          <w:rFonts w:ascii="Calibri" w:hAnsi="Calibri" w:cs="Calibri"/>
          <w:color w:val="212121"/>
        </w:rPr>
        <w:t xml:space="preserve"> 0,4</w:t>
      </w:r>
      <w:r>
        <w:rPr>
          <w:rStyle w:val="normaltextrun"/>
          <w:rFonts w:ascii="Calibri" w:hAnsi="Calibri" w:cs="Calibri"/>
          <w:color w:val="212121"/>
        </w:rPr>
        <w:t xml:space="preserve"> </w:t>
      </w:r>
      <w:r w:rsidRPr="009D7781">
        <w:rPr>
          <w:rStyle w:val="normaltextrun"/>
          <w:rFonts w:ascii="Calibri" w:hAnsi="Calibri" w:cs="Calibri"/>
          <w:color w:val="212121"/>
        </w:rPr>
        <w:t>–</w:t>
      </w:r>
      <w:r>
        <w:rPr>
          <w:rStyle w:val="normaltextrun"/>
          <w:rFonts w:ascii="Calibri" w:hAnsi="Calibri" w:cs="Calibri"/>
          <w:color w:val="212121"/>
        </w:rPr>
        <w:t xml:space="preserve"> </w:t>
      </w:r>
      <w:r w:rsidRPr="009D7781">
        <w:rPr>
          <w:rStyle w:val="normaltextrun"/>
          <w:rFonts w:ascii="Calibri" w:hAnsi="Calibri" w:cs="Calibri"/>
          <w:color w:val="212121"/>
        </w:rPr>
        <w:t>2 per 100 000 invånare och år, varav ungefär 88 % utgår från uterus. Medianåldern vid diagnos av sarkom i uterus är 56 år (26</w:t>
      </w:r>
      <w:r w:rsidR="0000200D">
        <w:rPr>
          <w:rStyle w:val="normaltextrun"/>
          <w:rFonts w:ascii="Calibri" w:hAnsi="Calibri" w:cs="Calibri"/>
          <w:color w:val="212121"/>
        </w:rPr>
        <w:t xml:space="preserve"> </w:t>
      </w:r>
      <w:r w:rsidRPr="009D7781">
        <w:rPr>
          <w:rStyle w:val="normaltextrun"/>
          <w:rFonts w:ascii="Calibri" w:hAnsi="Calibri" w:cs="Calibri"/>
          <w:color w:val="212121"/>
        </w:rPr>
        <w:t>–</w:t>
      </w:r>
      <w:r w:rsidR="0000200D">
        <w:rPr>
          <w:rStyle w:val="normaltextrun"/>
          <w:rFonts w:ascii="Calibri" w:hAnsi="Calibri" w:cs="Calibri"/>
          <w:color w:val="212121"/>
        </w:rPr>
        <w:t xml:space="preserve"> </w:t>
      </w:r>
      <w:r w:rsidRPr="009D7781">
        <w:rPr>
          <w:rStyle w:val="normaltextrun"/>
          <w:rFonts w:ascii="Calibri" w:hAnsi="Calibri" w:cs="Calibri"/>
          <w:color w:val="212121"/>
        </w:rPr>
        <w:t xml:space="preserve">96 år).  </w:t>
      </w:r>
      <w:r w:rsidRPr="009D7781">
        <w:rPr>
          <w:rStyle w:val="spellingerror"/>
          <w:rFonts w:ascii="Calibri" w:hAnsi="Calibri" w:cs="Calibri"/>
          <w:color w:val="212121"/>
        </w:rPr>
        <w:t>Leiomyosarkom</w:t>
      </w:r>
      <w:r w:rsidRPr="009D7781">
        <w:rPr>
          <w:rStyle w:val="normaltextrun"/>
          <w:rFonts w:ascii="Calibri" w:hAnsi="Calibri" w:cs="Calibri"/>
          <w:color w:val="212121"/>
        </w:rPr>
        <w:t xml:space="preserve"> är det vanligaste sarkomet i uterus, det finns även </w:t>
      </w:r>
      <w:r w:rsidRPr="009D7781">
        <w:rPr>
          <w:rStyle w:val="spellingerror"/>
          <w:rFonts w:ascii="Calibri" w:hAnsi="Calibri" w:cs="Calibri"/>
          <w:color w:val="212121"/>
        </w:rPr>
        <w:t>endometriell</w:t>
      </w:r>
      <w:r w:rsidRPr="009D7781">
        <w:rPr>
          <w:rStyle w:val="normaltextrun"/>
          <w:rFonts w:ascii="Calibri" w:hAnsi="Calibri" w:cs="Calibri"/>
          <w:color w:val="212121"/>
        </w:rPr>
        <w:t xml:space="preserve"> </w:t>
      </w:r>
      <w:r w:rsidRPr="009D7781">
        <w:rPr>
          <w:rStyle w:val="spellingerror"/>
          <w:rFonts w:ascii="Calibri" w:hAnsi="Calibri" w:cs="Calibri"/>
          <w:color w:val="212121"/>
        </w:rPr>
        <w:t>stroma</w:t>
      </w:r>
      <w:r w:rsidRPr="009D7781">
        <w:rPr>
          <w:rStyle w:val="normaltextrun"/>
          <w:rFonts w:ascii="Calibri" w:hAnsi="Calibri" w:cs="Calibri"/>
          <w:color w:val="212121"/>
        </w:rPr>
        <w:t xml:space="preserve"> sarkom, </w:t>
      </w:r>
      <w:r w:rsidRPr="009D7781">
        <w:rPr>
          <w:rStyle w:val="spellingerror"/>
          <w:rFonts w:ascii="Calibri" w:hAnsi="Calibri" w:cs="Calibri"/>
          <w:color w:val="212121"/>
        </w:rPr>
        <w:t>adenosarkom</w:t>
      </w:r>
      <w:r w:rsidRPr="009D7781">
        <w:rPr>
          <w:rStyle w:val="normaltextrun"/>
          <w:rFonts w:ascii="Calibri" w:hAnsi="Calibri" w:cs="Calibri"/>
          <w:color w:val="212121"/>
        </w:rPr>
        <w:t xml:space="preserve"> och ickedifferentierade sarkom. </w:t>
      </w:r>
      <w:r w:rsidRPr="009D7781">
        <w:rPr>
          <w:rStyle w:val="eop"/>
          <w:rFonts w:ascii="Calibri" w:hAnsi="Calibri" w:cs="Calibri"/>
          <w:color w:val="212121"/>
        </w:rPr>
        <w:t> </w:t>
      </w:r>
    </w:p>
    <w:p w14:paraId="4AADD3FC" w14:textId="77777777" w:rsidR="0000200D" w:rsidRPr="009D7781" w:rsidRDefault="0000200D" w:rsidP="009D7781">
      <w:pPr>
        <w:pStyle w:val="paragraph"/>
        <w:shd w:val="clear" w:color="auto" w:fill="FFFFFF"/>
        <w:spacing w:before="0" w:beforeAutospacing="0" w:after="0" w:afterAutospacing="0"/>
        <w:ind w:left="567"/>
        <w:textAlignment w:val="baseline"/>
        <w:rPr>
          <w:rFonts w:ascii="Calibri" w:hAnsi="Calibri" w:cs="Calibri"/>
          <w:sz w:val="18"/>
          <w:szCs w:val="18"/>
        </w:rPr>
      </w:pPr>
    </w:p>
    <w:p w14:paraId="70FB4F85" w14:textId="3AE7DBCD" w:rsidR="009D7781" w:rsidRDefault="009D7781" w:rsidP="009D7781">
      <w:pPr>
        <w:pStyle w:val="paragraph"/>
        <w:shd w:val="clear" w:color="auto" w:fill="FFFFFF"/>
        <w:spacing w:before="0" w:beforeAutospacing="0" w:after="0" w:afterAutospacing="0"/>
        <w:ind w:left="567"/>
        <w:textAlignment w:val="baseline"/>
        <w:rPr>
          <w:rStyle w:val="normaltextrun"/>
          <w:rFonts w:ascii="Calibri" w:hAnsi="Calibri" w:cs="Calibri"/>
          <w:color w:val="212121"/>
        </w:rPr>
      </w:pPr>
      <w:r w:rsidRPr="009D7781">
        <w:rPr>
          <w:rStyle w:val="normaltextrun"/>
          <w:rFonts w:ascii="Calibri" w:hAnsi="Calibri" w:cs="Calibri"/>
          <w:color w:val="212121"/>
        </w:rPr>
        <w:t xml:space="preserve">Trycksymtom och blödningsrubbningar är de vanligaste symtomen vid uterussarkom, men även låga krampartade buksmärtor, förstorad uterus och tillväxande uterus förekommer, framför allt hos postmenopausala kvinnor. Symtomen är också vanliga vid benigna myom och kan därför vara svåra att skilja. Observera att sarkom kan även vara </w:t>
      </w:r>
      <w:r w:rsidRPr="009D7781">
        <w:rPr>
          <w:rStyle w:val="spellingerror"/>
          <w:rFonts w:ascii="Calibri" w:hAnsi="Calibri" w:cs="Calibri"/>
          <w:color w:val="212121"/>
        </w:rPr>
        <w:t>asymtomatiska</w:t>
      </w:r>
      <w:r w:rsidRPr="009D7781">
        <w:rPr>
          <w:rStyle w:val="normaltextrun"/>
          <w:rFonts w:ascii="Calibri" w:hAnsi="Calibri" w:cs="Calibri"/>
          <w:color w:val="212121"/>
        </w:rPr>
        <w:t xml:space="preserve">. Prediktiva fynd som talar för sarkom är solitära lesioner, </w:t>
      </w:r>
      <w:r w:rsidRPr="009D7781">
        <w:rPr>
          <w:rStyle w:val="contextualspellingandgrammarerror"/>
          <w:rFonts w:ascii="Calibri" w:hAnsi="Calibri" w:cs="Calibri"/>
          <w:color w:val="212121"/>
        </w:rPr>
        <w:t>storlek &gt;</w:t>
      </w:r>
      <w:r w:rsidRPr="009D7781">
        <w:rPr>
          <w:rStyle w:val="normaltextrun"/>
          <w:rFonts w:ascii="Calibri" w:hAnsi="Calibri" w:cs="Calibri"/>
          <w:color w:val="212121"/>
        </w:rPr>
        <w:t>8 cm, degenerativa cystiska hålrum och kraftigt blodflöde. Tyvärr kan sarkom även presentera benigna karakteristiska och likna myom.</w:t>
      </w:r>
    </w:p>
    <w:p w14:paraId="440223D8" w14:textId="77777777" w:rsidR="0000200D" w:rsidRPr="009D7781" w:rsidRDefault="0000200D" w:rsidP="009D7781">
      <w:pPr>
        <w:pStyle w:val="paragraph"/>
        <w:shd w:val="clear" w:color="auto" w:fill="FFFFFF"/>
        <w:spacing w:before="0" w:beforeAutospacing="0" w:after="0" w:afterAutospacing="0"/>
        <w:ind w:left="567"/>
        <w:textAlignment w:val="baseline"/>
        <w:rPr>
          <w:rFonts w:ascii="Calibri" w:hAnsi="Calibri" w:cs="Calibri"/>
          <w:sz w:val="18"/>
          <w:szCs w:val="18"/>
        </w:rPr>
      </w:pPr>
    </w:p>
    <w:p w14:paraId="7426936E" w14:textId="19E54E6B" w:rsidR="009D7781" w:rsidRDefault="009D7781" w:rsidP="009D7781">
      <w:pPr>
        <w:pStyle w:val="paragraph"/>
        <w:shd w:val="clear" w:color="auto" w:fill="FFFFFF"/>
        <w:spacing w:before="0" w:beforeAutospacing="0" w:after="0" w:afterAutospacing="0"/>
        <w:ind w:left="567"/>
        <w:textAlignment w:val="baseline"/>
        <w:rPr>
          <w:rFonts w:ascii="Segoe UI" w:hAnsi="Segoe UI" w:cs="Segoe UI"/>
          <w:sz w:val="18"/>
          <w:szCs w:val="18"/>
        </w:rPr>
      </w:pPr>
      <w:r w:rsidRPr="009D7781">
        <w:rPr>
          <w:rStyle w:val="normaltextrun"/>
          <w:rFonts w:ascii="Calibri" w:hAnsi="Calibri" w:cs="Calibri"/>
          <w:color w:val="212121"/>
        </w:rPr>
        <w:t>Vid klinisk misstanke om uterussarkom bör patienten</w:t>
      </w:r>
      <w:r w:rsidR="0000200D">
        <w:rPr>
          <w:rStyle w:val="normaltextrun"/>
          <w:rFonts w:ascii="Calibri" w:hAnsi="Calibri" w:cs="Calibri"/>
          <w:color w:val="212121"/>
        </w:rPr>
        <w:t xml:space="preserve"> i första hand</w:t>
      </w:r>
      <w:r w:rsidRPr="009D7781">
        <w:rPr>
          <w:rStyle w:val="normaltextrun"/>
          <w:rFonts w:ascii="Calibri" w:hAnsi="Calibri" w:cs="Calibri"/>
          <w:color w:val="212121"/>
        </w:rPr>
        <w:t xml:space="preserve"> remitteras till kvalificerat ultraljud, där det även avgörs om komplettering med MRT- undersökningen är rimligt. </w:t>
      </w:r>
      <w:r w:rsidRPr="009D7781">
        <w:rPr>
          <w:rStyle w:val="eop"/>
          <w:rFonts w:ascii="Calibri" w:hAnsi="Calibri" w:cs="Calibri"/>
          <w:color w:val="212121"/>
        </w:rPr>
        <w:t> </w:t>
      </w:r>
    </w:p>
    <w:p w14:paraId="5A8F9258" w14:textId="77777777" w:rsidR="00FB6738" w:rsidRDefault="00FB6738" w:rsidP="00FB6738"/>
    <w:p w14:paraId="153D93C6" w14:textId="73C5E91D" w:rsidR="00AE0395" w:rsidRDefault="00AE0395" w:rsidP="00AE0395">
      <w:pPr>
        <w:pStyle w:val="Rubrik3"/>
      </w:pPr>
      <w:r>
        <w:t>Uppföljning av myom</w:t>
      </w:r>
    </w:p>
    <w:p w14:paraId="074C13BC" w14:textId="5401A57B" w:rsidR="004D1B63" w:rsidRPr="000033A4" w:rsidRDefault="004D1B63" w:rsidP="00F11889">
      <w:pPr>
        <w:pStyle w:val="paragraph"/>
        <w:numPr>
          <w:ilvl w:val="0"/>
          <w:numId w:val="22"/>
        </w:numPr>
        <w:shd w:val="clear" w:color="auto" w:fill="FFFFFF"/>
        <w:spacing w:before="0" w:beforeAutospacing="0" w:after="240" w:afterAutospacing="0"/>
        <w:textAlignment w:val="baseline"/>
        <w:rPr>
          <w:rStyle w:val="eop"/>
          <w:rFonts w:ascii="Calibri" w:hAnsi="Calibri" w:cs="Calibri"/>
        </w:rPr>
      </w:pPr>
      <w:r w:rsidRPr="000033A4">
        <w:rPr>
          <w:rStyle w:val="normaltextrun"/>
          <w:rFonts w:ascii="Calibri" w:hAnsi="Calibri" w:cs="Calibri"/>
          <w:color w:val="000000"/>
        </w:rPr>
        <w:t xml:space="preserve">(Nyupptäckta) </w:t>
      </w:r>
      <w:r w:rsidRPr="00070A9C">
        <w:rPr>
          <w:rStyle w:val="normaltextrun"/>
          <w:rFonts w:ascii="Calibri" w:hAnsi="Calibri" w:cs="Calibri"/>
          <w:b/>
          <w:bCs/>
          <w:color w:val="000000"/>
        </w:rPr>
        <w:t>asymtomatiska</w:t>
      </w:r>
      <w:r w:rsidRPr="000033A4">
        <w:rPr>
          <w:rStyle w:val="normaltextrun"/>
          <w:rFonts w:ascii="Calibri" w:hAnsi="Calibri" w:cs="Calibri"/>
          <w:color w:val="000000"/>
        </w:rPr>
        <w:t xml:space="preserve"> myom </w:t>
      </w:r>
      <w:r w:rsidRPr="000033A4">
        <w:rPr>
          <w:rStyle w:val="contextualspellingandgrammarerror"/>
          <w:rFonts w:ascii="Calibri" w:hAnsi="Calibri" w:cs="Calibri"/>
          <w:color w:val="000000"/>
        </w:rPr>
        <w:t>&lt;6</w:t>
      </w:r>
      <w:r w:rsidRPr="000033A4">
        <w:rPr>
          <w:rStyle w:val="normaltextrun"/>
          <w:rFonts w:ascii="Calibri" w:hAnsi="Calibri" w:cs="Calibri"/>
          <w:color w:val="000000"/>
        </w:rPr>
        <w:t xml:space="preserve"> cm i diameter behöver </w:t>
      </w:r>
      <w:r w:rsidR="00070A9C">
        <w:rPr>
          <w:rStyle w:val="normaltextrun"/>
          <w:rFonts w:ascii="Calibri" w:hAnsi="Calibri" w:cs="Calibri"/>
          <w:color w:val="000000"/>
        </w:rPr>
        <w:t xml:space="preserve">inte </w:t>
      </w:r>
      <w:r w:rsidRPr="000033A4">
        <w:rPr>
          <w:rStyle w:val="normaltextrun"/>
          <w:rFonts w:ascii="Calibri" w:hAnsi="Calibri" w:cs="Calibri"/>
          <w:color w:val="000000"/>
        </w:rPr>
        <w:t>kontrolleras, oavsett om patienten är pre- eller postmenopausal. </w:t>
      </w:r>
      <w:r w:rsidRPr="000033A4">
        <w:rPr>
          <w:rStyle w:val="eop"/>
          <w:rFonts w:ascii="Calibri" w:hAnsi="Calibri" w:cs="Calibri"/>
          <w:color w:val="000000"/>
        </w:rPr>
        <w:t> </w:t>
      </w:r>
    </w:p>
    <w:p w14:paraId="197B2727" w14:textId="306E3228" w:rsidR="004D1B63" w:rsidRPr="000033A4" w:rsidRDefault="004D1B63" w:rsidP="00F11889">
      <w:pPr>
        <w:pStyle w:val="paragraph"/>
        <w:numPr>
          <w:ilvl w:val="0"/>
          <w:numId w:val="22"/>
        </w:numPr>
        <w:shd w:val="clear" w:color="auto" w:fill="FFFFFF"/>
        <w:spacing w:before="0" w:beforeAutospacing="0" w:after="240" w:afterAutospacing="0"/>
        <w:textAlignment w:val="baseline"/>
        <w:rPr>
          <w:rStyle w:val="eop"/>
          <w:rFonts w:ascii="Calibri" w:hAnsi="Calibri" w:cs="Calibri"/>
        </w:rPr>
      </w:pPr>
      <w:r w:rsidRPr="000033A4">
        <w:rPr>
          <w:rStyle w:val="normaltextrun"/>
          <w:rFonts w:ascii="Calibri" w:hAnsi="Calibri" w:cs="Calibri"/>
          <w:color w:val="000000"/>
          <w:shd w:val="clear" w:color="auto" w:fill="FFFFFF"/>
        </w:rPr>
        <w:t xml:space="preserve">Nydiagnostiserade </w:t>
      </w:r>
      <w:r w:rsidRPr="000033A4">
        <w:rPr>
          <w:rStyle w:val="spellingerror"/>
          <w:rFonts w:ascii="Calibri" w:hAnsi="Calibri" w:cs="Calibri"/>
          <w:color w:val="000000"/>
          <w:shd w:val="clear" w:color="auto" w:fill="FFFFFF"/>
        </w:rPr>
        <w:t>asymtomatiska</w:t>
      </w:r>
      <w:r w:rsidRPr="000033A4">
        <w:rPr>
          <w:rStyle w:val="normaltextrun"/>
          <w:rFonts w:ascii="Calibri" w:hAnsi="Calibri" w:cs="Calibri"/>
          <w:color w:val="000000"/>
          <w:shd w:val="clear" w:color="auto" w:fill="FFFFFF"/>
        </w:rPr>
        <w:t xml:space="preserve"> myom mellan </w:t>
      </w:r>
      <w:r w:rsidRPr="000033A4">
        <w:rPr>
          <w:rStyle w:val="contextualspellingandgrammarerror"/>
          <w:rFonts w:ascii="Calibri" w:hAnsi="Calibri" w:cs="Calibri"/>
          <w:color w:val="000000"/>
          <w:shd w:val="clear" w:color="auto" w:fill="FFFFFF"/>
        </w:rPr>
        <w:t>6</w:t>
      </w:r>
      <w:r w:rsidR="00070A9C">
        <w:rPr>
          <w:rStyle w:val="contextualspellingandgrammarerror"/>
          <w:rFonts w:ascii="Calibri" w:hAnsi="Calibri" w:cs="Calibri"/>
          <w:color w:val="000000"/>
          <w:shd w:val="clear" w:color="auto" w:fill="FFFFFF"/>
        </w:rPr>
        <w:t xml:space="preserve"> </w:t>
      </w:r>
      <w:r w:rsidRPr="000033A4">
        <w:rPr>
          <w:rStyle w:val="contextualspellingandgrammarerror"/>
          <w:rFonts w:ascii="Calibri" w:hAnsi="Calibri" w:cs="Calibri"/>
          <w:color w:val="000000"/>
          <w:shd w:val="clear" w:color="auto" w:fill="FFFFFF"/>
        </w:rPr>
        <w:t>-</w:t>
      </w:r>
      <w:r w:rsidR="00070A9C">
        <w:rPr>
          <w:rStyle w:val="contextualspellingandgrammarerror"/>
          <w:rFonts w:ascii="Calibri" w:hAnsi="Calibri" w:cs="Calibri"/>
          <w:color w:val="000000"/>
          <w:shd w:val="clear" w:color="auto" w:fill="FFFFFF"/>
        </w:rPr>
        <w:t xml:space="preserve"> </w:t>
      </w:r>
      <w:r w:rsidRPr="000033A4">
        <w:rPr>
          <w:rStyle w:val="contextualspellingandgrammarerror"/>
          <w:rFonts w:ascii="Calibri" w:hAnsi="Calibri" w:cs="Calibri"/>
          <w:color w:val="000000"/>
          <w:shd w:val="clear" w:color="auto" w:fill="FFFFFF"/>
        </w:rPr>
        <w:t>8</w:t>
      </w:r>
      <w:r w:rsidRPr="000033A4">
        <w:rPr>
          <w:rStyle w:val="normaltextrun"/>
          <w:rFonts w:ascii="Calibri" w:hAnsi="Calibri" w:cs="Calibri"/>
          <w:color w:val="000000"/>
          <w:shd w:val="clear" w:color="auto" w:fill="FFFFFF"/>
        </w:rPr>
        <w:t xml:space="preserve"> cm storlek i diameter </w:t>
      </w:r>
      <w:r w:rsidRPr="000033A4">
        <w:rPr>
          <w:rStyle w:val="contextualspellingandgrammarerror"/>
          <w:rFonts w:ascii="Calibri" w:hAnsi="Calibri" w:cs="Calibri"/>
          <w:color w:val="000000"/>
          <w:shd w:val="clear" w:color="auto" w:fill="FFFFFF"/>
        </w:rPr>
        <w:t>kontrolleras efter</w:t>
      </w:r>
      <w:r w:rsidRPr="000033A4">
        <w:rPr>
          <w:rStyle w:val="normaltextrun"/>
          <w:rFonts w:ascii="Calibri" w:hAnsi="Calibri" w:cs="Calibri"/>
          <w:color w:val="000000"/>
          <w:shd w:val="clear" w:color="auto" w:fill="FFFFFF"/>
        </w:rPr>
        <w:t xml:space="preserve"> 3 månader. Om då oförändrad storlek och inget avvikande ultraljudsbild, kontrolleras patienten åter om 6 månader efter andra kontrollen. Om fortfarande oförändrat, avslutas kontrollerna.  </w:t>
      </w:r>
      <w:r w:rsidRPr="000033A4">
        <w:rPr>
          <w:rStyle w:val="eop"/>
          <w:rFonts w:ascii="Calibri" w:hAnsi="Calibri" w:cs="Calibri"/>
          <w:color w:val="000000"/>
        </w:rPr>
        <w:t> </w:t>
      </w:r>
    </w:p>
    <w:p w14:paraId="300A0EC0" w14:textId="0E86EEBE" w:rsidR="004D1B63" w:rsidRPr="000033A4" w:rsidRDefault="004D1B63" w:rsidP="00F11889">
      <w:pPr>
        <w:pStyle w:val="paragraph"/>
        <w:numPr>
          <w:ilvl w:val="0"/>
          <w:numId w:val="22"/>
        </w:numPr>
        <w:shd w:val="clear" w:color="auto" w:fill="FFFFFF"/>
        <w:spacing w:before="0" w:beforeAutospacing="0" w:after="240" w:afterAutospacing="0"/>
        <w:textAlignment w:val="baseline"/>
        <w:rPr>
          <w:rStyle w:val="eop"/>
          <w:rFonts w:ascii="Calibri" w:hAnsi="Calibri" w:cs="Calibri"/>
        </w:rPr>
      </w:pPr>
      <w:r w:rsidRPr="000033A4">
        <w:rPr>
          <w:rStyle w:val="normaltextrun"/>
          <w:rFonts w:ascii="Calibri" w:hAnsi="Calibri" w:cs="Calibri"/>
          <w:color w:val="000000"/>
          <w:shd w:val="clear" w:color="auto" w:fill="FFFFFF"/>
        </w:rPr>
        <w:t xml:space="preserve">Vid tveksamhet tas patienten upp med gynekologkollega eller remitteras till second opinion. Patienten informeras om att söka vid symtom. </w:t>
      </w:r>
    </w:p>
    <w:p w14:paraId="5A9673F2" w14:textId="0EF8CC0E" w:rsidR="00AE0395" w:rsidRPr="003E0696" w:rsidRDefault="004D1B63" w:rsidP="00F11889">
      <w:pPr>
        <w:pStyle w:val="Liststycke"/>
        <w:numPr>
          <w:ilvl w:val="0"/>
          <w:numId w:val="22"/>
        </w:numPr>
        <w:spacing w:line="240" w:lineRule="auto"/>
        <w:rPr>
          <w:rStyle w:val="normaltextrun"/>
          <w:rFonts w:ascii="Calibri" w:hAnsi="Calibri" w:cs="Calibri"/>
        </w:rPr>
      </w:pPr>
      <w:r w:rsidRPr="00F11889">
        <w:rPr>
          <w:rStyle w:val="contextualspellingandgrammarerror"/>
          <w:rFonts w:ascii="Calibri" w:hAnsi="Calibri" w:cs="Calibri"/>
          <w:color w:val="000000"/>
        </w:rPr>
        <w:t>Myom &gt;</w:t>
      </w:r>
      <w:r w:rsidRPr="00F11889">
        <w:rPr>
          <w:rStyle w:val="normaltextrun"/>
          <w:rFonts w:ascii="Calibri" w:hAnsi="Calibri" w:cs="Calibri"/>
          <w:color w:val="000000"/>
        </w:rPr>
        <w:t xml:space="preserve">8 cm </w:t>
      </w:r>
      <w:r w:rsidRPr="00F11889">
        <w:rPr>
          <w:rStyle w:val="contextualspellingandgrammarerror"/>
          <w:rFonts w:ascii="Calibri" w:hAnsi="Calibri" w:cs="Calibri"/>
          <w:color w:val="000000"/>
        </w:rPr>
        <w:t>samt </w:t>
      </w:r>
      <w:r w:rsidRPr="00F11889">
        <w:rPr>
          <w:rStyle w:val="contextualspellingandgrammarerror"/>
          <w:rFonts w:ascii="Calibri" w:hAnsi="Calibri" w:cs="Calibri"/>
          <w:color w:val="212121"/>
        </w:rPr>
        <w:t>vid</w:t>
      </w:r>
      <w:r w:rsidRPr="00F11889">
        <w:rPr>
          <w:rStyle w:val="normaltextrun"/>
          <w:rFonts w:ascii="Calibri" w:hAnsi="Calibri" w:cs="Calibri"/>
          <w:color w:val="212121"/>
        </w:rPr>
        <w:t xml:space="preserve"> all klinisk misstanke om </w:t>
      </w:r>
      <w:r w:rsidRPr="00F11889">
        <w:rPr>
          <w:rStyle w:val="contextualspellingandgrammarerror"/>
          <w:rFonts w:ascii="Calibri" w:hAnsi="Calibri" w:cs="Calibri"/>
          <w:color w:val="212121"/>
        </w:rPr>
        <w:t>uterussarkom bör</w:t>
      </w:r>
      <w:r w:rsidRPr="00F11889">
        <w:rPr>
          <w:rStyle w:val="normaltextrun"/>
          <w:rFonts w:ascii="Calibri" w:hAnsi="Calibri" w:cs="Calibri"/>
          <w:color w:val="212121"/>
        </w:rPr>
        <w:t xml:space="preserve"> patienten skyndsamt undersökas av gynekolog med kvalificerat ultraljud, där det även avgörs om komplettering med MRT-undersökning är rimligt. </w:t>
      </w:r>
    </w:p>
    <w:p w14:paraId="0CE8EDC8" w14:textId="77777777" w:rsidR="003E0696" w:rsidRDefault="003E0696" w:rsidP="003E0696">
      <w:pPr>
        <w:spacing w:line="240" w:lineRule="auto"/>
        <w:rPr>
          <w:rFonts w:ascii="Calibri" w:hAnsi="Calibri" w:cs="Calibri"/>
        </w:rPr>
      </w:pPr>
    </w:p>
    <w:p w14:paraId="244A2118" w14:textId="5EA1908B" w:rsidR="003E0696" w:rsidRPr="003E0696" w:rsidRDefault="003E1FEA" w:rsidP="003E0696">
      <w:pPr>
        <w:spacing w:line="240" w:lineRule="auto"/>
        <w:rPr>
          <w:rFonts w:ascii="Calibri" w:hAnsi="Calibri" w:cs="Calibri"/>
        </w:rPr>
      </w:pPr>
      <w:r>
        <w:rPr>
          <w:rFonts w:asciiTheme="minorHAnsi" w:eastAsiaTheme="minorHAnsi" w:hAnsiTheme="minorHAnsi" w:cstheme="minorBidi"/>
          <w:noProof/>
          <w:sz w:val="22"/>
          <w:szCs w:val="22"/>
          <w:lang w:eastAsia="en-US"/>
        </w:rPr>
        <w:drawing>
          <wp:inline distT="0" distB="0" distL="0" distR="0" wp14:anchorId="77331902" wp14:editId="7AF5125B">
            <wp:extent cx="5669915" cy="4179312"/>
            <wp:effectExtent l="0" t="0" r="6985" b="0"/>
            <wp:docPr id="1"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669915" cy="4179312"/>
                    </a:xfrm>
                    <a:prstGeom prst="rect">
                      <a:avLst/>
                    </a:prstGeom>
                    <a:noFill/>
                    <a:ln>
                      <a:noFill/>
                    </a:ln>
                  </pic:spPr>
                </pic:pic>
              </a:graphicData>
            </a:graphic>
          </wp:inline>
        </w:drawing>
      </w:r>
    </w:p>
    <w:p w14:paraId="332EEAB7" w14:textId="77777777" w:rsidR="003E1FEA" w:rsidRDefault="003E1FEA" w:rsidP="009A32ED">
      <w:pPr>
        <w:pStyle w:val="Rubrik2"/>
        <w:ind w:right="-143"/>
      </w:pPr>
      <w:bookmarkStart w:id="4" w:name="_Toc100327194"/>
      <w:bookmarkStart w:id="5" w:name="_Toc106874294"/>
      <w:bookmarkEnd w:id="3"/>
    </w:p>
    <w:p w14:paraId="46F80C1F" w14:textId="3DDBE3FF" w:rsidR="009A32ED" w:rsidRPr="000D04ED" w:rsidRDefault="009A32ED" w:rsidP="009A32ED">
      <w:pPr>
        <w:pStyle w:val="Rubrik2"/>
        <w:ind w:right="-143"/>
      </w:pPr>
      <w:r w:rsidRPr="000D04ED">
        <w:t>Arbetsgrupp</w:t>
      </w:r>
      <w:bookmarkEnd w:id="4"/>
      <w:bookmarkEnd w:id="5"/>
      <w:r>
        <w:t xml:space="preserve"> </w:t>
      </w:r>
    </w:p>
    <w:p w14:paraId="2D38BBBC" w14:textId="77777777" w:rsidR="009A32ED" w:rsidRPr="00C662D3" w:rsidRDefault="009A32ED" w:rsidP="009A32ED">
      <w:pPr>
        <w:pStyle w:val="Rubrik9"/>
        <w:ind w:left="567" w:right="-143"/>
        <w:rPr>
          <w:szCs w:val="24"/>
        </w:rPr>
      </w:pPr>
      <w:r w:rsidRPr="00C662D3">
        <w:t xml:space="preserve">Innehållsansvarig </w:t>
      </w:r>
    </w:p>
    <w:p w14:paraId="54730CB8" w14:textId="342665A7" w:rsidR="0088756D" w:rsidRPr="000D060D" w:rsidRDefault="0088756D" w:rsidP="009A32ED">
      <w:pPr>
        <w:pStyle w:val="Brdtext"/>
        <w:ind w:left="567" w:right="-143"/>
        <w:rPr>
          <w:rFonts w:ascii="Calibri" w:hAnsi="Calibri" w:cs="Calibri"/>
        </w:rPr>
      </w:pPr>
      <w:r w:rsidRPr="000D060D">
        <w:rPr>
          <w:rFonts w:ascii="Calibri" w:hAnsi="Calibri" w:cs="Calibri"/>
        </w:rPr>
        <w:t>Kathrin Rothbarth</w:t>
      </w:r>
      <w:r w:rsidR="00E94FC2" w:rsidRPr="000D060D">
        <w:rPr>
          <w:rFonts w:ascii="Calibri" w:hAnsi="Calibri" w:cs="Calibri"/>
        </w:rPr>
        <w:t>, ö</w:t>
      </w:r>
      <w:r w:rsidR="009E574D" w:rsidRPr="000D060D">
        <w:rPr>
          <w:rFonts w:ascii="Calibri" w:hAnsi="Calibri" w:cs="Calibri"/>
        </w:rPr>
        <w:t>verläkare</w:t>
      </w:r>
      <w:r w:rsidR="00E94FC2" w:rsidRPr="000D060D">
        <w:rPr>
          <w:rFonts w:ascii="Calibri" w:hAnsi="Calibri" w:cs="Calibri"/>
        </w:rPr>
        <w:t>,</w:t>
      </w:r>
      <w:r w:rsidR="0055579B" w:rsidRPr="000D060D">
        <w:rPr>
          <w:rFonts w:ascii="Calibri" w:hAnsi="Calibri" w:cs="Calibri"/>
        </w:rPr>
        <w:t xml:space="preserve"> Masthugget gynekolog- och obstetrikmottagning</w:t>
      </w:r>
      <w:r w:rsidR="00126252" w:rsidRPr="000D060D">
        <w:rPr>
          <w:rFonts w:ascii="Calibri" w:hAnsi="Calibri" w:cs="Calibri"/>
        </w:rPr>
        <w:t>, Regionhälsan</w:t>
      </w:r>
    </w:p>
    <w:p w14:paraId="78C78DC3" w14:textId="77777777" w:rsidR="009A32ED" w:rsidRPr="00C662D3" w:rsidRDefault="009A32ED" w:rsidP="009A32ED">
      <w:pPr>
        <w:pStyle w:val="Rubrik9"/>
        <w:ind w:left="567" w:right="-143"/>
      </w:pPr>
      <w:r w:rsidRPr="00C662D3">
        <w:t>Innehållsgranskare</w:t>
      </w:r>
    </w:p>
    <w:p w14:paraId="4552A081" w14:textId="22F29EB1" w:rsidR="00D47A2D" w:rsidRPr="000D060D" w:rsidRDefault="002732FA" w:rsidP="00D47A2D">
      <w:pPr>
        <w:pStyle w:val="Brdtext"/>
        <w:ind w:left="567" w:right="-143"/>
        <w:rPr>
          <w:rFonts w:ascii="Calibri" w:hAnsi="Calibri" w:cs="Calibri"/>
        </w:rPr>
      </w:pPr>
      <w:r w:rsidRPr="000D060D">
        <w:rPr>
          <w:rFonts w:ascii="Calibri" w:hAnsi="Calibri" w:cs="Calibri"/>
        </w:rPr>
        <w:t xml:space="preserve">Joanna Pong, </w:t>
      </w:r>
      <w:r w:rsidR="00D47A2D" w:rsidRPr="000D060D">
        <w:rPr>
          <w:rFonts w:ascii="Calibri" w:hAnsi="Calibri" w:cs="Calibri"/>
        </w:rPr>
        <w:t>överläkare, Kvinnoklinik, NU-sjukvården</w:t>
      </w:r>
      <w:r w:rsidR="00D47A2D" w:rsidRPr="000D060D">
        <w:rPr>
          <w:rFonts w:ascii="Calibri" w:hAnsi="Calibri" w:cs="Calibri"/>
        </w:rPr>
        <w:br/>
        <w:t>Eva Blank, överläkare, Kvinnoklinik, NU-sjukvården</w:t>
      </w:r>
    </w:p>
    <w:p w14:paraId="188AE2C8" w14:textId="77777777" w:rsidR="009A32ED" w:rsidRPr="00885025" w:rsidRDefault="009A32ED" w:rsidP="009A32ED">
      <w:pPr>
        <w:pStyle w:val="Rubrik2"/>
        <w:ind w:right="-143"/>
        <w:rPr>
          <w:lang w:val="en-GB"/>
        </w:rPr>
      </w:pPr>
      <w:bookmarkStart w:id="6" w:name="_Toc100327195"/>
      <w:bookmarkStart w:id="7" w:name="_Toc106874295"/>
      <w:r w:rsidRPr="00885025">
        <w:rPr>
          <w:lang w:val="en-GB"/>
        </w:rPr>
        <w:t>Källförteckning</w:t>
      </w:r>
      <w:bookmarkEnd w:id="6"/>
      <w:bookmarkEnd w:id="7"/>
    </w:p>
    <w:p w14:paraId="24A421CA" w14:textId="187B3870" w:rsidR="004F62C5" w:rsidRPr="00885025" w:rsidRDefault="004F62C5" w:rsidP="00344834">
      <w:pPr>
        <w:pStyle w:val="paragraph"/>
        <w:spacing w:before="0" w:beforeAutospacing="0" w:after="0" w:afterAutospacing="0"/>
        <w:ind w:left="567"/>
        <w:textAlignment w:val="baseline"/>
        <w:rPr>
          <w:rStyle w:val="eop"/>
          <w:rFonts w:ascii="Segoe UI" w:hAnsi="Segoe UI" w:cs="Segoe UI"/>
          <w:sz w:val="18"/>
          <w:szCs w:val="18"/>
          <w:lang w:val="en-GB"/>
        </w:rPr>
      </w:pPr>
      <w:r w:rsidRPr="00885025">
        <w:rPr>
          <w:rStyle w:val="normaltextrun"/>
          <w:rFonts w:ascii="Open Sans" w:hAnsi="Open Sans" w:cs="Open Sans"/>
          <w:color w:val="1C1D1E"/>
          <w:sz w:val="18"/>
          <w:szCs w:val="18"/>
          <w:shd w:val="clear" w:color="auto" w:fill="FFFFFF"/>
          <w:lang w:val="en-GB"/>
        </w:rPr>
        <w:t xml:space="preserve">International Federation </w:t>
      </w:r>
      <w:r w:rsidRPr="00885025">
        <w:rPr>
          <w:rStyle w:val="spellingerror"/>
          <w:rFonts w:ascii="Open Sans" w:hAnsi="Open Sans" w:cs="Open Sans"/>
          <w:color w:val="1C1D1E"/>
          <w:sz w:val="18"/>
          <w:szCs w:val="18"/>
          <w:shd w:val="clear" w:color="auto" w:fill="FFFFFF"/>
          <w:lang w:val="en-GB"/>
        </w:rPr>
        <w:t>of</w:t>
      </w:r>
      <w:r w:rsidRPr="00885025">
        <w:rPr>
          <w:rStyle w:val="normaltextrun"/>
          <w:rFonts w:ascii="Open Sans" w:hAnsi="Open Sans" w:cs="Open Sans"/>
          <w:color w:val="1C1D1E"/>
          <w:sz w:val="18"/>
          <w:szCs w:val="18"/>
          <w:shd w:val="clear" w:color="auto" w:fill="FFFFFF"/>
          <w:lang w:val="en-GB"/>
        </w:rPr>
        <w:t xml:space="preserve"> </w:t>
      </w:r>
      <w:r w:rsidRPr="00885025">
        <w:rPr>
          <w:rStyle w:val="spellingerror"/>
          <w:rFonts w:ascii="Open Sans" w:hAnsi="Open Sans" w:cs="Open Sans"/>
          <w:color w:val="1C1D1E"/>
          <w:sz w:val="18"/>
          <w:szCs w:val="18"/>
          <w:shd w:val="clear" w:color="auto" w:fill="FFFFFF"/>
          <w:lang w:val="en-GB"/>
        </w:rPr>
        <w:t>Gynecology</w:t>
      </w:r>
      <w:r w:rsidRPr="00885025">
        <w:rPr>
          <w:rStyle w:val="normaltextrun"/>
          <w:rFonts w:ascii="Open Sans" w:hAnsi="Open Sans" w:cs="Open Sans"/>
          <w:color w:val="1C1D1E"/>
          <w:sz w:val="18"/>
          <w:szCs w:val="18"/>
          <w:shd w:val="clear" w:color="auto" w:fill="FFFFFF"/>
          <w:lang w:val="en-GB"/>
        </w:rPr>
        <w:t xml:space="preserve"> and </w:t>
      </w:r>
      <w:r w:rsidRPr="00885025">
        <w:rPr>
          <w:rStyle w:val="spellingerror"/>
          <w:rFonts w:ascii="Open Sans" w:hAnsi="Open Sans" w:cs="Open Sans"/>
          <w:color w:val="1C1D1E"/>
          <w:sz w:val="18"/>
          <w:szCs w:val="18"/>
          <w:shd w:val="clear" w:color="auto" w:fill="FFFFFF"/>
          <w:lang w:val="en-GB"/>
        </w:rPr>
        <w:t>Obstetrics</w:t>
      </w:r>
      <w:r w:rsidRPr="00885025">
        <w:rPr>
          <w:rStyle w:val="normaltextrun"/>
          <w:rFonts w:ascii="Open Sans" w:hAnsi="Open Sans" w:cs="Open Sans"/>
          <w:color w:val="1C1D1E"/>
          <w:sz w:val="18"/>
          <w:szCs w:val="18"/>
          <w:shd w:val="clear" w:color="auto" w:fill="FFFFFF"/>
          <w:lang w:val="en-GB"/>
        </w:rPr>
        <w:t xml:space="preserve"> (FIGO) </w:t>
      </w:r>
      <w:r w:rsidRPr="00885025">
        <w:rPr>
          <w:rStyle w:val="spellingerror"/>
          <w:rFonts w:ascii="Open Sans" w:hAnsi="Open Sans" w:cs="Open Sans"/>
          <w:color w:val="1C1D1E"/>
          <w:sz w:val="18"/>
          <w:szCs w:val="18"/>
          <w:shd w:val="clear" w:color="auto" w:fill="FFFFFF"/>
          <w:lang w:val="en-GB"/>
        </w:rPr>
        <w:t>classification</w:t>
      </w:r>
      <w:r w:rsidRPr="00885025">
        <w:rPr>
          <w:rStyle w:val="normaltextrun"/>
          <w:rFonts w:ascii="Open Sans" w:hAnsi="Open Sans" w:cs="Open Sans"/>
          <w:color w:val="1C1D1E"/>
          <w:sz w:val="18"/>
          <w:szCs w:val="18"/>
          <w:shd w:val="clear" w:color="auto" w:fill="FFFFFF"/>
          <w:lang w:val="en-GB"/>
        </w:rPr>
        <w:t xml:space="preserve"> system (PALM-COEIN) for </w:t>
      </w:r>
      <w:r w:rsidRPr="00885025">
        <w:rPr>
          <w:rStyle w:val="spellingerror"/>
          <w:rFonts w:ascii="Open Sans" w:hAnsi="Open Sans" w:cs="Open Sans"/>
          <w:color w:val="1C1D1E"/>
          <w:sz w:val="18"/>
          <w:szCs w:val="18"/>
          <w:shd w:val="clear" w:color="auto" w:fill="FFFFFF"/>
          <w:lang w:val="en-GB"/>
        </w:rPr>
        <w:t>causes</w:t>
      </w:r>
      <w:r w:rsidRPr="00885025">
        <w:rPr>
          <w:rStyle w:val="normaltextrun"/>
          <w:rFonts w:ascii="Open Sans" w:hAnsi="Open Sans" w:cs="Open Sans"/>
          <w:color w:val="1C1D1E"/>
          <w:sz w:val="18"/>
          <w:szCs w:val="18"/>
          <w:shd w:val="clear" w:color="auto" w:fill="FFFFFF"/>
          <w:lang w:val="en-GB"/>
        </w:rPr>
        <w:t xml:space="preserve"> </w:t>
      </w:r>
      <w:r w:rsidRPr="00885025">
        <w:rPr>
          <w:rStyle w:val="spellingerror"/>
          <w:rFonts w:ascii="Open Sans" w:hAnsi="Open Sans" w:cs="Open Sans"/>
          <w:color w:val="1C1D1E"/>
          <w:sz w:val="18"/>
          <w:szCs w:val="18"/>
          <w:shd w:val="clear" w:color="auto" w:fill="FFFFFF"/>
          <w:lang w:val="en-GB"/>
        </w:rPr>
        <w:t>of</w:t>
      </w:r>
      <w:r w:rsidRPr="00885025">
        <w:rPr>
          <w:rStyle w:val="normaltextrun"/>
          <w:rFonts w:ascii="Open Sans" w:hAnsi="Open Sans" w:cs="Open Sans"/>
          <w:color w:val="1C1D1E"/>
          <w:sz w:val="18"/>
          <w:szCs w:val="18"/>
          <w:shd w:val="clear" w:color="auto" w:fill="FFFFFF"/>
          <w:lang w:val="en-GB"/>
        </w:rPr>
        <w:t xml:space="preserve"> </w:t>
      </w:r>
      <w:r w:rsidRPr="00885025">
        <w:rPr>
          <w:rStyle w:val="spellingerror"/>
          <w:rFonts w:ascii="Open Sans" w:hAnsi="Open Sans" w:cs="Open Sans"/>
          <w:color w:val="1C1D1E"/>
          <w:sz w:val="18"/>
          <w:szCs w:val="18"/>
          <w:shd w:val="clear" w:color="auto" w:fill="FFFFFF"/>
          <w:lang w:val="en-GB"/>
        </w:rPr>
        <w:t>abnormal</w:t>
      </w:r>
      <w:r w:rsidRPr="00885025">
        <w:rPr>
          <w:rStyle w:val="normaltextrun"/>
          <w:rFonts w:ascii="Open Sans" w:hAnsi="Open Sans" w:cs="Open Sans"/>
          <w:color w:val="1C1D1E"/>
          <w:sz w:val="18"/>
          <w:szCs w:val="18"/>
          <w:shd w:val="clear" w:color="auto" w:fill="FFFFFF"/>
          <w:lang w:val="en-GB"/>
        </w:rPr>
        <w:t xml:space="preserve"> </w:t>
      </w:r>
      <w:r w:rsidRPr="00885025">
        <w:rPr>
          <w:rStyle w:val="spellingerror"/>
          <w:rFonts w:ascii="Open Sans" w:hAnsi="Open Sans" w:cs="Open Sans"/>
          <w:color w:val="1C1D1E"/>
          <w:sz w:val="18"/>
          <w:szCs w:val="18"/>
          <w:shd w:val="clear" w:color="auto" w:fill="FFFFFF"/>
          <w:lang w:val="en-GB"/>
        </w:rPr>
        <w:t>uterine</w:t>
      </w:r>
      <w:r w:rsidRPr="00885025">
        <w:rPr>
          <w:rStyle w:val="normaltextrun"/>
          <w:rFonts w:ascii="Open Sans" w:hAnsi="Open Sans" w:cs="Open Sans"/>
          <w:color w:val="1C1D1E"/>
          <w:sz w:val="18"/>
          <w:szCs w:val="18"/>
          <w:shd w:val="clear" w:color="auto" w:fill="FFFFFF"/>
          <w:lang w:val="en-GB"/>
        </w:rPr>
        <w:t xml:space="preserve"> bleeding </w:t>
      </w:r>
      <w:r w:rsidRPr="00885025">
        <w:rPr>
          <w:rStyle w:val="spellingerror"/>
          <w:rFonts w:ascii="Open Sans" w:hAnsi="Open Sans" w:cs="Open Sans"/>
          <w:color w:val="1C1D1E"/>
          <w:sz w:val="18"/>
          <w:szCs w:val="18"/>
          <w:shd w:val="clear" w:color="auto" w:fill="FFFFFF"/>
          <w:lang w:val="en-GB"/>
        </w:rPr>
        <w:t>including</w:t>
      </w:r>
      <w:r w:rsidRPr="00885025">
        <w:rPr>
          <w:rStyle w:val="normaltextrun"/>
          <w:rFonts w:ascii="Open Sans" w:hAnsi="Open Sans" w:cs="Open Sans"/>
          <w:color w:val="1C1D1E"/>
          <w:sz w:val="18"/>
          <w:szCs w:val="18"/>
          <w:shd w:val="clear" w:color="auto" w:fill="FFFFFF"/>
          <w:lang w:val="en-GB"/>
        </w:rPr>
        <w:t xml:space="preserve"> </w:t>
      </w:r>
      <w:r w:rsidRPr="00885025">
        <w:rPr>
          <w:rStyle w:val="spellingerror"/>
          <w:rFonts w:ascii="Open Sans" w:hAnsi="Open Sans" w:cs="Open Sans"/>
          <w:color w:val="1C1D1E"/>
          <w:sz w:val="18"/>
          <w:szCs w:val="18"/>
          <w:shd w:val="clear" w:color="auto" w:fill="FFFFFF"/>
          <w:lang w:val="en-GB"/>
        </w:rPr>
        <w:t>leiomyoma</w:t>
      </w:r>
      <w:r w:rsidRPr="00885025">
        <w:rPr>
          <w:rStyle w:val="normaltextrun"/>
          <w:rFonts w:ascii="Open Sans" w:hAnsi="Open Sans" w:cs="Open Sans"/>
          <w:color w:val="1C1D1E"/>
          <w:sz w:val="18"/>
          <w:szCs w:val="18"/>
          <w:shd w:val="clear" w:color="auto" w:fill="FFFFFF"/>
          <w:lang w:val="en-GB"/>
        </w:rPr>
        <w:t xml:space="preserve"> </w:t>
      </w:r>
      <w:r w:rsidRPr="00885025">
        <w:rPr>
          <w:rStyle w:val="spellingerror"/>
          <w:rFonts w:ascii="Open Sans" w:hAnsi="Open Sans" w:cs="Open Sans"/>
          <w:color w:val="1C1D1E"/>
          <w:sz w:val="18"/>
          <w:szCs w:val="18"/>
          <w:shd w:val="clear" w:color="auto" w:fill="FFFFFF"/>
          <w:lang w:val="en-GB"/>
        </w:rPr>
        <w:t>subclassification</w:t>
      </w:r>
      <w:r w:rsidRPr="00885025">
        <w:rPr>
          <w:rStyle w:val="normaltextrun"/>
          <w:rFonts w:ascii="Open Sans" w:hAnsi="Open Sans" w:cs="Open Sans"/>
          <w:color w:val="1C1D1E"/>
          <w:sz w:val="18"/>
          <w:szCs w:val="18"/>
          <w:shd w:val="clear" w:color="auto" w:fill="FFFFFF"/>
          <w:lang w:val="en-GB"/>
        </w:rPr>
        <w:t xml:space="preserve"> system</w:t>
      </w:r>
      <w:r w:rsidRPr="00885025">
        <w:rPr>
          <w:rStyle w:val="eop"/>
          <w:rFonts w:ascii="Open Sans" w:hAnsi="Open Sans" w:cs="Open Sans"/>
          <w:color w:val="1C1D1E"/>
          <w:sz w:val="18"/>
          <w:szCs w:val="18"/>
          <w:lang w:val="en-GB"/>
        </w:rPr>
        <w:t> </w:t>
      </w:r>
    </w:p>
    <w:p w14:paraId="47B11AA6" w14:textId="77777777" w:rsidR="004F62C5" w:rsidRPr="00885025" w:rsidRDefault="004F62C5" w:rsidP="004F62C5">
      <w:pPr>
        <w:pStyle w:val="paragraph"/>
        <w:spacing w:before="0" w:beforeAutospacing="0" w:after="0" w:afterAutospacing="0"/>
        <w:ind w:left="567"/>
        <w:textAlignment w:val="baseline"/>
        <w:rPr>
          <w:rFonts w:ascii="Segoe UI" w:hAnsi="Segoe UI" w:cs="Segoe UI"/>
          <w:b/>
          <w:bCs/>
          <w:sz w:val="18"/>
          <w:szCs w:val="18"/>
          <w:lang w:val="en-GB"/>
        </w:rPr>
      </w:pPr>
    </w:p>
    <w:p w14:paraId="70582B18" w14:textId="77777777" w:rsidR="004F62C5" w:rsidRDefault="004F62C5" w:rsidP="004F62C5">
      <w:pPr>
        <w:pStyle w:val="paragraph"/>
        <w:spacing w:before="0" w:beforeAutospacing="0" w:after="0" w:afterAutospacing="0"/>
        <w:ind w:left="567"/>
        <w:textAlignment w:val="baseline"/>
        <w:rPr>
          <w:rFonts w:ascii="Segoe UI" w:hAnsi="Segoe UI" w:cs="Segoe UI"/>
          <w:sz w:val="18"/>
          <w:szCs w:val="18"/>
        </w:rPr>
      </w:pPr>
      <w:r w:rsidRPr="00885025">
        <w:rPr>
          <w:rStyle w:val="spellingerror"/>
          <w:rFonts w:ascii="Calibri Light" w:hAnsi="Calibri Light" w:cs="Calibri Light"/>
          <w:sz w:val="20"/>
          <w:szCs w:val="20"/>
          <w:lang w:val="en-GB"/>
        </w:rPr>
        <w:t>High</w:t>
      </w:r>
      <w:r w:rsidRPr="00885025">
        <w:rPr>
          <w:rStyle w:val="normaltextrun"/>
          <w:rFonts w:ascii="Calibri Light" w:hAnsi="Calibri Light" w:cs="Calibri Light"/>
          <w:sz w:val="20"/>
          <w:szCs w:val="20"/>
          <w:lang w:val="en-GB"/>
        </w:rPr>
        <w:t xml:space="preserve"> </w:t>
      </w:r>
      <w:r w:rsidRPr="00885025">
        <w:rPr>
          <w:rStyle w:val="spellingerror"/>
          <w:rFonts w:ascii="Calibri Light" w:hAnsi="Calibri Light" w:cs="Calibri Light"/>
          <w:sz w:val="20"/>
          <w:szCs w:val="20"/>
          <w:lang w:val="en-GB"/>
        </w:rPr>
        <w:t>cumulative</w:t>
      </w:r>
      <w:r w:rsidRPr="00885025">
        <w:rPr>
          <w:rStyle w:val="normaltextrun"/>
          <w:rFonts w:ascii="Calibri Light" w:hAnsi="Calibri Light" w:cs="Calibri Light"/>
          <w:sz w:val="20"/>
          <w:szCs w:val="20"/>
          <w:lang w:val="en-GB"/>
        </w:rPr>
        <w:t xml:space="preserve"> </w:t>
      </w:r>
      <w:r w:rsidRPr="00885025">
        <w:rPr>
          <w:rStyle w:val="spellingerror"/>
          <w:rFonts w:ascii="Calibri Light" w:hAnsi="Calibri Light" w:cs="Calibri Light"/>
          <w:sz w:val="20"/>
          <w:szCs w:val="20"/>
          <w:lang w:val="en-GB"/>
        </w:rPr>
        <w:t>incidence</w:t>
      </w:r>
      <w:r w:rsidRPr="00885025">
        <w:rPr>
          <w:rStyle w:val="normaltextrun"/>
          <w:rFonts w:ascii="Calibri Light" w:hAnsi="Calibri Light" w:cs="Calibri Light"/>
          <w:sz w:val="20"/>
          <w:szCs w:val="20"/>
          <w:lang w:val="en-GB"/>
        </w:rPr>
        <w:t xml:space="preserve"> </w:t>
      </w:r>
      <w:r w:rsidRPr="00885025">
        <w:rPr>
          <w:rStyle w:val="spellingerror"/>
          <w:rFonts w:ascii="Calibri Light" w:hAnsi="Calibri Light" w:cs="Calibri Light"/>
          <w:sz w:val="20"/>
          <w:szCs w:val="20"/>
          <w:lang w:val="en-GB"/>
        </w:rPr>
        <w:t>of</w:t>
      </w:r>
      <w:r w:rsidRPr="00885025">
        <w:rPr>
          <w:rStyle w:val="normaltextrun"/>
          <w:rFonts w:ascii="Calibri Light" w:hAnsi="Calibri Light" w:cs="Calibri Light"/>
          <w:sz w:val="20"/>
          <w:szCs w:val="20"/>
          <w:lang w:val="en-GB"/>
        </w:rPr>
        <w:t xml:space="preserve"> </w:t>
      </w:r>
      <w:r w:rsidRPr="00885025">
        <w:rPr>
          <w:rStyle w:val="spellingerror"/>
          <w:rFonts w:ascii="Calibri Light" w:hAnsi="Calibri Light" w:cs="Calibri Light"/>
          <w:sz w:val="20"/>
          <w:szCs w:val="20"/>
          <w:lang w:val="en-GB"/>
        </w:rPr>
        <w:t>uterine</w:t>
      </w:r>
      <w:r w:rsidRPr="00885025">
        <w:rPr>
          <w:rStyle w:val="normaltextrun"/>
          <w:rFonts w:ascii="Calibri Light" w:hAnsi="Calibri Light" w:cs="Calibri Light"/>
          <w:sz w:val="20"/>
          <w:szCs w:val="20"/>
          <w:lang w:val="en-GB"/>
        </w:rPr>
        <w:t xml:space="preserve"> </w:t>
      </w:r>
      <w:r w:rsidRPr="00885025">
        <w:rPr>
          <w:rStyle w:val="spellingerror"/>
          <w:rFonts w:ascii="Calibri Light" w:hAnsi="Calibri Light" w:cs="Calibri Light"/>
          <w:sz w:val="20"/>
          <w:szCs w:val="20"/>
          <w:lang w:val="en-GB"/>
        </w:rPr>
        <w:t>leiomyoma</w:t>
      </w:r>
      <w:r w:rsidRPr="00885025">
        <w:rPr>
          <w:rStyle w:val="normaltextrun"/>
          <w:rFonts w:ascii="Calibri Light" w:hAnsi="Calibri Light" w:cs="Calibri Light"/>
          <w:sz w:val="20"/>
          <w:szCs w:val="20"/>
          <w:lang w:val="en-GB"/>
        </w:rPr>
        <w:t xml:space="preserve"> in black and </w:t>
      </w:r>
      <w:r w:rsidRPr="00885025">
        <w:rPr>
          <w:rStyle w:val="spellingerror"/>
          <w:rFonts w:ascii="Calibri Light" w:hAnsi="Calibri Light" w:cs="Calibri Light"/>
          <w:sz w:val="20"/>
          <w:szCs w:val="20"/>
          <w:lang w:val="en-GB"/>
        </w:rPr>
        <w:t>white</w:t>
      </w:r>
      <w:r w:rsidRPr="00885025">
        <w:rPr>
          <w:rStyle w:val="normaltextrun"/>
          <w:rFonts w:ascii="Calibri Light" w:hAnsi="Calibri Light" w:cs="Calibri Light"/>
          <w:sz w:val="20"/>
          <w:szCs w:val="20"/>
          <w:lang w:val="en-GB"/>
        </w:rPr>
        <w:t xml:space="preserve"> </w:t>
      </w:r>
      <w:r w:rsidRPr="00885025">
        <w:rPr>
          <w:rStyle w:val="spellingerror"/>
          <w:rFonts w:ascii="Calibri Light" w:hAnsi="Calibri Light" w:cs="Calibri Light"/>
          <w:sz w:val="20"/>
          <w:szCs w:val="20"/>
          <w:lang w:val="en-GB"/>
        </w:rPr>
        <w:t>women</w:t>
      </w:r>
      <w:r w:rsidRPr="00885025">
        <w:rPr>
          <w:rStyle w:val="normaltextrun"/>
          <w:rFonts w:ascii="Calibri Light" w:hAnsi="Calibri Light" w:cs="Calibri Light"/>
          <w:sz w:val="20"/>
          <w:szCs w:val="20"/>
          <w:lang w:val="en-GB"/>
        </w:rPr>
        <w:t xml:space="preserve">: ultrasound </w:t>
      </w:r>
      <w:r w:rsidRPr="00885025">
        <w:rPr>
          <w:rStyle w:val="spellingerror"/>
          <w:rFonts w:ascii="Calibri Light" w:hAnsi="Calibri Light" w:cs="Calibri Light"/>
          <w:sz w:val="20"/>
          <w:szCs w:val="20"/>
          <w:lang w:val="en-GB"/>
        </w:rPr>
        <w:t>evidence</w:t>
      </w:r>
      <w:r w:rsidRPr="00885025">
        <w:rPr>
          <w:rStyle w:val="normaltextrun"/>
          <w:rFonts w:ascii="Calibri Light" w:hAnsi="Calibri Light" w:cs="Calibri Light"/>
          <w:sz w:val="20"/>
          <w:szCs w:val="20"/>
          <w:lang w:val="en-GB"/>
        </w:rPr>
        <w:t xml:space="preserve">. Baird DD, </w:t>
      </w:r>
      <w:r w:rsidRPr="00885025">
        <w:rPr>
          <w:rStyle w:val="spellingerror"/>
          <w:rFonts w:ascii="Calibri Light" w:hAnsi="Calibri Light" w:cs="Calibri Light"/>
          <w:sz w:val="20"/>
          <w:szCs w:val="20"/>
          <w:lang w:val="en-GB"/>
        </w:rPr>
        <w:t>Dunson</w:t>
      </w:r>
      <w:r w:rsidRPr="00885025">
        <w:rPr>
          <w:rStyle w:val="normaltextrun"/>
          <w:rFonts w:ascii="Calibri Light" w:hAnsi="Calibri Light" w:cs="Calibri Light"/>
          <w:sz w:val="20"/>
          <w:szCs w:val="20"/>
          <w:lang w:val="en-GB"/>
        </w:rPr>
        <w:t xml:space="preserve"> DB, Hill MC, </w:t>
      </w:r>
      <w:r w:rsidRPr="00885025">
        <w:rPr>
          <w:rStyle w:val="spellingerror"/>
          <w:rFonts w:ascii="Calibri Light" w:hAnsi="Calibri Light" w:cs="Calibri Light"/>
          <w:sz w:val="20"/>
          <w:szCs w:val="20"/>
          <w:lang w:val="en-GB"/>
        </w:rPr>
        <w:t>Cousins</w:t>
      </w:r>
      <w:r w:rsidRPr="00885025">
        <w:rPr>
          <w:rStyle w:val="normaltextrun"/>
          <w:rFonts w:ascii="Calibri Light" w:hAnsi="Calibri Light" w:cs="Calibri Light"/>
          <w:sz w:val="20"/>
          <w:szCs w:val="20"/>
          <w:lang w:val="en-GB"/>
        </w:rPr>
        <w:t xml:space="preserve"> D, </w:t>
      </w:r>
      <w:r w:rsidRPr="00885025">
        <w:rPr>
          <w:rStyle w:val="spellingerror"/>
          <w:rFonts w:ascii="Calibri Light" w:hAnsi="Calibri Light" w:cs="Calibri Light"/>
          <w:sz w:val="20"/>
          <w:szCs w:val="20"/>
          <w:lang w:val="en-GB"/>
        </w:rPr>
        <w:t>Schectman</w:t>
      </w:r>
      <w:r w:rsidRPr="00885025">
        <w:rPr>
          <w:rStyle w:val="normaltextrun"/>
          <w:rFonts w:ascii="Calibri Light" w:hAnsi="Calibri Light" w:cs="Calibri Light"/>
          <w:sz w:val="20"/>
          <w:szCs w:val="20"/>
          <w:lang w:val="en-GB"/>
        </w:rPr>
        <w:t xml:space="preserve"> JM. </w:t>
      </w:r>
      <w:r>
        <w:rPr>
          <w:rStyle w:val="spellingerror"/>
          <w:rFonts w:ascii="Calibri Light" w:hAnsi="Calibri Light" w:cs="Calibri Light"/>
          <w:sz w:val="20"/>
          <w:szCs w:val="20"/>
        </w:rPr>
        <w:t>Am</w:t>
      </w:r>
      <w:r>
        <w:rPr>
          <w:rStyle w:val="normaltextrun"/>
          <w:rFonts w:ascii="Calibri Light" w:hAnsi="Calibri Light" w:cs="Calibri Light"/>
          <w:sz w:val="20"/>
          <w:szCs w:val="20"/>
        </w:rPr>
        <w:t xml:space="preserve"> J </w:t>
      </w:r>
      <w:r>
        <w:rPr>
          <w:rStyle w:val="spellingerror"/>
          <w:rFonts w:ascii="Calibri Light" w:hAnsi="Calibri Light" w:cs="Calibri Light"/>
          <w:sz w:val="20"/>
          <w:szCs w:val="20"/>
        </w:rPr>
        <w:t>Obstet</w:t>
      </w:r>
      <w:r>
        <w:rPr>
          <w:rStyle w:val="normaltextrun"/>
          <w:rFonts w:ascii="Calibri Light" w:hAnsi="Calibri Light" w:cs="Calibri Light"/>
          <w:sz w:val="20"/>
          <w:szCs w:val="20"/>
        </w:rPr>
        <w:t xml:space="preserve"> </w:t>
      </w:r>
      <w:r>
        <w:rPr>
          <w:rStyle w:val="spellingerror"/>
          <w:rFonts w:ascii="Calibri Light" w:hAnsi="Calibri Light" w:cs="Calibri Light"/>
          <w:sz w:val="20"/>
          <w:szCs w:val="20"/>
        </w:rPr>
        <w:t>Gynecol</w:t>
      </w:r>
      <w:r>
        <w:rPr>
          <w:rStyle w:val="normaltextrun"/>
          <w:rFonts w:ascii="Calibri Light" w:hAnsi="Calibri Light" w:cs="Calibri Light"/>
          <w:sz w:val="20"/>
          <w:szCs w:val="20"/>
        </w:rPr>
        <w:t>. 2</w:t>
      </w:r>
      <w:r>
        <w:rPr>
          <w:rStyle w:val="normaltextrun"/>
          <w:rFonts w:ascii="Calibri Light" w:hAnsi="Calibri Light" w:cs="Calibri Light"/>
          <w:color w:val="212121"/>
          <w:sz w:val="20"/>
          <w:szCs w:val="20"/>
          <w:shd w:val="clear" w:color="auto" w:fill="FFFFFF"/>
        </w:rPr>
        <w:t> </w:t>
      </w:r>
      <w:r>
        <w:rPr>
          <w:rStyle w:val="eop"/>
          <w:rFonts w:ascii="Calibri Light" w:hAnsi="Calibri Light" w:cs="Calibri Light"/>
          <w:color w:val="212121"/>
          <w:sz w:val="20"/>
          <w:szCs w:val="20"/>
        </w:rPr>
        <w:t> </w:t>
      </w:r>
    </w:p>
    <w:p w14:paraId="017A1AEE" w14:textId="77777777" w:rsidR="004F62C5" w:rsidRDefault="004F62C5" w:rsidP="004F62C5">
      <w:pPr>
        <w:pStyle w:val="paragraph"/>
        <w:spacing w:before="0" w:beforeAutospacing="0" w:after="0" w:afterAutospacing="0"/>
        <w:ind w:left="567"/>
        <w:textAlignment w:val="baseline"/>
        <w:rPr>
          <w:rStyle w:val="eop"/>
          <w:rFonts w:ascii="Calibri Light" w:hAnsi="Calibri Light" w:cs="Calibri Light"/>
          <w:sz w:val="20"/>
          <w:szCs w:val="20"/>
        </w:rPr>
      </w:pPr>
      <w:r>
        <w:rPr>
          <w:rStyle w:val="normaltextrun"/>
          <w:rFonts w:ascii="Calibri Light" w:hAnsi="Calibri Light" w:cs="Calibri Light"/>
          <w:sz w:val="20"/>
          <w:szCs w:val="20"/>
        </w:rPr>
        <w:t>003;188(1):100.).</w:t>
      </w:r>
      <w:r>
        <w:rPr>
          <w:rStyle w:val="eop"/>
          <w:rFonts w:ascii="Calibri Light" w:hAnsi="Calibri Light" w:cs="Calibri Light"/>
          <w:sz w:val="20"/>
          <w:szCs w:val="20"/>
        </w:rPr>
        <w:t> </w:t>
      </w:r>
    </w:p>
    <w:p w14:paraId="4467BC75" w14:textId="77777777" w:rsidR="004F62C5" w:rsidRDefault="004F62C5" w:rsidP="004F62C5">
      <w:pPr>
        <w:pStyle w:val="paragraph"/>
        <w:spacing w:before="0" w:beforeAutospacing="0" w:after="0" w:afterAutospacing="0"/>
        <w:ind w:left="567"/>
        <w:textAlignment w:val="baseline"/>
        <w:rPr>
          <w:rFonts w:ascii="Segoe UI" w:hAnsi="Segoe UI" w:cs="Segoe UI"/>
          <w:sz w:val="18"/>
          <w:szCs w:val="18"/>
        </w:rPr>
      </w:pPr>
    </w:p>
    <w:p w14:paraId="5AB59D7C" w14:textId="77777777" w:rsidR="004F62C5" w:rsidRDefault="004F62C5" w:rsidP="004F62C5">
      <w:pPr>
        <w:pStyle w:val="paragraph"/>
        <w:spacing w:before="0" w:beforeAutospacing="0" w:after="0" w:afterAutospacing="0"/>
        <w:ind w:left="567"/>
        <w:textAlignment w:val="baseline"/>
        <w:rPr>
          <w:rStyle w:val="eop"/>
          <w:rFonts w:ascii="Calibri Light" w:hAnsi="Calibri Light" w:cs="Calibri Light"/>
          <w:color w:val="212121"/>
          <w:sz w:val="20"/>
          <w:szCs w:val="20"/>
        </w:rPr>
      </w:pPr>
      <w:r w:rsidRPr="00885025">
        <w:rPr>
          <w:rStyle w:val="spellingerror"/>
          <w:rFonts w:ascii="Calibri Light" w:hAnsi="Calibri Light" w:cs="Calibri Light"/>
          <w:color w:val="212121"/>
          <w:sz w:val="20"/>
          <w:szCs w:val="20"/>
          <w:shd w:val="clear" w:color="auto" w:fill="FFFFFF"/>
          <w:lang w:val="en-GB"/>
        </w:rPr>
        <w:t>Woźniak</w:t>
      </w:r>
      <w:r w:rsidRPr="00885025">
        <w:rPr>
          <w:rStyle w:val="normaltextrun"/>
          <w:rFonts w:ascii="Calibri Light" w:hAnsi="Calibri Light" w:cs="Calibri Light"/>
          <w:color w:val="212121"/>
          <w:sz w:val="20"/>
          <w:szCs w:val="20"/>
          <w:shd w:val="clear" w:color="auto" w:fill="FFFFFF"/>
          <w:lang w:val="en-GB"/>
        </w:rPr>
        <w:t xml:space="preserve"> A, </w:t>
      </w:r>
      <w:r w:rsidRPr="00885025">
        <w:rPr>
          <w:rStyle w:val="spellingerror"/>
          <w:rFonts w:ascii="Calibri Light" w:hAnsi="Calibri Light" w:cs="Calibri Light"/>
          <w:color w:val="212121"/>
          <w:sz w:val="20"/>
          <w:szCs w:val="20"/>
          <w:shd w:val="clear" w:color="auto" w:fill="FFFFFF"/>
          <w:lang w:val="en-GB"/>
        </w:rPr>
        <w:t>Woźniak</w:t>
      </w:r>
      <w:r w:rsidRPr="00885025">
        <w:rPr>
          <w:rStyle w:val="normaltextrun"/>
          <w:rFonts w:ascii="Calibri Light" w:hAnsi="Calibri Light" w:cs="Calibri Light"/>
          <w:color w:val="212121"/>
          <w:sz w:val="20"/>
          <w:szCs w:val="20"/>
          <w:shd w:val="clear" w:color="auto" w:fill="FFFFFF"/>
          <w:lang w:val="en-GB"/>
        </w:rPr>
        <w:t xml:space="preserve"> S. </w:t>
      </w:r>
      <w:r w:rsidRPr="00885025">
        <w:rPr>
          <w:rStyle w:val="spellingerror"/>
          <w:rFonts w:ascii="Calibri Light" w:hAnsi="Calibri Light" w:cs="Calibri Light"/>
          <w:color w:val="212121"/>
          <w:sz w:val="20"/>
          <w:szCs w:val="20"/>
          <w:shd w:val="clear" w:color="auto" w:fill="FFFFFF"/>
          <w:lang w:val="en-GB"/>
        </w:rPr>
        <w:t>Ultrasonography</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of</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uterine</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leiomyomas</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Prz</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Menopauzalny</w:t>
      </w:r>
      <w:r w:rsidRPr="00885025">
        <w:rPr>
          <w:rStyle w:val="normaltextrun"/>
          <w:rFonts w:ascii="Calibri Light" w:hAnsi="Calibri Light" w:cs="Calibri Light"/>
          <w:color w:val="212121"/>
          <w:sz w:val="20"/>
          <w:szCs w:val="20"/>
          <w:shd w:val="clear" w:color="auto" w:fill="FFFFFF"/>
          <w:lang w:val="en-GB"/>
        </w:rPr>
        <w:t xml:space="preserve">. 2017 </w:t>
      </w:r>
      <w:r w:rsidRPr="00885025">
        <w:rPr>
          <w:rStyle w:val="contextualspellingandgrammarerror"/>
          <w:rFonts w:ascii="Calibri Light" w:hAnsi="Calibri Light" w:cs="Calibri Light"/>
          <w:color w:val="212121"/>
          <w:sz w:val="20"/>
          <w:szCs w:val="20"/>
          <w:shd w:val="clear" w:color="auto" w:fill="FFFFFF"/>
          <w:lang w:val="en-GB"/>
        </w:rPr>
        <w:t>Dec</w:t>
      </w:r>
      <w:r w:rsidRPr="00885025">
        <w:rPr>
          <w:rStyle w:val="normaltextrun"/>
          <w:rFonts w:ascii="Calibri Light" w:hAnsi="Calibri Light" w:cs="Calibri Light"/>
          <w:color w:val="212121"/>
          <w:sz w:val="20"/>
          <w:szCs w:val="20"/>
          <w:shd w:val="clear" w:color="auto" w:fill="FFFFFF"/>
          <w:lang w:val="en-GB"/>
        </w:rPr>
        <w:t xml:space="preserve">;16(4):113-117. </w:t>
      </w:r>
      <w:r w:rsidRPr="00885025">
        <w:rPr>
          <w:rStyle w:val="spellingerror"/>
          <w:rFonts w:ascii="Calibri Light" w:hAnsi="Calibri Light" w:cs="Calibri Light"/>
          <w:color w:val="212121"/>
          <w:sz w:val="20"/>
          <w:szCs w:val="20"/>
          <w:shd w:val="clear" w:color="auto" w:fill="FFFFFF"/>
          <w:lang w:val="en-GB"/>
        </w:rPr>
        <w:t>doi</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contextualspellingandgrammarerror"/>
          <w:rFonts w:ascii="Calibri Light" w:hAnsi="Calibri Light" w:cs="Calibri Light"/>
          <w:color w:val="212121"/>
          <w:sz w:val="20"/>
          <w:szCs w:val="20"/>
          <w:shd w:val="clear" w:color="auto" w:fill="FFFFFF"/>
          <w:lang w:val="en-GB"/>
        </w:rPr>
        <w:t>10.5114</w:t>
      </w:r>
      <w:r w:rsidRPr="00885025">
        <w:rPr>
          <w:rStyle w:val="normaltextrun"/>
          <w:rFonts w:ascii="Calibri Light" w:hAnsi="Calibri Light" w:cs="Calibri Light"/>
          <w:color w:val="212121"/>
          <w:sz w:val="20"/>
          <w:szCs w:val="20"/>
          <w:shd w:val="clear" w:color="auto" w:fill="FFFFFF"/>
          <w:lang w:val="en-GB"/>
        </w:rPr>
        <w:t xml:space="preserve">/pm.2017.72754. </w:t>
      </w:r>
      <w:r>
        <w:rPr>
          <w:rStyle w:val="spellingerror"/>
          <w:rFonts w:ascii="Calibri Light" w:hAnsi="Calibri Light" w:cs="Calibri Light"/>
          <w:color w:val="212121"/>
          <w:sz w:val="20"/>
          <w:szCs w:val="20"/>
          <w:shd w:val="clear" w:color="auto" w:fill="FFFFFF"/>
        </w:rPr>
        <w:t>Epub</w:t>
      </w:r>
      <w:r>
        <w:rPr>
          <w:rStyle w:val="normaltextrun"/>
          <w:rFonts w:ascii="Calibri Light" w:hAnsi="Calibri Light" w:cs="Calibri Light"/>
          <w:color w:val="212121"/>
          <w:sz w:val="20"/>
          <w:szCs w:val="20"/>
          <w:shd w:val="clear" w:color="auto" w:fill="FFFFFF"/>
        </w:rPr>
        <w:t xml:space="preserve"> 2017 </w:t>
      </w:r>
      <w:r>
        <w:rPr>
          <w:rStyle w:val="contextualspellingandgrammarerror"/>
          <w:rFonts w:ascii="Calibri Light" w:hAnsi="Calibri Light" w:cs="Calibri Light"/>
          <w:color w:val="212121"/>
          <w:sz w:val="20"/>
          <w:szCs w:val="20"/>
          <w:shd w:val="clear" w:color="auto" w:fill="FFFFFF"/>
        </w:rPr>
        <w:t>Dec</w:t>
      </w:r>
      <w:r>
        <w:rPr>
          <w:rStyle w:val="normaltextrun"/>
          <w:rFonts w:ascii="Calibri Light" w:hAnsi="Calibri Light" w:cs="Calibri Light"/>
          <w:color w:val="212121"/>
          <w:sz w:val="20"/>
          <w:szCs w:val="20"/>
          <w:shd w:val="clear" w:color="auto" w:fill="FFFFFF"/>
        </w:rPr>
        <w:t xml:space="preserve"> 30. PMID: 29483851; PMCID: PMC5824679.</w:t>
      </w:r>
      <w:r>
        <w:rPr>
          <w:rStyle w:val="eop"/>
          <w:rFonts w:ascii="Calibri Light" w:hAnsi="Calibri Light" w:cs="Calibri Light"/>
          <w:color w:val="212121"/>
          <w:sz w:val="20"/>
          <w:szCs w:val="20"/>
        </w:rPr>
        <w:t> </w:t>
      </w:r>
    </w:p>
    <w:p w14:paraId="04678035" w14:textId="77777777" w:rsidR="004F62C5" w:rsidRDefault="004F62C5" w:rsidP="004F62C5">
      <w:pPr>
        <w:pStyle w:val="paragraph"/>
        <w:spacing w:before="0" w:beforeAutospacing="0" w:after="0" w:afterAutospacing="0"/>
        <w:ind w:left="567"/>
        <w:textAlignment w:val="baseline"/>
        <w:rPr>
          <w:rFonts w:ascii="Segoe UI" w:hAnsi="Segoe UI" w:cs="Segoe UI"/>
          <w:sz w:val="18"/>
          <w:szCs w:val="18"/>
        </w:rPr>
      </w:pPr>
    </w:p>
    <w:p w14:paraId="11AE22C9" w14:textId="77777777" w:rsidR="004F62C5" w:rsidRPr="00885025" w:rsidRDefault="004F62C5" w:rsidP="004F62C5">
      <w:pPr>
        <w:pStyle w:val="paragraph"/>
        <w:spacing w:before="0" w:beforeAutospacing="0" w:after="0" w:afterAutospacing="0"/>
        <w:ind w:left="567"/>
        <w:textAlignment w:val="baseline"/>
        <w:rPr>
          <w:rStyle w:val="eop"/>
          <w:rFonts w:ascii="Calibri Light" w:hAnsi="Calibri Light" w:cs="Calibri Light"/>
          <w:color w:val="212121"/>
          <w:sz w:val="20"/>
          <w:szCs w:val="20"/>
          <w:lang w:val="en-GB"/>
        </w:rPr>
      </w:pPr>
      <w:r w:rsidRPr="00885025">
        <w:rPr>
          <w:rStyle w:val="spellingerror"/>
          <w:rFonts w:ascii="Calibri Light" w:hAnsi="Calibri Light" w:cs="Calibri Light"/>
          <w:color w:val="212121"/>
          <w:sz w:val="20"/>
          <w:szCs w:val="20"/>
          <w:shd w:val="clear" w:color="auto" w:fill="FFFFFF"/>
          <w:lang w:val="en-GB"/>
        </w:rPr>
        <w:lastRenderedPageBreak/>
        <w:t>Lethaby</w:t>
      </w:r>
      <w:r w:rsidRPr="00885025">
        <w:rPr>
          <w:rStyle w:val="normaltextrun"/>
          <w:rFonts w:ascii="Calibri Light" w:hAnsi="Calibri Light" w:cs="Calibri Light"/>
          <w:color w:val="212121"/>
          <w:sz w:val="20"/>
          <w:szCs w:val="20"/>
          <w:shd w:val="clear" w:color="auto" w:fill="FFFFFF"/>
          <w:lang w:val="en-GB"/>
        </w:rPr>
        <w:t xml:space="preserve"> A, </w:t>
      </w:r>
      <w:r w:rsidRPr="00885025">
        <w:rPr>
          <w:rStyle w:val="spellingerror"/>
          <w:rFonts w:ascii="Calibri Light" w:hAnsi="Calibri Light" w:cs="Calibri Light"/>
          <w:color w:val="212121"/>
          <w:sz w:val="20"/>
          <w:szCs w:val="20"/>
          <w:shd w:val="clear" w:color="auto" w:fill="FFFFFF"/>
          <w:lang w:val="en-GB"/>
        </w:rPr>
        <w:t>Vollenhoven</w:t>
      </w:r>
      <w:r w:rsidRPr="00885025">
        <w:rPr>
          <w:rStyle w:val="normaltextrun"/>
          <w:rFonts w:ascii="Calibri Light" w:hAnsi="Calibri Light" w:cs="Calibri Light"/>
          <w:color w:val="212121"/>
          <w:sz w:val="20"/>
          <w:szCs w:val="20"/>
          <w:shd w:val="clear" w:color="auto" w:fill="FFFFFF"/>
          <w:lang w:val="en-GB"/>
        </w:rPr>
        <w:t xml:space="preserve"> B. </w:t>
      </w:r>
      <w:r w:rsidRPr="00885025">
        <w:rPr>
          <w:rStyle w:val="spellingerror"/>
          <w:rFonts w:ascii="Calibri Light" w:hAnsi="Calibri Light" w:cs="Calibri Light"/>
          <w:color w:val="212121"/>
          <w:sz w:val="20"/>
          <w:szCs w:val="20"/>
          <w:shd w:val="clear" w:color="auto" w:fill="FFFFFF"/>
          <w:lang w:val="en-GB"/>
        </w:rPr>
        <w:t>Fibroids</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uterine</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myomatosis</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leiomyomas</w:t>
      </w:r>
      <w:r w:rsidRPr="00885025">
        <w:rPr>
          <w:rStyle w:val="normaltextrun"/>
          <w:rFonts w:ascii="Calibri Light" w:hAnsi="Calibri Light" w:cs="Calibri Light"/>
          <w:color w:val="212121"/>
          <w:sz w:val="20"/>
          <w:szCs w:val="20"/>
          <w:shd w:val="clear" w:color="auto" w:fill="FFFFFF"/>
          <w:lang w:val="en-GB"/>
        </w:rPr>
        <w:t xml:space="preserve">). BMJ </w:t>
      </w:r>
      <w:r w:rsidRPr="00885025">
        <w:rPr>
          <w:rStyle w:val="spellingerror"/>
          <w:rFonts w:ascii="Calibri Light" w:hAnsi="Calibri Light" w:cs="Calibri Light"/>
          <w:color w:val="212121"/>
          <w:sz w:val="20"/>
          <w:szCs w:val="20"/>
          <w:shd w:val="clear" w:color="auto" w:fill="FFFFFF"/>
          <w:lang w:val="en-GB"/>
        </w:rPr>
        <w:t>Clin</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Evid</w:t>
      </w:r>
      <w:r w:rsidRPr="00885025">
        <w:rPr>
          <w:rStyle w:val="normaltextrun"/>
          <w:rFonts w:ascii="Calibri Light" w:hAnsi="Calibri Light" w:cs="Calibri Light"/>
          <w:color w:val="212121"/>
          <w:sz w:val="20"/>
          <w:szCs w:val="20"/>
          <w:shd w:val="clear" w:color="auto" w:fill="FFFFFF"/>
          <w:lang w:val="en-GB"/>
        </w:rPr>
        <w:t xml:space="preserve">. 2015 Jun </w:t>
      </w:r>
      <w:r w:rsidRPr="00885025">
        <w:rPr>
          <w:rStyle w:val="contextualspellingandgrammarerror"/>
          <w:rFonts w:ascii="Calibri Light" w:hAnsi="Calibri Light" w:cs="Calibri Light"/>
          <w:color w:val="212121"/>
          <w:sz w:val="20"/>
          <w:szCs w:val="20"/>
          <w:shd w:val="clear" w:color="auto" w:fill="FFFFFF"/>
          <w:lang w:val="en-GB"/>
        </w:rPr>
        <w:t>2;2015:0814</w:t>
      </w:r>
      <w:r w:rsidRPr="00885025">
        <w:rPr>
          <w:rStyle w:val="normaltextrun"/>
          <w:rFonts w:ascii="Calibri Light" w:hAnsi="Calibri Light" w:cs="Calibri Light"/>
          <w:color w:val="212121"/>
          <w:sz w:val="20"/>
          <w:szCs w:val="20"/>
          <w:shd w:val="clear" w:color="auto" w:fill="FFFFFF"/>
          <w:lang w:val="en-GB"/>
        </w:rPr>
        <w:t xml:space="preserve">. PMID: </w:t>
      </w:r>
      <w:r w:rsidRPr="00885025">
        <w:rPr>
          <w:rStyle w:val="contextualspellingandgrammarerror"/>
          <w:rFonts w:ascii="Calibri Light" w:hAnsi="Calibri Light" w:cs="Calibri Light"/>
          <w:color w:val="212121"/>
          <w:sz w:val="20"/>
          <w:szCs w:val="20"/>
          <w:shd w:val="clear" w:color="auto" w:fill="FFFFFF"/>
          <w:lang w:val="en-GB"/>
        </w:rPr>
        <w:t>26032466</w:t>
      </w:r>
      <w:r w:rsidRPr="00885025">
        <w:rPr>
          <w:rStyle w:val="normaltextrun"/>
          <w:rFonts w:ascii="Calibri Light" w:hAnsi="Calibri Light" w:cs="Calibri Light"/>
          <w:color w:val="212121"/>
          <w:sz w:val="20"/>
          <w:szCs w:val="20"/>
          <w:shd w:val="clear" w:color="auto" w:fill="FFFFFF"/>
          <w:lang w:val="en-GB"/>
        </w:rPr>
        <w:t>; PMCID: PMC4451527.</w:t>
      </w:r>
      <w:r w:rsidRPr="00885025">
        <w:rPr>
          <w:rStyle w:val="eop"/>
          <w:rFonts w:ascii="Calibri Light" w:hAnsi="Calibri Light" w:cs="Calibri Light"/>
          <w:color w:val="212121"/>
          <w:sz w:val="20"/>
          <w:szCs w:val="20"/>
          <w:lang w:val="en-GB"/>
        </w:rPr>
        <w:t> </w:t>
      </w:r>
    </w:p>
    <w:p w14:paraId="60792EF7" w14:textId="77777777" w:rsidR="004F62C5" w:rsidRPr="00885025" w:rsidRDefault="004F62C5" w:rsidP="004F62C5">
      <w:pPr>
        <w:pStyle w:val="paragraph"/>
        <w:spacing w:before="0" w:beforeAutospacing="0" w:after="0" w:afterAutospacing="0"/>
        <w:ind w:left="567"/>
        <w:textAlignment w:val="baseline"/>
        <w:rPr>
          <w:rFonts w:ascii="Segoe UI" w:hAnsi="Segoe UI" w:cs="Segoe UI"/>
          <w:sz w:val="18"/>
          <w:szCs w:val="18"/>
          <w:lang w:val="en-GB"/>
        </w:rPr>
      </w:pPr>
    </w:p>
    <w:p w14:paraId="240BB18B" w14:textId="77777777" w:rsidR="004F62C5" w:rsidRDefault="004F62C5" w:rsidP="004F62C5">
      <w:pPr>
        <w:pStyle w:val="paragraph"/>
        <w:spacing w:before="0" w:beforeAutospacing="0" w:after="0" w:afterAutospacing="0"/>
        <w:ind w:left="567"/>
        <w:textAlignment w:val="baseline"/>
        <w:rPr>
          <w:rStyle w:val="eop"/>
          <w:rFonts w:ascii="Calibri Light" w:hAnsi="Calibri Light" w:cs="Calibri Light"/>
          <w:color w:val="333333"/>
          <w:sz w:val="20"/>
          <w:szCs w:val="20"/>
        </w:rPr>
      </w:pPr>
      <w:r w:rsidRPr="00885025">
        <w:rPr>
          <w:rStyle w:val="spellingerror"/>
          <w:rFonts w:ascii="Calibri Light" w:hAnsi="Calibri Light" w:cs="Calibri Light"/>
          <w:color w:val="333333"/>
          <w:sz w:val="20"/>
          <w:szCs w:val="20"/>
          <w:shd w:val="clear" w:color="auto" w:fill="FFFFFF"/>
          <w:lang w:val="en-GB"/>
        </w:rPr>
        <w:t>Sarkodie</w:t>
      </w:r>
      <w:r w:rsidRPr="00885025">
        <w:rPr>
          <w:rStyle w:val="normaltextrun"/>
          <w:rFonts w:ascii="Calibri Light" w:hAnsi="Calibri Light" w:cs="Calibri Light"/>
          <w:color w:val="333333"/>
          <w:sz w:val="20"/>
          <w:szCs w:val="20"/>
          <w:shd w:val="clear" w:color="auto" w:fill="FFFFFF"/>
          <w:lang w:val="en-GB"/>
        </w:rPr>
        <w:t xml:space="preserve">, B.D., </w:t>
      </w:r>
      <w:r w:rsidRPr="00885025">
        <w:rPr>
          <w:rStyle w:val="spellingerror"/>
          <w:rFonts w:ascii="Calibri Light" w:hAnsi="Calibri Light" w:cs="Calibri Light"/>
          <w:color w:val="333333"/>
          <w:sz w:val="20"/>
          <w:szCs w:val="20"/>
          <w:shd w:val="clear" w:color="auto" w:fill="FFFFFF"/>
          <w:lang w:val="en-GB"/>
        </w:rPr>
        <w:t>Botwe</w:t>
      </w:r>
      <w:r w:rsidRPr="00885025">
        <w:rPr>
          <w:rStyle w:val="normaltextrun"/>
          <w:rFonts w:ascii="Calibri Light" w:hAnsi="Calibri Light" w:cs="Calibri Light"/>
          <w:color w:val="333333"/>
          <w:sz w:val="20"/>
          <w:szCs w:val="20"/>
          <w:shd w:val="clear" w:color="auto" w:fill="FFFFFF"/>
          <w:lang w:val="en-GB"/>
        </w:rPr>
        <w:t xml:space="preserve">, B.O. &amp; </w:t>
      </w:r>
      <w:r w:rsidRPr="00885025">
        <w:rPr>
          <w:rStyle w:val="spellingerror"/>
          <w:rFonts w:ascii="Calibri Light" w:hAnsi="Calibri Light" w:cs="Calibri Light"/>
          <w:color w:val="333333"/>
          <w:sz w:val="20"/>
          <w:szCs w:val="20"/>
          <w:shd w:val="clear" w:color="auto" w:fill="FFFFFF"/>
          <w:lang w:val="en-GB"/>
        </w:rPr>
        <w:t>Ofori</w:t>
      </w:r>
      <w:r w:rsidRPr="00885025">
        <w:rPr>
          <w:rStyle w:val="normaltextrun"/>
          <w:rFonts w:ascii="Calibri Light" w:hAnsi="Calibri Light" w:cs="Calibri Light"/>
          <w:color w:val="333333"/>
          <w:sz w:val="20"/>
          <w:szCs w:val="20"/>
          <w:shd w:val="clear" w:color="auto" w:fill="FFFFFF"/>
          <w:lang w:val="en-GB"/>
        </w:rPr>
        <w:t xml:space="preserve">, E.K. </w:t>
      </w:r>
      <w:r w:rsidRPr="00885025">
        <w:rPr>
          <w:rStyle w:val="spellingerror"/>
          <w:rFonts w:ascii="Calibri Light" w:hAnsi="Calibri Light" w:cs="Calibri Light"/>
          <w:color w:val="333333"/>
          <w:sz w:val="20"/>
          <w:szCs w:val="20"/>
          <w:shd w:val="clear" w:color="auto" w:fill="FFFFFF"/>
          <w:lang w:val="en-GB"/>
        </w:rPr>
        <w:t>Uterine</w:t>
      </w:r>
      <w:r w:rsidRPr="00885025">
        <w:rPr>
          <w:rStyle w:val="normaltextrun"/>
          <w:rFonts w:ascii="Calibri Light" w:hAnsi="Calibri Light" w:cs="Calibri Light"/>
          <w:color w:val="333333"/>
          <w:sz w:val="20"/>
          <w:szCs w:val="20"/>
          <w:shd w:val="clear" w:color="auto" w:fill="FFFFFF"/>
          <w:lang w:val="en-GB"/>
        </w:rPr>
        <w:t xml:space="preserve"> </w:t>
      </w:r>
      <w:r w:rsidRPr="00885025">
        <w:rPr>
          <w:rStyle w:val="spellingerror"/>
          <w:rFonts w:ascii="Calibri Light" w:hAnsi="Calibri Light" w:cs="Calibri Light"/>
          <w:color w:val="333333"/>
          <w:sz w:val="20"/>
          <w:szCs w:val="20"/>
          <w:shd w:val="clear" w:color="auto" w:fill="FFFFFF"/>
          <w:lang w:val="en-GB"/>
        </w:rPr>
        <w:t>fibroid</w:t>
      </w:r>
      <w:r w:rsidRPr="00885025">
        <w:rPr>
          <w:rStyle w:val="normaltextrun"/>
          <w:rFonts w:ascii="Calibri Light" w:hAnsi="Calibri Light" w:cs="Calibri Light"/>
          <w:color w:val="333333"/>
          <w:sz w:val="20"/>
          <w:szCs w:val="20"/>
          <w:shd w:val="clear" w:color="auto" w:fill="FFFFFF"/>
          <w:lang w:val="en-GB"/>
        </w:rPr>
        <w:t xml:space="preserve"> </w:t>
      </w:r>
      <w:r w:rsidRPr="00885025">
        <w:rPr>
          <w:rStyle w:val="spellingerror"/>
          <w:rFonts w:ascii="Calibri Light" w:hAnsi="Calibri Light" w:cs="Calibri Light"/>
          <w:color w:val="333333"/>
          <w:sz w:val="20"/>
          <w:szCs w:val="20"/>
          <w:shd w:val="clear" w:color="auto" w:fill="FFFFFF"/>
          <w:lang w:val="en-GB"/>
        </w:rPr>
        <w:t>characteristics</w:t>
      </w:r>
      <w:r w:rsidRPr="00885025">
        <w:rPr>
          <w:rStyle w:val="normaltextrun"/>
          <w:rFonts w:ascii="Calibri Light" w:hAnsi="Calibri Light" w:cs="Calibri Light"/>
          <w:color w:val="333333"/>
          <w:sz w:val="20"/>
          <w:szCs w:val="20"/>
          <w:shd w:val="clear" w:color="auto" w:fill="FFFFFF"/>
          <w:lang w:val="en-GB"/>
        </w:rPr>
        <w:t xml:space="preserve"> and </w:t>
      </w:r>
      <w:r w:rsidRPr="00885025">
        <w:rPr>
          <w:rStyle w:val="spellingerror"/>
          <w:rFonts w:ascii="Calibri Light" w:hAnsi="Calibri Light" w:cs="Calibri Light"/>
          <w:color w:val="333333"/>
          <w:sz w:val="20"/>
          <w:szCs w:val="20"/>
          <w:shd w:val="clear" w:color="auto" w:fill="FFFFFF"/>
          <w:lang w:val="en-GB"/>
        </w:rPr>
        <w:t>sonographic</w:t>
      </w:r>
      <w:r w:rsidRPr="00885025">
        <w:rPr>
          <w:rStyle w:val="normaltextrun"/>
          <w:rFonts w:ascii="Calibri Light" w:hAnsi="Calibri Light" w:cs="Calibri Light"/>
          <w:color w:val="333333"/>
          <w:sz w:val="20"/>
          <w:szCs w:val="20"/>
          <w:shd w:val="clear" w:color="auto" w:fill="FFFFFF"/>
          <w:lang w:val="en-GB"/>
        </w:rPr>
        <w:t xml:space="preserve"> </w:t>
      </w:r>
      <w:r w:rsidRPr="00885025">
        <w:rPr>
          <w:rStyle w:val="spellingerror"/>
          <w:rFonts w:ascii="Calibri Light" w:hAnsi="Calibri Light" w:cs="Calibri Light"/>
          <w:color w:val="333333"/>
          <w:sz w:val="20"/>
          <w:szCs w:val="20"/>
          <w:shd w:val="clear" w:color="auto" w:fill="FFFFFF"/>
          <w:lang w:val="en-GB"/>
        </w:rPr>
        <w:t>pattern</w:t>
      </w:r>
      <w:r w:rsidRPr="00885025">
        <w:rPr>
          <w:rStyle w:val="normaltextrun"/>
          <w:rFonts w:ascii="Calibri Light" w:hAnsi="Calibri Light" w:cs="Calibri Light"/>
          <w:color w:val="333333"/>
          <w:sz w:val="20"/>
          <w:szCs w:val="20"/>
          <w:shd w:val="clear" w:color="auto" w:fill="FFFFFF"/>
          <w:lang w:val="en-GB"/>
        </w:rPr>
        <w:t xml:space="preserve"> </w:t>
      </w:r>
      <w:r w:rsidRPr="00885025">
        <w:rPr>
          <w:rStyle w:val="spellingerror"/>
          <w:rFonts w:ascii="Calibri Light" w:hAnsi="Calibri Light" w:cs="Calibri Light"/>
          <w:color w:val="333333"/>
          <w:sz w:val="20"/>
          <w:szCs w:val="20"/>
          <w:shd w:val="clear" w:color="auto" w:fill="FFFFFF"/>
          <w:lang w:val="en-GB"/>
        </w:rPr>
        <w:t>among</w:t>
      </w:r>
      <w:r w:rsidRPr="00885025">
        <w:rPr>
          <w:rStyle w:val="normaltextrun"/>
          <w:rFonts w:ascii="Calibri Light" w:hAnsi="Calibri Light" w:cs="Calibri Light"/>
          <w:color w:val="333333"/>
          <w:sz w:val="20"/>
          <w:szCs w:val="20"/>
          <w:shd w:val="clear" w:color="auto" w:fill="FFFFFF"/>
          <w:lang w:val="en-GB"/>
        </w:rPr>
        <w:t xml:space="preserve"> </w:t>
      </w:r>
      <w:r w:rsidRPr="00885025">
        <w:rPr>
          <w:rStyle w:val="spellingerror"/>
          <w:rFonts w:ascii="Calibri Light" w:hAnsi="Calibri Light" w:cs="Calibri Light"/>
          <w:color w:val="333333"/>
          <w:sz w:val="20"/>
          <w:szCs w:val="20"/>
          <w:shd w:val="clear" w:color="auto" w:fill="FFFFFF"/>
          <w:lang w:val="en-GB"/>
        </w:rPr>
        <w:t>Ghanaian</w:t>
      </w:r>
      <w:r w:rsidRPr="00885025">
        <w:rPr>
          <w:rStyle w:val="normaltextrun"/>
          <w:rFonts w:ascii="Calibri Light" w:hAnsi="Calibri Light" w:cs="Calibri Light"/>
          <w:color w:val="333333"/>
          <w:sz w:val="20"/>
          <w:szCs w:val="20"/>
          <w:shd w:val="clear" w:color="auto" w:fill="FFFFFF"/>
          <w:lang w:val="en-GB"/>
        </w:rPr>
        <w:t xml:space="preserve"> </w:t>
      </w:r>
      <w:r w:rsidRPr="00885025">
        <w:rPr>
          <w:rStyle w:val="spellingerror"/>
          <w:rFonts w:ascii="Calibri Light" w:hAnsi="Calibri Light" w:cs="Calibri Light"/>
          <w:color w:val="333333"/>
          <w:sz w:val="20"/>
          <w:szCs w:val="20"/>
          <w:shd w:val="clear" w:color="auto" w:fill="FFFFFF"/>
          <w:lang w:val="en-GB"/>
        </w:rPr>
        <w:t>females</w:t>
      </w:r>
      <w:r w:rsidRPr="00885025">
        <w:rPr>
          <w:rStyle w:val="normaltextrun"/>
          <w:rFonts w:ascii="Calibri Light" w:hAnsi="Calibri Light" w:cs="Calibri Light"/>
          <w:color w:val="333333"/>
          <w:sz w:val="20"/>
          <w:szCs w:val="20"/>
          <w:shd w:val="clear" w:color="auto" w:fill="FFFFFF"/>
          <w:lang w:val="en-GB"/>
        </w:rPr>
        <w:t xml:space="preserve"> </w:t>
      </w:r>
      <w:r w:rsidRPr="00885025">
        <w:rPr>
          <w:rStyle w:val="spellingerror"/>
          <w:rFonts w:ascii="Calibri Light" w:hAnsi="Calibri Light" w:cs="Calibri Light"/>
          <w:color w:val="333333"/>
          <w:sz w:val="20"/>
          <w:szCs w:val="20"/>
          <w:shd w:val="clear" w:color="auto" w:fill="FFFFFF"/>
          <w:lang w:val="en-GB"/>
        </w:rPr>
        <w:t>undergoing</w:t>
      </w:r>
      <w:r w:rsidRPr="00885025">
        <w:rPr>
          <w:rStyle w:val="normaltextrun"/>
          <w:rFonts w:ascii="Calibri Light" w:hAnsi="Calibri Light" w:cs="Calibri Light"/>
          <w:color w:val="333333"/>
          <w:sz w:val="20"/>
          <w:szCs w:val="20"/>
          <w:shd w:val="clear" w:color="auto" w:fill="FFFFFF"/>
          <w:lang w:val="en-GB"/>
        </w:rPr>
        <w:t xml:space="preserve"> </w:t>
      </w:r>
      <w:r w:rsidRPr="00885025">
        <w:rPr>
          <w:rStyle w:val="spellingerror"/>
          <w:rFonts w:ascii="Calibri Light" w:hAnsi="Calibri Light" w:cs="Calibri Light"/>
          <w:color w:val="333333"/>
          <w:sz w:val="20"/>
          <w:szCs w:val="20"/>
          <w:shd w:val="clear" w:color="auto" w:fill="FFFFFF"/>
          <w:lang w:val="en-GB"/>
        </w:rPr>
        <w:t>pelvic</w:t>
      </w:r>
      <w:r w:rsidRPr="00885025">
        <w:rPr>
          <w:rStyle w:val="normaltextrun"/>
          <w:rFonts w:ascii="Calibri Light" w:hAnsi="Calibri Light" w:cs="Calibri Light"/>
          <w:color w:val="333333"/>
          <w:sz w:val="20"/>
          <w:szCs w:val="20"/>
          <w:shd w:val="clear" w:color="auto" w:fill="FFFFFF"/>
          <w:lang w:val="en-GB"/>
        </w:rPr>
        <w:t xml:space="preserve"> ultrasound </w:t>
      </w:r>
      <w:r w:rsidRPr="00885025">
        <w:rPr>
          <w:rStyle w:val="spellingerror"/>
          <w:rFonts w:ascii="Calibri Light" w:hAnsi="Calibri Light" w:cs="Calibri Light"/>
          <w:color w:val="333333"/>
          <w:sz w:val="20"/>
          <w:szCs w:val="20"/>
          <w:shd w:val="clear" w:color="auto" w:fill="FFFFFF"/>
          <w:lang w:val="en-GB"/>
        </w:rPr>
        <w:t>scan</w:t>
      </w:r>
      <w:r w:rsidRPr="00885025">
        <w:rPr>
          <w:rStyle w:val="normaltextrun"/>
          <w:rFonts w:ascii="Calibri Light" w:hAnsi="Calibri Light" w:cs="Calibri Light"/>
          <w:color w:val="333333"/>
          <w:sz w:val="20"/>
          <w:szCs w:val="20"/>
          <w:shd w:val="clear" w:color="auto" w:fill="FFFFFF"/>
          <w:lang w:val="en-GB"/>
        </w:rPr>
        <w:t xml:space="preserve">: a </w:t>
      </w:r>
      <w:r w:rsidRPr="00885025">
        <w:rPr>
          <w:rStyle w:val="spellingerror"/>
          <w:rFonts w:ascii="Calibri Light" w:hAnsi="Calibri Light" w:cs="Calibri Light"/>
          <w:color w:val="333333"/>
          <w:sz w:val="20"/>
          <w:szCs w:val="20"/>
          <w:shd w:val="clear" w:color="auto" w:fill="FFFFFF"/>
          <w:lang w:val="en-GB"/>
        </w:rPr>
        <w:t>study</w:t>
      </w:r>
      <w:r w:rsidRPr="00885025">
        <w:rPr>
          <w:rStyle w:val="normaltextrun"/>
          <w:rFonts w:ascii="Calibri Light" w:hAnsi="Calibri Light" w:cs="Calibri Light"/>
          <w:color w:val="333333"/>
          <w:sz w:val="20"/>
          <w:szCs w:val="20"/>
          <w:shd w:val="clear" w:color="auto" w:fill="FFFFFF"/>
          <w:lang w:val="en-GB"/>
        </w:rPr>
        <w:t xml:space="preserve"> at 3-major </w:t>
      </w:r>
      <w:r w:rsidRPr="00885025">
        <w:rPr>
          <w:rStyle w:val="spellingerror"/>
          <w:rFonts w:ascii="Calibri Light" w:hAnsi="Calibri Light" w:cs="Calibri Light"/>
          <w:color w:val="333333"/>
          <w:sz w:val="20"/>
          <w:szCs w:val="20"/>
          <w:shd w:val="clear" w:color="auto" w:fill="FFFFFF"/>
          <w:lang w:val="en-GB"/>
        </w:rPr>
        <w:t>centres</w:t>
      </w:r>
      <w:r w:rsidRPr="00885025">
        <w:rPr>
          <w:rStyle w:val="normaltextrun"/>
          <w:rFonts w:ascii="Calibri Light" w:hAnsi="Calibri Light" w:cs="Calibri Light"/>
          <w:color w:val="333333"/>
          <w:sz w:val="20"/>
          <w:szCs w:val="20"/>
          <w:shd w:val="clear" w:color="auto" w:fill="FFFFFF"/>
          <w:lang w:val="en-GB"/>
        </w:rPr>
        <w:t>. </w:t>
      </w:r>
      <w:r w:rsidRPr="00885025">
        <w:rPr>
          <w:rStyle w:val="normaltextrun"/>
          <w:rFonts w:ascii="Calibri Light" w:hAnsi="Calibri Light" w:cs="Calibri Light"/>
          <w:i/>
          <w:iCs/>
          <w:color w:val="333333"/>
          <w:sz w:val="20"/>
          <w:szCs w:val="20"/>
          <w:shd w:val="clear" w:color="auto" w:fill="FFFFFF"/>
          <w:lang w:val="en-GB"/>
        </w:rPr>
        <w:t xml:space="preserve">BMC </w:t>
      </w:r>
      <w:r w:rsidRPr="00885025">
        <w:rPr>
          <w:rStyle w:val="spellingerror"/>
          <w:rFonts w:ascii="Calibri Light" w:hAnsi="Calibri Light" w:cs="Calibri Light"/>
          <w:i/>
          <w:iCs/>
          <w:color w:val="333333"/>
          <w:sz w:val="20"/>
          <w:szCs w:val="20"/>
          <w:shd w:val="clear" w:color="auto" w:fill="FFFFFF"/>
          <w:lang w:val="en-GB"/>
        </w:rPr>
        <w:t>Women's</w:t>
      </w:r>
      <w:r w:rsidRPr="00885025">
        <w:rPr>
          <w:rStyle w:val="normaltextrun"/>
          <w:rFonts w:ascii="Calibri Light" w:hAnsi="Calibri Light" w:cs="Calibri Light"/>
          <w:i/>
          <w:iCs/>
          <w:color w:val="333333"/>
          <w:sz w:val="20"/>
          <w:szCs w:val="20"/>
          <w:shd w:val="clear" w:color="auto" w:fill="FFFFFF"/>
          <w:lang w:val="en-GB"/>
        </w:rPr>
        <w:t xml:space="preserve"> Health</w:t>
      </w:r>
      <w:r w:rsidRPr="00885025">
        <w:rPr>
          <w:rStyle w:val="normaltextrun"/>
          <w:rFonts w:ascii="Calibri Light" w:hAnsi="Calibri Light" w:cs="Calibri Light"/>
          <w:color w:val="333333"/>
          <w:sz w:val="20"/>
          <w:szCs w:val="20"/>
          <w:shd w:val="clear" w:color="auto" w:fill="FFFFFF"/>
          <w:lang w:val="en-GB"/>
        </w:rPr>
        <w:t xml:space="preserve"> 16, 10 (2016). </w:t>
      </w:r>
      <w:hyperlink r:id="rId13" w:history="1">
        <w:r w:rsidRPr="004410E2">
          <w:rPr>
            <w:rStyle w:val="Hyperlnk"/>
            <w:rFonts w:ascii="Calibri Light" w:hAnsi="Calibri Light" w:cs="Calibri Light"/>
            <w:sz w:val="20"/>
            <w:szCs w:val="20"/>
            <w:shd w:val="clear" w:color="auto" w:fill="FFFFFF"/>
          </w:rPr>
          <w:t>https://doi.org/10.1186/s12905-016-0288-4</w:t>
        </w:r>
      </w:hyperlink>
      <w:r>
        <w:rPr>
          <w:rStyle w:val="normaltextrun"/>
          <w:rFonts w:ascii="Calibri Light" w:hAnsi="Calibri Light" w:cs="Calibri Light"/>
          <w:color w:val="333333"/>
          <w:sz w:val="20"/>
          <w:szCs w:val="20"/>
          <w:shd w:val="clear" w:color="auto" w:fill="FFFFFF"/>
        </w:rPr>
        <w:t>)</w:t>
      </w:r>
      <w:r>
        <w:rPr>
          <w:rStyle w:val="eop"/>
          <w:rFonts w:ascii="Calibri Light" w:hAnsi="Calibri Light" w:cs="Calibri Light"/>
          <w:color w:val="333333"/>
          <w:sz w:val="20"/>
          <w:szCs w:val="20"/>
        </w:rPr>
        <w:t> </w:t>
      </w:r>
    </w:p>
    <w:p w14:paraId="6FA6E5FA" w14:textId="77777777" w:rsidR="004F62C5" w:rsidRDefault="004F62C5" w:rsidP="004F62C5">
      <w:pPr>
        <w:pStyle w:val="paragraph"/>
        <w:spacing w:before="0" w:beforeAutospacing="0" w:after="0" w:afterAutospacing="0"/>
        <w:ind w:left="567"/>
        <w:textAlignment w:val="baseline"/>
        <w:rPr>
          <w:rFonts w:ascii="Segoe UI" w:hAnsi="Segoe UI" w:cs="Segoe UI"/>
          <w:sz w:val="18"/>
          <w:szCs w:val="18"/>
        </w:rPr>
      </w:pPr>
    </w:p>
    <w:p w14:paraId="70D1A8C5" w14:textId="77777777" w:rsidR="004F62C5" w:rsidRPr="00885025" w:rsidRDefault="004F62C5" w:rsidP="004F62C5">
      <w:pPr>
        <w:pStyle w:val="paragraph"/>
        <w:spacing w:before="0" w:beforeAutospacing="0" w:after="0" w:afterAutospacing="0"/>
        <w:ind w:left="567"/>
        <w:textAlignment w:val="baseline"/>
        <w:rPr>
          <w:rFonts w:ascii="Calibri Light" w:hAnsi="Calibri Light" w:cs="Calibri Light"/>
          <w:sz w:val="20"/>
          <w:szCs w:val="20"/>
          <w:lang w:val="en-GB"/>
        </w:rPr>
      </w:pPr>
      <w:r w:rsidRPr="00885025">
        <w:rPr>
          <w:rStyle w:val="normaltextrun"/>
          <w:rFonts w:ascii="Calibri Light" w:hAnsi="Calibri Light" w:cs="Calibri Light"/>
          <w:sz w:val="20"/>
          <w:szCs w:val="20"/>
          <w:lang w:val="en-GB"/>
        </w:rPr>
        <w:t xml:space="preserve">Human </w:t>
      </w:r>
      <w:r w:rsidRPr="00885025">
        <w:rPr>
          <w:rStyle w:val="spellingerror"/>
          <w:rFonts w:ascii="Calibri Light" w:hAnsi="Calibri Light" w:cs="Calibri Light"/>
          <w:sz w:val="20"/>
          <w:szCs w:val="20"/>
          <w:lang w:val="en-GB"/>
        </w:rPr>
        <w:t>Reproduction</w:t>
      </w:r>
      <w:r w:rsidRPr="00885025">
        <w:rPr>
          <w:rStyle w:val="normaltextrun"/>
          <w:rFonts w:ascii="Calibri Light" w:hAnsi="Calibri Light" w:cs="Calibri Light"/>
          <w:sz w:val="20"/>
          <w:szCs w:val="20"/>
          <w:lang w:val="en-GB"/>
        </w:rPr>
        <w:t xml:space="preserve"> </w:t>
      </w:r>
      <w:r w:rsidRPr="00885025">
        <w:rPr>
          <w:rStyle w:val="spellingerror"/>
          <w:rFonts w:ascii="Calibri Light" w:hAnsi="Calibri Light" w:cs="Calibri Light"/>
          <w:sz w:val="20"/>
          <w:szCs w:val="20"/>
          <w:lang w:val="en-GB"/>
        </w:rPr>
        <w:t>Update</w:t>
      </w:r>
      <w:r w:rsidRPr="00885025">
        <w:rPr>
          <w:rStyle w:val="normaltextrun"/>
          <w:rFonts w:ascii="Calibri Light" w:hAnsi="Calibri Light" w:cs="Calibri Light"/>
          <w:sz w:val="20"/>
          <w:szCs w:val="20"/>
          <w:lang w:val="en-GB"/>
        </w:rPr>
        <w:t xml:space="preserve">, Vol.22, No.6 </w:t>
      </w:r>
      <w:r w:rsidRPr="00885025">
        <w:rPr>
          <w:rStyle w:val="spellingerror"/>
          <w:rFonts w:ascii="Calibri Light" w:hAnsi="Calibri Light" w:cs="Calibri Light"/>
          <w:sz w:val="20"/>
          <w:szCs w:val="20"/>
          <w:lang w:val="en-GB"/>
        </w:rPr>
        <w:t>pp</w:t>
      </w:r>
      <w:r w:rsidRPr="00885025">
        <w:rPr>
          <w:rStyle w:val="normaltextrun"/>
          <w:rFonts w:ascii="Calibri Light" w:hAnsi="Calibri Light" w:cs="Calibri Light"/>
          <w:sz w:val="20"/>
          <w:szCs w:val="20"/>
          <w:lang w:val="en-GB"/>
        </w:rPr>
        <w:t xml:space="preserve">. 665–686, 2016 </w:t>
      </w:r>
      <w:r w:rsidRPr="00885025">
        <w:rPr>
          <w:rStyle w:val="spellingerror"/>
          <w:rFonts w:ascii="Calibri Light" w:hAnsi="Calibri Light" w:cs="Calibri Light"/>
          <w:sz w:val="20"/>
          <w:szCs w:val="20"/>
          <w:lang w:val="en-GB"/>
        </w:rPr>
        <w:t>Advanced</w:t>
      </w:r>
      <w:r w:rsidRPr="00885025">
        <w:rPr>
          <w:rStyle w:val="normaltextrun"/>
          <w:rFonts w:ascii="Calibri Light" w:hAnsi="Calibri Light" w:cs="Calibri Light"/>
          <w:sz w:val="20"/>
          <w:szCs w:val="20"/>
          <w:lang w:val="en-GB"/>
        </w:rPr>
        <w:t xml:space="preserve"> Access </w:t>
      </w:r>
      <w:r w:rsidRPr="00885025">
        <w:rPr>
          <w:rStyle w:val="spellingerror"/>
          <w:rFonts w:ascii="Calibri Light" w:hAnsi="Calibri Light" w:cs="Calibri Light"/>
          <w:sz w:val="20"/>
          <w:szCs w:val="20"/>
          <w:lang w:val="en-GB"/>
        </w:rPr>
        <w:t>publication</w:t>
      </w:r>
      <w:r w:rsidRPr="00885025">
        <w:rPr>
          <w:rStyle w:val="normaltextrun"/>
          <w:rFonts w:ascii="Calibri Light" w:hAnsi="Calibri Light" w:cs="Calibri Light"/>
          <w:sz w:val="20"/>
          <w:szCs w:val="20"/>
          <w:lang w:val="en-GB"/>
        </w:rPr>
        <w:t xml:space="preserve"> on </w:t>
      </w:r>
      <w:r w:rsidRPr="00885025">
        <w:rPr>
          <w:rStyle w:val="spellingerror"/>
          <w:rFonts w:ascii="Calibri Light" w:hAnsi="Calibri Light" w:cs="Calibri Light"/>
          <w:sz w:val="20"/>
          <w:szCs w:val="20"/>
          <w:lang w:val="en-GB"/>
        </w:rPr>
        <w:t>July</w:t>
      </w:r>
      <w:r w:rsidRPr="00885025">
        <w:rPr>
          <w:rStyle w:val="normaltextrun"/>
          <w:rFonts w:ascii="Calibri Light" w:hAnsi="Calibri Light" w:cs="Calibri Light"/>
          <w:sz w:val="20"/>
          <w:szCs w:val="20"/>
          <w:lang w:val="en-GB"/>
        </w:rPr>
        <w:t xml:space="preserve"> 27, 2016 doi:</w:t>
      </w:r>
      <w:r w:rsidRPr="00885025">
        <w:rPr>
          <w:rStyle w:val="contextualspellingandgrammarerror"/>
          <w:rFonts w:ascii="Calibri Light" w:hAnsi="Calibri Light" w:cs="Calibri Light"/>
          <w:sz w:val="20"/>
          <w:szCs w:val="20"/>
          <w:lang w:val="en-GB"/>
        </w:rPr>
        <w:t>10.1093</w:t>
      </w:r>
      <w:r w:rsidRPr="00885025">
        <w:rPr>
          <w:rStyle w:val="normaltextrun"/>
          <w:rFonts w:ascii="Calibri Light" w:hAnsi="Calibri Light" w:cs="Calibri Light"/>
          <w:sz w:val="20"/>
          <w:szCs w:val="20"/>
          <w:lang w:val="en-GB"/>
        </w:rPr>
        <w:t>/</w:t>
      </w:r>
      <w:r w:rsidRPr="00885025">
        <w:rPr>
          <w:rStyle w:val="spellingerror"/>
          <w:rFonts w:ascii="Calibri Light" w:hAnsi="Calibri Light" w:cs="Calibri Light"/>
          <w:sz w:val="20"/>
          <w:szCs w:val="20"/>
          <w:lang w:val="en-GB"/>
        </w:rPr>
        <w:t>humupd</w:t>
      </w:r>
      <w:r w:rsidRPr="00885025">
        <w:rPr>
          <w:rStyle w:val="normaltextrun"/>
          <w:rFonts w:ascii="Calibri Light" w:hAnsi="Calibri Light" w:cs="Calibri Light"/>
          <w:sz w:val="20"/>
          <w:szCs w:val="20"/>
          <w:lang w:val="en-GB"/>
        </w:rPr>
        <w:t>/dmw023</w:t>
      </w:r>
      <w:r w:rsidRPr="00885025">
        <w:rPr>
          <w:rStyle w:val="eop"/>
          <w:rFonts w:ascii="Calibri Light" w:hAnsi="Calibri Light" w:cs="Calibri Light"/>
          <w:sz w:val="20"/>
          <w:szCs w:val="20"/>
          <w:lang w:val="en-GB"/>
        </w:rPr>
        <w:t> </w:t>
      </w:r>
    </w:p>
    <w:p w14:paraId="36447EA2" w14:textId="77777777" w:rsidR="004F62C5" w:rsidRDefault="00107490" w:rsidP="004F62C5">
      <w:pPr>
        <w:pStyle w:val="paragraph"/>
        <w:shd w:val="clear" w:color="auto" w:fill="FFFFFF"/>
        <w:spacing w:before="0" w:beforeAutospacing="0" w:after="0" w:afterAutospacing="0"/>
        <w:ind w:left="567"/>
        <w:textAlignment w:val="baseline"/>
        <w:rPr>
          <w:rFonts w:ascii="Segoe UI" w:hAnsi="Segoe UI" w:cs="Segoe UI"/>
          <w:sz w:val="18"/>
          <w:szCs w:val="18"/>
        </w:rPr>
      </w:pPr>
      <w:hyperlink r:id="rId14" w:tgtFrame="_blank" w:history="1">
        <w:r w:rsidR="004F62C5">
          <w:rPr>
            <w:rStyle w:val="normaltextrun"/>
            <w:rFonts w:ascii="Calibri Light" w:hAnsi="Calibri Light" w:cs="Calibri Light"/>
            <w:color w:val="376FAA"/>
            <w:sz w:val="20"/>
            <w:szCs w:val="20"/>
            <w:u w:val="single"/>
          </w:rPr>
          <w:t>J Menopausal Med.</w:t>
        </w:r>
      </w:hyperlink>
      <w:r w:rsidR="004F62C5">
        <w:rPr>
          <w:rStyle w:val="normaltextrun"/>
          <w:rFonts w:ascii="Calibri Light" w:hAnsi="Calibri Light" w:cs="Calibri Light"/>
          <w:color w:val="212121"/>
          <w:sz w:val="20"/>
          <w:szCs w:val="20"/>
        </w:rPr>
        <w:t xml:space="preserve"> 2019 </w:t>
      </w:r>
      <w:r w:rsidR="004F62C5">
        <w:rPr>
          <w:rStyle w:val="contextualspellingandgrammarerror"/>
          <w:rFonts w:ascii="Calibri Light" w:hAnsi="Calibri Light" w:cs="Calibri Light"/>
          <w:color w:val="212121"/>
          <w:sz w:val="20"/>
          <w:szCs w:val="20"/>
        </w:rPr>
        <w:t>Dec</w:t>
      </w:r>
      <w:r w:rsidR="004F62C5">
        <w:rPr>
          <w:rStyle w:val="normaltextrun"/>
          <w:rFonts w:ascii="Calibri Light" w:hAnsi="Calibri Light" w:cs="Calibri Light"/>
          <w:color w:val="212121"/>
          <w:sz w:val="20"/>
          <w:szCs w:val="20"/>
        </w:rPr>
        <w:t>; 25(3): 164–171.</w:t>
      </w:r>
      <w:r w:rsidR="004F62C5">
        <w:rPr>
          <w:rStyle w:val="eop"/>
          <w:rFonts w:ascii="Calibri Light" w:hAnsi="Calibri Light" w:cs="Calibri Light"/>
          <w:color w:val="212121"/>
          <w:sz w:val="20"/>
          <w:szCs w:val="20"/>
        </w:rPr>
        <w:t> </w:t>
      </w:r>
    </w:p>
    <w:p w14:paraId="7CBAEA6F" w14:textId="77777777" w:rsidR="004F62C5" w:rsidRPr="00885025" w:rsidRDefault="004F62C5" w:rsidP="004F62C5">
      <w:pPr>
        <w:pStyle w:val="paragraph"/>
        <w:shd w:val="clear" w:color="auto" w:fill="FFFFFF"/>
        <w:spacing w:before="0" w:beforeAutospacing="0" w:after="0" w:afterAutospacing="0"/>
        <w:ind w:left="567"/>
        <w:textAlignment w:val="baseline"/>
        <w:rPr>
          <w:rFonts w:ascii="Segoe UI" w:hAnsi="Segoe UI" w:cs="Segoe UI"/>
          <w:sz w:val="18"/>
          <w:szCs w:val="18"/>
          <w:lang w:val="en-GB"/>
        </w:rPr>
      </w:pPr>
      <w:r w:rsidRPr="00885025">
        <w:rPr>
          <w:rStyle w:val="spellingerror"/>
          <w:rFonts w:ascii="Calibri Light" w:hAnsi="Calibri Light" w:cs="Calibri Light"/>
          <w:color w:val="212121"/>
          <w:sz w:val="20"/>
          <w:szCs w:val="20"/>
          <w:lang w:val="en-GB"/>
        </w:rPr>
        <w:t>Published</w:t>
      </w:r>
      <w:r w:rsidRPr="00885025">
        <w:rPr>
          <w:rStyle w:val="normaltextrun"/>
          <w:rFonts w:ascii="Calibri Light" w:hAnsi="Calibri Light" w:cs="Calibri Light"/>
          <w:color w:val="212121"/>
          <w:sz w:val="20"/>
          <w:szCs w:val="20"/>
          <w:lang w:val="en-GB"/>
        </w:rPr>
        <w:t xml:space="preserve"> online 2019 </w:t>
      </w:r>
      <w:r w:rsidRPr="00885025">
        <w:rPr>
          <w:rStyle w:val="contextualspellingandgrammarerror"/>
          <w:rFonts w:ascii="Calibri Light" w:hAnsi="Calibri Light" w:cs="Calibri Light"/>
          <w:color w:val="212121"/>
          <w:sz w:val="20"/>
          <w:szCs w:val="20"/>
          <w:lang w:val="en-GB"/>
        </w:rPr>
        <w:t>Dec</w:t>
      </w:r>
      <w:r w:rsidRPr="00885025">
        <w:rPr>
          <w:rStyle w:val="normaltextrun"/>
          <w:rFonts w:ascii="Calibri Light" w:hAnsi="Calibri Light" w:cs="Calibri Light"/>
          <w:color w:val="212121"/>
          <w:sz w:val="20"/>
          <w:szCs w:val="20"/>
          <w:lang w:val="en-GB"/>
        </w:rPr>
        <w:t xml:space="preserve"> 17. </w:t>
      </w:r>
      <w:r w:rsidRPr="00885025">
        <w:rPr>
          <w:rStyle w:val="spellingerror"/>
          <w:rFonts w:ascii="Calibri Light" w:hAnsi="Calibri Light" w:cs="Calibri Light"/>
          <w:color w:val="212121"/>
          <w:sz w:val="20"/>
          <w:szCs w:val="20"/>
          <w:lang w:val="en-GB"/>
        </w:rPr>
        <w:t>doi</w:t>
      </w:r>
      <w:r w:rsidRPr="00885025">
        <w:rPr>
          <w:rStyle w:val="normaltextrun"/>
          <w:rFonts w:ascii="Calibri Light" w:hAnsi="Calibri Light" w:cs="Calibri Light"/>
          <w:color w:val="212121"/>
          <w:sz w:val="20"/>
          <w:szCs w:val="20"/>
          <w:lang w:val="en-GB"/>
        </w:rPr>
        <w:t>: </w:t>
      </w:r>
      <w:hyperlink r:id="rId15" w:tgtFrame="_blank" w:history="1">
        <w:r w:rsidRPr="00885025">
          <w:rPr>
            <w:rStyle w:val="normaltextrun"/>
            <w:rFonts w:ascii="Calibri Light" w:hAnsi="Calibri Light" w:cs="Calibri Light"/>
            <w:color w:val="376FAA"/>
            <w:sz w:val="20"/>
            <w:szCs w:val="20"/>
            <w:u w:val="single"/>
            <w:lang w:val="en-GB"/>
          </w:rPr>
          <w:t>10.6118/jmm.19007</w:t>
        </w:r>
      </w:hyperlink>
      <w:r w:rsidRPr="00885025">
        <w:rPr>
          <w:rStyle w:val="eop"/>
          <w:rFonts w:ascii="Calibri Light" w:hAnsi="Calibri Light" w:cs="Calibri Light"/>
          <w:color w:val="212121"/>
          <w:sz w:val="20"/>
          <w:szCs w:val="20"/>
          <w:lang w:val="en-GB"/>
        </w:rPr>
        <w:t> </w:t>
      </w:r>
    </w:p>
    <w:p w14:paraId="29C09F82" w14:textId="77777777" w:rsidR="004F62C5" w:rsidRPr="00885025" w:rsidRDefault="004F62C5" w:rsidP="004F62C5">
      <w:pPr>
        <w:pStyle w:val="paragraph"/>
        <w:spacing w:before="0" w:beforeAutospacing="0" w:after="0" w:afterAutospacing="0"/>
        <w:ind w:left="567"/>
        <w:textAlignment w:val="baseline"/>
        <w:rPr>
          <w:rFonts w:ascii="Segoe UI" w:hAnsi="Segoe UI" w:cs="Segoe UI"/>
          <w:sz w:val="18"/>
          <w:szCs w:val="18"/>
          <w:lang w:val="en-GB"/>
        </w:rPr>
      </w:pPr>
      <w:r w:rsidRPr="00885025">
        <w:rPr>
          <w:rStyle w:val="eop"/>
          <w:rFonts w:ascii="Calibri Light" w:hAnsi="Calibri Light" w:cs="Calibri Light"/>
          <w:color w:val="1C1D1E"/>
          <w:sz w:val="20"/>
          <w:szCs w:val="20"/>
          <w:lang w:val="en-GB"/>
        </w:rPr>
        <w:t> </w:t>
      </w:r>
    </w:p>
    <w:p w14:paraId="5DB40961" w14:textId="77777777" w:rsidR="004F62C5" w:rsidRPr="00885025" w:rsidRDefault="004F62C5" w:rsidP="004F62C5">
      <w:pPr>
        <w:pStyle w:val="paragraph"/>
        <w:spacing w:before="0" w:beforeAutospacing="0" w:after="0" w:afterAutospacing="0"/>
        <w:ind w:left="567"/>
        <w:textAlignment w:val="baseline"/>
        <w:rPr>
          <w:rStyle w:val="eop"/>
          <w:rFonts w:ascii="Calibri Light" w:hAnsi="Calibri Light" w:cs="Calibri Light"/>
          <w:color w:val="212121"/>
          <w:sz w:val="20"/>
          <w:szCs w:val="20"/>
          <w:lang w:val="en-GB"/>
        </w:rPr>
      </w:pPr>
      <w:r w:rsidRPr="00885025">
        <w:rPr>
          <w:rStyle w:val="normaltextrun"/>
          <w:rFonts w:ascii="Calibri Light" w:hAnsi="Calibri Light" w:cs="Calibri Light"/>
          <w:color w:val="212121"/>
          <w:sz w:val="20"/>
          <w:szCs w:val="20"/>
          <w:shd w:val="clear" w:color="auto" w:fill="FFFFFF"/>
          <w:lang w:val="en-GB"/>
        </w:rPr>
        <w:t xml:space="preserve">Kim JH, Kim HJ, Kim SH, Shin SA, Park SY, Kim DY, Lee SR, </w:t>
      </w:r>
      <w:r w:rsidRPr="00885025">
        <w:rPr>
          <w:rStyle w:val="spellingerror"/>
          <w:rFonts w:ascii="Calibri Light" w:hAnsi="Calibri Light" w:cs="Calibri Light"/>
          <w:color w:val="212121"/>
          <w:sz w:val="20"/>
          <w:szCs w:val="20"/>
          <w:shd w:val="clear" w:color="auto" w:fill="FFFFFF"/>
          <w:lang w:val="en-GB"/>
        </w:rPr>
        <w:t>Chae</w:t>
      </w:r>
      <w:r w:rsidRPr="00885025">
        <w:rPr>
          <w:rStyle w:val="normaltextrun"/>
          <w:rFonts w:ascii="Calibri Light" w:hAnsi="Calibri Light" w:cs="Calibri Light"/>
          <w:color w:val="212121"/>
          <w:sz w:val="20"/>
          <w:szCs w:val="20"/>
          <w:shd w:val="clear" w:color="auto" w:fill="FFFFFF"/>
          <w:lang w:val="en-GB"/>
        </w:rPr>
        <w:t xml:space="preserve"> HD, Kang BM. </w:t>
      </w:r>
      <w:r w:rsidRPr="00885025">
        <w:rPr>
          <w:rStyle w:val="spellingerror"/>
          <w:rFonts w:ascii="Calibri Light" w:hAnsi="Calibri Light" w:cs="Calibri Light"/>
          <w:color w:val="212121"/>
          <w:sz w:val="20"/>
          <w:szCs w:val="20"/>
          <w:shd w:val="clear" w:color="auto" w:fill="FFFFFF"/>
          <w:lang w:val="en-GB"/>
        </w:rPr>
        <w:t>Sonographic</w:t>
      </w:r>
      <w:r w:rsidRPr="00885025">
        <w:rPr>
          <w:rStyle w:val="normaltextrun"/>
          <w:rFonts w:ascii="Calibri Light" w:hAnsi="Calibri Light" w:cs="Calibri Light"/>
          <w:color w:val="212121"/>
          <w:sz w:val="20"/>
          <w:szCs w:val="20"/>
          <w:shd w:val="clear" w:color="auto" w:fill="FFFFFF"/>
          <w:lang w:val="en-GB"/>
        </w:rPr>
        <w:t xml:space="preserve"> and Clinical </w:t>
      </w:r>
      <w:r w:rsidRPr="00885025">
        <w:rPr>
          <w:rStyle w:val="spellingerror"/>
          <w:rFonts w:ascii="Calibri Light" w:hAnsi="Calibri Light" w:cs="Calibri Light"/>
          <w:color w:val="212121"/>
          <w:sz w:val="20"/>
          <w:szCs w:val="20"/>
          <w:shd w:val="clear" w:color="auto" w:fill="FFFFFF"/>
          <w:lang w:val="en-GB"/>
        </w:rPr>
        <w:t>Characteristics</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of</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Uterine</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Sarcoma</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Initially</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Misdiagnosed</w:t>
      </w:r>
      <w:r w:rsidRPr="00885025">
        <w:rPr>
          <w:rStyle w:val="normaltextrun"/>
          <w:rFonts w:ascii="Calibri Light" w:hAnsi="Calibri Light" w:cs="Calibri Light"/>
          <w:color w:val="212121"/>
          <w:sz w:val="20"/>
          <w:szCs w:val="20"/>
          <w:shd w:val="clear" w:color="auto" w:fill="FFFFFF"/>
          <w:lang w:val="en-GB"/>
        </w:rPr>
        <w:t xml:space="preserve"> as </w:t>
      </w:r>
      <w:r w:rsidRPr="00885025">
        <w:rPr>
          <w:rStyle w:val="spellingerror"/>
          <w:rFonts w:ascii="Calibri Light" w:hAnsi="Calibri Light" w:cs="Calibri Light"/>
          <w:color w:val="212121"/>
          <w:sz w:val="20"/>
          <w:szCs w:val="20"/>
          <w:shd w:val="clear" w:color="auto" w:fill="FFFFFF"/>
          <w:lang w:val="en-GB"/>
        </w:rPr>
        <w:t>Uterine</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Fibroid</w:t>
      </w:r>
      <w:r w:rsidRPr="00885025">
        <w:rPr>
          <w:rStyle w:val="normaltextrun"/>
          <w:rFonts w:ascii="Calibri Light" w:hAnsi="Calibri Light" w:cs="Calibri Light"/>
          <w:color w:val="212121"/>
          <w:sz w:val="20"/>
          <w:szCs w:val="20"/>
          <w:shd w:val="clear" w:color="auto" w:fill="FFFFFF"/>
          <w:lang w:val="en-GB"/>
        </w:rPr>
        <w:t xml:space="preserve"> in </w:t>
      </w:r>
      <w:r w:rsidRPr="00885025">
        <w:rPr>
          <w:rStyle w:val="spellingerror"/>
          <w:rFonts w:ascii="Calibri Light" w:hAnsi="Calibri Light" w:cs="Calibri Light"/>
          <w:color w:val="212121"/>
          <w:sz w:val="20"/>
          <w:szCs w:val="20"/>
          <w:shd w:val="clear" w:color="auto" w:fill="FFFFFF"/>
          <w:lang w:val="en-GB"/>
        </w:rPr>
        <w:t>Women</w:t>
      </w:r>
      <w:r w:rsidRPr="00885025">
        <w:rPr>
          <w:rStyle w:val="normaltextrun"/>
          <w:rFonts w:ascii="Calibri Light" w:hAnsi="Calibri Light" w:cs="Calibri Light"/>
          <w:color w:val="212121"/>
          <w:sz w:val="20"/>
          <w:szCs w:val="20"/>
          <w:shd w:val="clear" w:color="auto" w:fill="FFFFFF"/>
          <w:lang w:val="en-GB"/>
        </w:rPr>
        <w:t xml:space="preserve"> in the Late </w:t>
      </w:r>
      <w:r w:rsidRPr="00885025">
        <w:rPr>
          <w:rStyle w:val="spellingerror"/>
          <w:rFonts w:ascii="Calibri Light" w:hAnsi="Calibri Light" w:cs="Calibri Light"/>
          <w:color w:val="212121"/>
          <w:sz w:val="20"/>
          <w:szCs w:val="20"/>
          <w:shd w:val="clear" w:color="auto" w:fill="FFFFFF"/>
          <w:lang w:val="en-GB"/>
        </w:rPr>
        <w:t>Reproductive</w:t>
      </w:r>
      <w:r w:rsidRPr="00885025">
        <w:rPr>
          <w:rStyle w:val="normaltextrun"/>
          <w:rFonts w:ascii="Calibri Light" w:hAnsi="Calibri Light" w:cs="Calibri Light"/>
          <w:color w:val="212121"/>
          <w:sz w:val="20"/>
          <w:szCs w:val="20"/>
          <w:shd w:val="clear" w:color="auto" w:fill="FFFFFF"/>
          <w:lang w:val="en-GB"/>
        </w:rPr>
        <w:t xml:space="preserve"> Age. J </w:t>
      </w:r>
      <w:r w:rsidRPr="00885025">
        <w:rPr>
          <w:rStyle w:val="spellingerror"/>
          <w:rFonts w:ascii="Calibri Light" w:hAnsi="Calibri Light" w:cs="Calibri Light"/>
          <w:color w:val="212121"/>
          <w:sz w:val="20"/>
          <w:szCs w:val="20"/>
          <w:shd w:val="clear" w:color="auto" w:fill="FFFFFF"/>
          <w:lang w:val="en-GB"/>
        </w:rPr>
        <w:t>Menopausal</w:t>
      </w:r>
      <w:r w:rsidRPr="00885025">
        <w:rPr>
          <w:rStyle w:val="normaltextrun"/>
          <w:rFonts w:ascii="Calibri Light" w:hAnsi="Calibri Light" w:cs="Calibri Light"/>
          <w:color w:val="212121"/>
          <w:sz w:val="20"/>
          <w:szCs w:val="20"/>
          <w:shd w:val="clear" w:color="auto" w:fill="FFFFFF"/>
          <w:lang w:val="en-GB"/>
        </w:rPr>
        <w:t xml:space="preserve"> Med. 2019 </w:t>
      </w:r>
      <w:r w:rsidRPr="00885025">
        <w:rPr>
          <w:rStyle w:val="contextualspellingandgrammarerror"/>
          <w:rFonts w:ascii="Calibri Light" w:hAnsi="Calibri Light" w:cs="Calibri Light"/>
          <w:color w:val="212121"/>
          <w:sz w:val="20"/>
          <w:szCs w:val="20"/>
          <w:shd w:val="clear" w:color="auto" w:fill="FFFFFF"/>
          <w:lang w:val="en-GB"/>
        </w:rPr>
        <w:t>Dec</w:t>
      </w:r>
      <w:r w:rsidRPr="00885025">
        <w:rPr>
          <w:rStyle w:val="normaltextrun"/>
          <w:rFonts w:ascii="Calibri Light" w:hAnsi="Calibri Light" w:cs="Calibri Light"/>
          <w:color w:val="212121"/>
          <w:sz w:val="20"/>
          <w:szCs w:val="20"/>
          <w:shd w:val="clear" w:color="auto" w:fill="FFFFFF"/>
          <w:lang w:val="en-GB"/>
        </w:rPr>
        <w:t xml:space="preserve">;25(3):164-171. </w:t>
      </w:r>
      <w:r w:rsidRPr="00885025">
        <w:rPr>
          <w:rStyle w:val="spellingerror"/>
          <w:rFonts w:ascii="Calibri Light" w:hAnsi="Calibri Light" w:cs="Calibri Light"/>
          <w:color w:val="212121"/>
          <w:sz w:val="20"/>
          <w:szCs w:val="20"/>
          <w:shd w:val="clear" w:color="auto" w:fill="FFFFFF"/>
          <w:lang w:val="en-GB"/>
        </w:rPr>
        <w:t>doi</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contextualspellingandgrammarerror"/>
          <w:rFonts w:ascii="Calibri Light" w:hAnsi="Calibri Light" w:cs="Calibri Light"/>
          <w:color w:val="212121"/>
          <w:sz w:val="20"/>
          <w:szCs w:val="20"/>
          <w:shd w:val="clear" w:color="auto" w:fill="FFFFFF"/>
          <w:lang w:val="en-GB"/>
        </w:rPr>
        <w:t>10.6118</w:t>
      </w:r>
      <w:r w:rsidRPr="00885025">
        <w:rPr>
          <w:rStyle w:val="normaltextrun"/>
          <w:rFonts w:ascii="Calibri Light" w:hAnsi="Calibri Light" w:cs="Calibri Light"/>
          <w:color w:val="212121"/>
          <w:sz w:val="20"/>
          <w:szCs w:val="20"/>
          <w:shd w:val="clear" w:color="auto" w:fill="FFFFFF"/>
          <w:lang w:val="en-GB"/>
        </w:rPr>
        <w:t xml:space="preserve">/jmm.19007. PMID: </w:t>
      </w:r>
      <w:r w:rsidRPr="00885025">
        <w:rPr>
          <w:rStyle w:val="contextualspellingandgrammarerror"/>
          <w:rFonts w:ascii="Calibri Light" w:hAnsi="Calibri Light" w:cs="Calibri Light"/>
          <w:color w:val="212121"/>
          <w:sz w:val="20"/>
          <w:szCs w:val="20"/>
          <w:shd w:val="clear" w:color="auto" w:fill="FFFFFF"/>
          <w:lang w:val="en-GB"/>
        </w:rPr>
        <w:t>32307942</w:t>
      </w:r>
      <w:r w:rsidRPr="00885025">
        <w:rPr>
          <w:rStyle w:val="normaltextrun"/>
          <w:rFonts w:ascii="Calibri Light" w:hAnsi="Calibri Light" w:cs="Calibri Light"/>
          <w:color w:val="212121"/>
          <w:sz w:val="20"/>
          <w:szCs w:val="20"/>
          <w:shd w:val="clear" w:color="auto" w:fill="FFFFFF"/>
          <w:lang w:val="en-GB"/>
        </w:rPr>
        <w:t>; PMCID: PMC6952706.</w:t>
      </w:r>
      <w:r w:rsidRPr="00885025">
        <w:rPr>
          <w:rStyle w:val="eop"/>
          <w:rFonts w:ascii="Calibri Light" w:hAnsi="Calibri Light" w:cs="Calibri Light"/>
          <w:color w:val="212121"/>
          <w:sz w:val="20"/>
          <w:szCs w:val="20"/>
          <w:lang w:val="en-GB"/>
        </w:rPr>
        <w:t> </w:t>
      </w:r>
    </w:p>
    <w:p w14:paraId="5ED8AF32" w14:textId="77777777" w:rsidR="004F62C5" w:rsidRPr="00885025" w:rsidRDefault="004F62C5" w:rsidP="004F62C5">
      <w:pPr>
        <w:pStyle w:val="paragraph"/>
        <w:spacing w:before="0" w:beforeAutospacing="0" w:after="0" w:afterAutospacing="0"/>
        <w:ind w:left="567"/>
        <w:textAlignment w:val="baseline"/>
        <w:rPr>
          <w:rFonts w:ascii="Segoe UI" w:hAnsi="Segoe UI" w:cs="Segoe UI"/>
          <w:sz w:val="18"/>
          <w:szCs w:val="18"/>
          <w:lang w:val="en-GB"/>
        </w:rPr>
      </w:pPr>
    </w:p>
    <w:p w14:paraId="39C5ECA7" w14:textId="77777777" w:rsidR="004F62C5" w:rsidRDefault="004F62C5" w:rsidP="004F62C5">
      <w:pPr>
        <w:pStyle w:val="paragraph"/>
        <w:spacing w:before="0" w:beforeAutospacing="0" w:after="0" w:afterAutospacing="0"/>
        <w:ind w:left="567"/>
        <w:textAlignment w:val="baseline"/>
        <w:rPr>
          <w:rStyle w:val="eop"/>
          <w:rFonts w:ascii="Calibri Light" w:hAnsi="Calibri Light" w:cs="Calibri Light"/>
          <w:sz w:val="20"/>
          <w:szCs w:val="20"/>
        </w:rPr>
      </w:pPr>
      <w:r>
        <w:rPr>
          <w:rStyle w:val="normaltextrun"/>
          <w:rFonts w:ascii="Calibri Light" w:hAnsi="Calibri Light" w:cs="Calibri Light"/>
          <w:sz w:val="20"/>
          <w:szCs w:val="20"/>
        </w:rPr>
        <w:t>Nationellt vårdprogram 2022-03-15 Version: 2.0</w:t>
      </w:r>
      <w:r>
        <w:rPr>
          <w:rStyle w:val="normaltextrun"/>
          <w:rFonts w:ascii="Calibri Light" w:hAnsi="Calibri Light" w:cs="Calibri Light"/>
          <w:color w:val="212121"/>
          <w:sz w:val="20"/>
          <w:szCs w:val="20"/>
        </w:rPr>
        <w:t xml:space="preserve"> b</w:t>
      </w:r>
      <w:r>
        <w:rPr>
          <w:rStyle w:val="normaltextrun"/>
          <w:rFonts w:ascii="Calibri Light" w:hAnsi="Calibri Light" w:cs="Calibri Light"/>
          <w:sz w:val="20"/>
          <w:szCs w:val="20"/>
        </w:rPr>
        <w:t xml:space="preserve">uksarkom </w:t>
      </w:r>
      <w:r>
        <w:rPr>
          <w:rStyle w:val="spellingerror"/>
          <w:rFonts w:ascii="Calibri Light" w:hAnsi="Calibri Light" w:cs="Calibri Light"/>
          <w:sz w:val="20"/>
          <w:szCs w:val="20"/>
        </w:rPr>
        <w:t>Intraabdominella</w:t>
      </w:r>
      <w:r>
        <w:rPr>
          <w:rStyle w:val="normaltextrun"/>
          <w:rFonts w:ascii="Calibri Light" w:hAnsi="Calibri Light" w:cs="Calibri Light"/>
          <w:sz w:val="20"/>
          <w:szCs w:val="20"/>
        </w:rPr>
        <w:t xml:space="preserve">, </w:t>
      </w:r>
      <w:r>
        <w:rPr>
          <w:rStyle w:val="spellingerror"/>
          <w:rFonts w:ascii="Calibri Light" w:hAnsi="Calibri Light" w:cs="Calibri Light"/>
          <w:sz w:val="20"/>
          <w:szCs w:val="20"/>
        </w:rPr>
        <w:t>retroperitoneala</w:t>
      </w:r>
      <w:r>
        <w:rPr>
          <w:rStyle w:val="normaltextrun"/>
          <w:rFonts w:ascii="Calibri Light" w:hAnsi="Calibri Light" w:cs="Calibri Light"/>
          <w:sz w:val="20"/>
          <w:szCs w:val="20"/>
        </w:rPr>
        <w:t xml:space="preserve"> och gynekologiska mjukdelssarkom</w:t>
      </w:r>
      <w:r>
        <w:rPr>
          <w:rStyle w:val="eop"/>
          <w:rFonts w:ascii="Calibri Light" w:hAnsi="Calibri Light" w:cs="Calibri Light"/>
          <w:sz w:val="20"/>
          <w:szCs w:val="20"/>
        </w:rPr>
        <w:t> </w:t>
      </w:r>
    </w:p>
    <w:p w14:paraId="79149430" w14:textId="77777777" w:rsidR="004F62C5" w:rsidRDefault="004F62C5" w:rsidP="004F62C5">
      <w:pPr>
        <w:pStyle w:val="paragraph"/>
        <w:spacing w:before="0" w:beforeAutospacing="0" w:after="0" w:afterAutospacing="0"/>
        <w:ind w:left="567"/>
        <w:textAlignment w:val="baseline"/>
        <w:rPr>
          <w:rFonts w:ascii="Segoe UI" w:hAnsi="Segoe UI" w:cs="Segoe UI"/>
          <w:sz w:val="18"/>
          <w:szCs w:val="18"/>
        </w:rPr>
      </w:pPr>
    </w:p>
    <w:p w14:paraId="2585E741" w14:textId="77777777" w:rsidR="004F62C5" w:rsidRDefault="004F62C5" w:rsidP="004F62C5">
      <w:pPr>
        <w:pStyle w:val="paragraph"/>
        <w:spacing w:before="0" w:beforeAutospacing="0" w:after="0" w:afterAutospacing="0"/>
        <w:ind w:left="567"/>
        <w:textAlignment w:val="baseline"/>
        <w:rPr>
          <w:rStyle w:val="eop"/>
          <w:rFonts w:ascii="Calibri Light" w:hAnsi="Calibri Light" w:cs="Calibri Light"/>
          <w:sz w:val="20"/>
          <w:szCs w:val="20"/>
        </w:rPr>
      </w:pPr>
      <w:r>
        <w:rPr>
          <w:rStyle w:val="spellingerror"/>
          <w:rFonts w:ascii="Calibri Light" w:hAnsi="Calibri Light" w:cs="Calibri Light"/>
          <w:sz w:val="20"/>
          <w:szCs w:val="20"/>
        </w:rPr>
        <w:t>Fibromer</w:t>
      </w:r>
      <w:r>
        <w:rPr>
          <w:rStyle w:val="normaltextrun"/>
          <w:rFonts w:ascii="Calibri Light" w:hAnsi="Calibri Light" w:cs="Calibri Light"/>
          <w:sz w:val="20"/>
          <w:szCs w:val="20"/>
        </w:rPr>
        <w:t xml:space="preserve"> – </w:t>
      </w:r>
      <w:r>
        <w:rPr>
          <w:rStyle w:val="spellingerror"/>
          <w:rFonts w:ascii="Calibri Light" w:hAnsi="Calibri Light" w:cs="Calibri Light"/>
          <w:sz w:val="20"/>
          <w:szCs w:val="20"/>
        </w:rPr>
        <w:t>kontrol</w:t>
      </w:r>
      <w:r>
        <w:rPr>
          <w:rStyle w:val="normaltextrun"/>
          <w:rFonts w:ascii="Calibri Light" w:hAnsi="Calibri Light" w:cs="Calibri Light"/>
          <w:sz w:val="20"/>
          <w:szCs w:val="20"/>
        </w:rPr>
        <w:t xml:space="preserve">, </w:t>
      </w:r>
      <w:r>
        <w:rPr>
          <w:rStyle w:val="spellingerror"/>
          <w:rFonts w:ascii="Calibri Light" w:hAnsi="Calibri Light" w:cs="Calibri Light"/>
          <w:sz w:val="20"/>
          <w:szCs w:val="20"/>
        </w:rPr>
        <w:t>forbehandling</w:t>
      </w:r>
      <w:r>
        <w:rPr>
          <w:rStyle w:val="normaltextrun"/>
          <w:rFonts w:ascii="Calibri Light" w:hAnsi="Calibri Light" w:cs="Calibri Light"/>
          <w:sz w:val="20"/>
          <w:szCs w:val="20"/>
        </w:rPr>
        <w:t xml:space="preserve"> </w:t>
      </w:r>
      <w:r>
        <w:rPr>
          <w:rStyle w:val="spellingerror"/>
          <w:rFonts w:ascii="Calibri Light" w:hAnsi="Calibri Light" w:cs="Calibri Light"/>
          <w:sz w:val="20"/>
          <w:szCs w:val="20"/>
        </w:rPr>
        <w:t>og</w:t>
      </w:r>
      <w:r>
        <w:rPr>
          <w:rStyle w:val="normaltextrun"/>
          <w:rFonts w:ascii="Calibri Light" w:hAnsi="Calibri Light" w:cs="Calibri Light"/>
          <w:sz w:val="20"/>
          <w:szCs w:val="20"/>
        </w:rPr>
        <w:t xml:space="preserve"> kirurgi DSOG </w:t>
      </w:r>
      <w:r>
        <w:rPr>
          <w:rStyle w:val="contextualspellingandgrammarerror"/>
          <w:rFonts w:ascii="Calibri Light" w:hAnsi="Calibri Light" w:cs="Calibri Light"/>
          <w:sz w:val="20"/>
          <w:szCs w:val="20"/>
        </w:rPr>
        <w:t>03.2019</w:t>
      </w:r>
      <w:r>
        <w:rPr>
          <w:rStyle w:val="eop"/>
          <w:rFonts w:ascii="Calibri Light" w:hAnsi="Calibri Light" w:cs="Calibri Light"/>
          <w:sz w:val="20"/>
          <w:szCs w:val="20"/>
        </w:rPr>
        <w:t> </w:t>
      </w:r>
    </w:p>
    <w:p w14:paraId="1D057F28" w14:textId="77777777" w:rsidR="004F62C5" w:rsidRDefault="004F62C5" w:rsidP="004F62C5">
      <w:pPr>
        <w:pStyle w:val="paragraph"/>
        <w:spacing w:before="0" w:beforeAutospacing="0" w:after="0" w:afterAutospacing="0"/>
        <w:ind w:left="567"/>
        <w:textAlignment w:val="baseline"/>
        <w:rPr>
          <w:rFonts w:ascii="Segoe UI" w:hAnsi="Segoe UI" w:cs="Segoe UI"/>
          <w:sz w:val="18"/>
          <w:szCs w:val="18"/>
        </w:rPr>
      </w:pPr>
    </w:p>
    <w:p w14:paraId="76EBF380" w14:textId="77777777" w:rsidR="004F62C5" w:rsidRDefault="004F62C5" w:rsidP="004F62C5">
      <w:pPr>
        <w:pStyle w:val="paragraph"/>
        <w:spacing w:before="0" w:beforeAutospacing="0" w:after="0" w:afterAutospacing="0"/>
        <w:ind w:left="567"/>
        <w:textAlignment w:val="baseline"/>
        <w:rPr>
          <w:rStyle w:val="eop"/>
          <w:rFonts w:ascii="Calibri Light" w:hAnsi="Calibri Light" w:cs="Calibri Light"/>
          <w:color w:val="212121"/>
          <w:sz w:val="20"/>
          <w:szCs w:val="20"/>
        </w:rPr>
      </w:pPr>
      <w:r w:rsidRPr="00885025">
        <w:rPr>
          <w:rStyle w:val="normaltextrun"/>
          <w:rFonts w:ascii="Calibri Light" w:hAnsi="Calibri Light" w:cs="Calibri Light"/>
          <w:color w:val="212121"/>
          <w:sz w:val="20"/>
          <w:szCs w:val="20"/>
          <w:shd w:val="clear" w:color="auto" w:fill="FFFFFF"/>
          <w:lang w:val="en-GB"/>
        </w:rPr>
        <w:t xml:space="preserve">Van den Bosch T, </w:t>
      </w:r>
      <w:r w:rsidRPr="00885025">
        <w:rPr>
          <w:rStyle w:val="spellingerror"/>
          <w:rFonts w:ascii="Calibri Light" w:hAnsi="Calibri Light" w:cs="Calibri Light"/>
          <w:color w:val="212121"/>
          <w:sz w:val="20"/>
          <w:szCs w:val="20"/>
          <w:shd w:val="clear" w:color="auto" w:fill="FFFFFF"/>
          <w:lang w:val="en-GB"/>
        </w:rPr>
        <w:t>Dueholm</w:t>
      </w:r>
      <w:r w:rsidRPr="00885025">
        <w:rPr>
          <w:rStyle w:val="normaltextrun"/>
          <w:rFonts w:ascii="Calibri Light" w:hAnsi="Calibri Light" w:cs="Calibri Light"/>
          <w:color w:val="212121"/>
          <w:sz w:val="20"/>
          <w:szCs w:val="20"/>
          <w:shd w:val="clear" w:color="auto" w:fill="FFFFFF"/>
          <w:lang w:val="en-GB"/>
        </w:rPr>
        <w:t xml:space="preserve"> M, Leone FP, Valentin L, Rasmussen CK, </w:t>
      </w:r>
      <w:r w:rsidRPr="00885025">
        <w:rPr>
          <w:rStyle w:val="spellingerror"/>
          <w:rFonts w:ascii="Calibri Light" w:hAnsi="Calibri Light" w:cs="Calibri Light"/>
          <w:color w:val="212121"/>
          <w:sz w:val="20"/>
          <w:szCs w:val="20"/>
          <w:shd w:val="clear" w:color="auto" w:fill="FFFFFF"/>
          <w:lang w:val="en-GB"/>
        </w:rPr>
        <w:t>Votino</w:t>
      </w:r>
      <w:r w:rsidRPr="00885025">
        <w:rPr>
          <w:rStyle w:val="normaltextrun"/>
          <w:rFonts w:ascii="Calibri Light" w:hAnsi="Calibri Light" w:cs="Calibri Light"/>
          <w:color w:val="212121"/>
          <w:sz w:val="20"/>
          <w:szCs w:val="20"/>
          <w:shd w:val="clear" w:color="auto" w:fill="FFFFFF"/>
          <w:lang w:val="en-GB"/>
        </w:rPr>
        <w:t xml:space="preserve"> A, Van </w:t>
      </w:r>
      <w:r w:rsidRPr="00885025">
        <w:rPr>
          <w:rStyle w:val="spellingerror"/>
          <w:rFonts w:ascii="Calibri Light" w:hAnsi="Calibri Light" w:cs="Calibri Light"/>
          <w:color w:val="212121"/>
          <w:sz w:val="20"/>
          <w:szCs w:val="20"/>
          <w:shd w:val="clear" w:color="auto" w:fill="FFFFFF"/>
          <w:lang w:val="en-GB"/>
        </w:rPr>
        <w:t>Schoubroeck</w:t>
      </w:r>
      <w:r w:rsidRPr="00885025">
        <w:rPr>
          <w:rStyle w:val="normaltextrun"/>
          <w:rFonts w:ascii="Calibri Light" w:hAnsi="Calibri Light" w:cs="Calibri Light"/>
          <w:color w:val="212121"/>
          <w:sz w:val="20"/>
          <w:szCs w:val="20"/>
          <w:shd w:val="clear" w:color="auto" w:fill="FFFFFF"/>
          <w:lang w:val="en-GB"/>
        </w:rPr>
        <w:t xml:space="preserve"> D, </w:t>
      </w:r>
      <w:r w:rsidRPr="00885025">
        <w:rPr>
          <w:rStyle w:val="spellingerror"/>
          <w:rFonts w:ascii="Calibri Light" w:hAnsi="Calibri Light" w:cs="Calibri Light"/>
          <w:color w:val="212121"/>
          <w:sz w:val="20"/>
          <w:szCs w:val="20"/>
          <w:shd w:val="clear" w:color="auto" w:fill="FFFFFF"/>
          <w:lang w:val="en-GB"/>
        </w:rPr>
        <w:t>Landolfo</w:t>
      </w:r>
      <w:r w:rsidRPr="00885025">
        <w:rPr>
          <w:rStyle w:val="normaltextrun"/>
          <w:rFonts w:ascii="Calibri Light" w:hAnsi="Calibri Light" w:cs="Calibri Light"/>
          <w:color w:val="212121"/>
          <w:sz w:val="20"/>
          <w:szCs w:val="20"/>
          <w:shd w:val="clear" w:color="auto" w:fill="FFFFFF"/>
          <w:lang w:val="en-GB"/>
        </w:rPr>
        <w:t xml:space="preserve"> C, </w:t>
      </w:r>
      <w:r w:rsidRPr="00885025">
        <w:rPr>
          <w:rStyle w:val="spellingerror"/>
          <w:rFonts w:ascii="Calibri Light" w:hAnsi="Calibri Light" w:cs="Calibri Light"/>
          <w:color w:val="212121"/>
          <w:sz w:val="20"/>
          <w:szCs w:val="20"/>
          <w:shd w:val="clear" w:color="auto" w:fill="FFFFFF"/>
          <w:lang w:val="en-GB"/>
        </w:rPr>
        <w:t>Installé</w:t>
      </w:r>
      <w:r w:rsidRPr="00885025">
        <w:rPr>
          <w:rStyle w:val="normaltextrun"/>
          <w:rFonts w:ascii="Calibri Light" w:hAnsi="Calibri Light" w:cs="Calibri Light"/>
          <w:color w:val="212121"/>
          <w:sz w:val="20"/>
          <w:szCs w:val="20"/>
          <w:shd w:val="clear" w:color="auto" w:fill="FFFFFF"/>
          <w:lang w:val="en-GB"/>
        </w:rPr>
        <w:t xml:space="preserve"> AJ, </w:t>
      </w:r>
      <w:r w:rsidRPr="00885025">
        <w:rPr>
          <w:rStyle w:val="spellingerror"/>
          <w:rFonts w:ascii="Calibri Light" w:hAnsi="Calibri Light" w:cs="Calibri Light"/>
          <w:color w:val="212121"/>
          <w:sz w:val="20"/>
          <w:szCs w:val="20"/>
          <w:shd w:val="clear" w:color="auto" w:fill="FFFFFF"/>
          <w:lang w:val="en-GB"/>
        </w:rPr>
        <w:t>Guerriero</w:t>
      </w:r>
      <w:r w:rsidRPr="00885025">
        <w:rPr>
          <w:rStyle w:val="normaltextrun"/>
          <w:rFonts w:ascii="Calibri Light" w:hAnsi="Calibri Light" w:cs="Calibri Light"/>
          <w:color w:val="212121"/>
          <w:sz w:val="20"/>
          <w:szCs w:val="20"/>
          <w:shd w:val="clear" w:color="auto" w:fill="FFFFFF"/>
          <w:lang w:val="en-GB"/>
        </w:rPr>
        <w:t xml:space="preserve"> S, </w:t>
      </w:r>
      <w:r w:rsidRPr="00885025">
        <w:rPr>
          <w:rStyle w:val="spellingerror"/>
          <w:rFonts w:ascii="Calibri Light" w:hAnsi="Calibri Light" w:cs="Calibri Light"/>
          <w:color w:val="212121"/>
          <w:sz w:val="20"/>
          <w:szCs w:val="20"/>
          <w:shd w:val="clear" w:color="auto" w:fill="FFFFFF"/>
          <w:lang w:val="en-GB"/>
        </w:rPr>
        <w:t>Exacoustos</w:t>
      </w:r>
      <w:r w:rsidRPr="00885025">
        <w:rPr>
          <w:rStyle w:val="normaltextrun"/>
          <w:rFonts w:ascii="Calibri Light" w:hAnsi="Calibri Light" w:cs="Calibri Light"/>
          <w:color w:val="212121"/>
          <w:sz w:val="20"/>
          <w:szCs w:val="20"/>
          <w:shd w:val="clear" w:color="auto" w:fill="FFFFFF"/>
          <w:lang w:val="en-GB"/>
        </w:rPr>
        <w:t xml:space="preserve"> C, </w:t>
      </w:r>
      <w:r w:rsidRPr="00885025">
        <w:rPr>
          <w:rStyle w:val="spellingerror"/>
          <w:rFonts w:ascii="Calibri Light" w:hAnsi="Calibri Light" w:cs="Calibri Light"/>
          <w:color w:val="212121"/>
          <w:sz w:val="20"/>
          <w:szCs w:val="20"/>
          <w:shd w:val="clear" w:color="auto" w:fill="FFFFFF"/>
          <w:lang w:val="en-GB"/>
        </w:rPr>
        <w:t>Gordts</w:t>
      </w:r>
      <w:r w:rsidRPr="00885025">
        <w:rPr>
          <w:rStyle w:val="normaltextrun"/>
          <w:rFonts w:ascii="Calibri Light" w:hAnsi="Calibri Light" w:cs="Calibri Light"/>
          <w:color w:val="212121"/>
          <w:sz w:val="20"/>
          <w:szCs w:val="20"/>
          <w:shd w:val="clear" w:color="auto" w:fill="FFFFFF"/>
          <w:lang w:val="en-GB"/>
        </w:rPr>
        <w:t xml:space="preserve"> S, </w:t>
      </w:r>
      <w:r w:rsidRPr="00885025">
        <w:rPr>
          <w:rStyle w:val="spellingerror"/>
          <w:rFonts w:ascii="Calibri Light" w:hAnsi="Calibri Light" w:cs="Calibri Light"/>
          <w:color w:val="212121"/>
          <w:sz w:val="20"/>
          <w:szCs w:val="20"/>
          <w:shd w:val="clear" w:color="auto" w:fill="FFFFFF"/>
          <w:lang w:val="en-GB"/>
        </w:rPr>
        <w:t>Benacerraf</w:t>
      </w:r>
      <w:r w:rsidRPr="00885025">
        <w:rPr>
          <w:rStyle w:val="normaltextrun"/>
          <w:rFonts w:ascii="Calibri Light" w:hAnsi="Calibri Light" w:cs="Calibri Light"/>
          <w:color w:val="212121"/>
          <w:sz w:val="20"/>
          <w:szCs w:val="20"/>
          <w:shd w:val="clear" w:color="auto" w:fill="FFFFFF"/>
          <w:lang w:val="en-GB"/>
        </w:rPr>
        <w:t xml:space="preserve"> B, </w:t>
      </w:r>
      <w:r w:rsidRPr="00885025">
        <w:rPr>
          <w:rStyle w:val="spellingerror"/>
          <w:rFonts w:ascii="Calibri Light" w:hAnsi="Calibri Light" w:cs="Calibri Light"/>
          <w:color w:val="212121"/>
          <w:sz w:val="20"/>
          <w:szCs w:val="20"/>
          <w:shd w:val="clear" w:color="auto" w:fill="FFFFFF"/>
          <w:lang w:val="en-GB"/>
        </w:rPr>
        <w:t>D'Hooghe</w:t>
      </w:r>
      <w:r w:rsidRPr="00885025">
        <w:rPr>
          <w:rStyle w:val="normaltextrun"/>
          <w:rFonts w:ascii="Calibri Light" w:hAnsi="Calibri Light" w:cs="Calibri Light"/>
          <w:color w:val="212121"/>
          <w:sz w:val="20"/>
          <w:szCs w:val="20"/>
          <w:shd w:val="clear" w:color="auto" w:fill="FFFFFF"/>
          <w:lang w:val="en-GB"/>
        </w:rPr>
        <w:t xml:space="preserve"> T, De </w:t>
      </w:r>
      <w:r w:rsidRPr="00885025">
        <w:rPr>
          <w:rStyle w:val="spellingerror"/>
          <w:rFonts w:ascii="Calibri Light" w:hAnsi="Calibri Light" w:cs="Calibri Light"/>
          <w:color w:val="212121"/>
          <w:sz w:val="20"/>
          <w:szCs w:val="20"/>
          <w:shd w:val="clear" w:color="auto" w:fill="FFFFFF"/>
          <w:lang w:val="en-GB"/>
        </w:rPr>
        <w:t>Moor</w:t>
      </w:r>
      <w:r w:rsidRPr="00885025">
        <w:rPr>
          <w:rStyle w:val="normaltextrun"/>
          <w:rFonts w:ascii="Calibri Light" w:hAnsi="Calibri Light" w:cs="Calibri Light"/>
          <w:color w:val="212121"/>
          <w:sz w:val="20"/>
          <w:szCs w:val="20"/>
          <w:shd w:val="clear" w:color="auto" w:fill="FFFFFF"/>
          <w:lang w:val="en-GB"/>
        </w:rPr>
        <w:t xml:space="preserve"> B, </w:t>
      </w:r>
      <w:r w:rsidRPr="00885025">
        <w:rPr>
          <w:rStyle w:val="spellingerror"/>
          <w:rFonts w:ascii="Calibri Light" w:hAnsi="Calibri Light" w:cs="Calibri Light"/>
          <w:color w:val="212121"/>
          <w:sz w:val="20"/>
          <w:szCs w:val="20"/>
          <w:shd w:val="clear" w:color="auto" w:fill="FFFFFF"/>
          <w:lang w:val="en-GB"/>
        </w:rPr>
        <w:t>Brölmann</w:t>
      </w:r>
      <w:r w:rsidRPr="00885025">
        <w:rPr>
          <w:rStyle w:val="normaltextrun"/>
          <w:rFonts w:ascii="Calibri Light" w:hAnsi="Calibri Light" w:cs="Calibri Light"/>
          <w:color w:val="212121"/>
          <w:sz w:val="20"/>
          <w:szCs w:val="20"/>
          <w:shd w:val="clear" w:color="auto" w:fill="FFFFFF"/>
          <w:lang w:val="en-GB"/>
        </w:rPr>
        <w:t xml:space="preserve"> H, Goldstein S, Epstein E, Bourne T, Timmerman D. Terms, definitions and </w:t>
      </w:r>
      <w:r w:rsidRPr="00885025">
        <w:rPr>
          <w:rStyle w:val="spellingerror"/>
          <w:rFonts w:ascii="Calibri Light" w:hAnsi="Calibri Light" w:cs="Calibri Light"/>
          <w:color w:val="212121"/>
          <w:sz w:val="20"/>
          <w:szCs w:val="20"/>
          <w:shd w:val="clear" w:color="auto" w:fill="FFFFFF"/>
          <w:lang w:val="en-GB"/>
        </w:rPr>
        <w:t>measurements</w:t>
      </w:r>
      <w:r w:rsidRPr="00885025">
        <w:rPr>
          <w:rStyle w:val="normaltextrun"/>
          <w:rFonts w:ascii="Calibri Light" w:hAnsi="Calibri Light" w:cs="Calibri Light"/>
          <w:color w:val="212121"/>
          <w:sz w:val="20"/>
          <w:szCs w:val="20"/>
          <w:shd w:val="clear" w:color="auto" w:fill="FFFFFF"/>
          <w:lang w:val="en-GB"/>
        </w:rPr>
        <w:t xml:space="preserve"> to </w:t>
      </w:r>
      <w:r w:rsidRPr="00885025">
        <w:rPr>
          <w:rStyle w:val="spellingerror"/>
          <w:rFonts w:ascii="Calibri Light" w:hAnsi="Calibri Light" w:cs="Calibri Light"/>
          <w:color w:val="212121"/>
          <w:sz w:val="20"/>
          <w:szCs w:val="20"/>
          <w:shd w:val="clear" w:color="auto" w:fill="FFFFFF"/>
          <w:lang w:val="en-GB"/>
        </w:rPr>
        <w:t>describe</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sonographic</w:t>
      </w:r>
      <w:r w:rsidRPr="00885025">
        <w:rPr>
          <w:rStyle w:val="normaltextrun"/>
          <w:rFonts w:ascii="Calibri Light" w:hAnsi="Calibri Light" w:cs="Calibri Light"/>
          <w:color w:val="212121"/>
          <w:sz w:val="20"/>
          <w:szCs w:val="20"/>
          <w:shd w:val="clear" w:color="auto" w:fill="FFFFFF"/>
          <w:lang w:val="en-GB"/>
        </w:rPr>
        <w:t xml:space="preserve"> features </w:t>
      </w:r>
      <w:r w:rsidRPr="00885025">
        <w:rPr>
          <w:rStyle w:val="spellingerror"/>
          <w:rFonts w:ascii="Calibri Light" w:hAnsi="Calibri Light" w:cs="Calibri Light"/>
          <w:color w:val="212121"/>
          <w:sz w:val="20"/>
          <w:szCs w:val="20"/>
          <w:shd w:val="clear" w:color="auto" w:fill="FFFFFF"/>
          <w:lang w:val="en-GB"/>
        </w:rPr>
        <w:t>of</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myometrium</w:t>
      </w:r>
      <w:r w:rsidRPr="00885025">
        <w:rPr>
          <w:rStyle w:val="normaltextrun"/>
          <w:rFonts w:ascii="Calibri Light" w:hAnsi="Calibri Light" w:cs="Calibri Light"/>
          <w:color w:val="212121"/>
          <w:sz w:val="20"/>
          <w:szCs w:val="20"/>
          <w:shd w:val="clear" w:color="auto" w:fill="FFFFFF"/>
          <w:lang w:val="en-GB"/>
        </w:rPr>
        <w:t xml:space="preserve"> and </w:t>
      </w:r>
      <w:r w:rsidRPr="00885025">
        <w:rPr>
          <w:rStyle w:val="spellingerror"/>
          <w:rFonts w:ascii="Calibri Light" w:hAnsi="Calibri Light" w:cs="Calibri Light"/>
          <w:color w:val="212121"/>
          <w:sz w:val="20"/>
          <w:szCs w:val="20"/>
          <w:shd w:val="clear" w:color="auto" w:fill="FFFFFF"/>
          <w:lang w:val="en-GB"/>
        </w:rPr>
        <w:t>uterine</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masses</w:t>
      </w:r>
      <w:r w:rsidRPr="00885025">
        <w:rPr>
          <w:rStyle w:val="normaltextrun"/>
          <w:rFonts w:ascii="Calibri Light" w:hAnsi="Calibri Light" w:cs="Calibri Light"/>
          <w:color w:val="212121"/>
          <w:sz w:val="20"/>
          <w:szCs w:val="20"/>
          <w:shd w:val="clear" w:color="auto" w:fill="FFFFFF"/>
          <w:lang w:val="en-GB"/>
        </w:rPr>
        <w:t xml:space="preserve">: a </w:t>
      </w:r>
      <w:r w:rsidRPr="00885025">
        <w:rPr>
          <w:rStyle w:val="contextualspellingandgrammarerror"/>
          <w:rFonts w:ascii="Calibri Light" w:hAnsi="Calibri Light" w:cs="Calibri Light"/>
          <w:color w:val="212121"/>
          <w:sz w:val="20"/>
          <w:szCs w:val="20"/>
          <w:shd w:val="clear" w:color="auto" w:fill="FFFFFF"/>
          <w:lang w:val="en-GB"/>
        </w:rPr>
        <w:t>consensus opinion</w:t>
      </w:r>
      <w:r w:rsidRPr="00885025">
        <w:rPr>
          <w:rStyle w:val="normaltextrun"/>
          <w:rFonts w:ascii="Calibri Light" w:hAnsi="Calibri Light" w:cs="Calibri Light"/>
          <w:color w:val="212121"/>
          <w:sz w:val="20"/>
          <w:szCs w:val="20"/>
          <w:shd w:val="clear" w:color="auto" w:fill="FFFFFF"/>
          <w:lang w:val="en-GB"/>
        </w:rPr>
        <w:t xml:space="preserve"> from the </w:t>
      </w:r>
      <w:r w:rsidRPr="00885025">
        <w:rPr>
          <w:rStyle w:val="spellingerror"/>
          <w:rFonts w:ascii="Calibri Light" w:hAnsi="Calibri Light" w:cs="Calibri Light"/>
          <w:color w:val="212121"/>
          <w:sz w:val="20"/>
          <w:szCs w:val="20"/>
          <w:shd w:val="clear" w:color="auto" w:fill="FFFFFF"/>
          <w:lang w:val="en-GB"/>
        </w:rPr>
        <w:t>Morphological</w:t>
      </w:r>
      <w:r w:rsidRPr="00885025">
        <w:rPr>
          <w:rStyle w:val="normaltextrun"/>
          <w:rFonts w:ascii="Calibri Light" w:hAnsi="Calibri Light" w:cs="Calibri Light"/>
          <w:color w:val="212121"/>
          <w:sz w:val="20"/>
          <w:szCs w:val="20"/>
          <w:shd w:val="clear" w:color="auto" w:fill="FFFFFF"/>
          <w:lang w:val="en-GB"/>
        </w:rPr>
        <w:t xml:space="preserve"> Uterus </w:t>
      </w:r>
      <w:r w:rsidRPr="00885025">
        <w:rPr>
          <w:rStyle w:val="spellingerror"/>
          <w:rFonts w:ascii="Calibri Light" w:hAnsi="Calibri Light" w:cs="Calibri Light"/>
          <w:color w:val="212121"/>
          <w:sz w:val="20"/>
          <w:szCs w:val="20"/>
          <w:shd w:val="clear" w:color="auto" w:fill="FFFFFF"/>
          <w:lang w:val="en-GB"/>
        </w:rPr>
        <w:t>Sonographic</w:t>
      </w:r>
      <w:r w:rsidRPr="00885025">
        <w:rPr>
          <w:rStyle w:val="normaltextrun"/>
          <w:rFonts w:ascii="Calibri Light" w:hAnsi="Calibri Light" w:cs="Calibri Light"/>
          <w:color w:val="212121"/>
          <w:sz w:val="20"/>
          <w:szCs w:val="20"/>
          <w:shd w:val="clear" w:color="auto" w:fill="FFFFFF"/>
          <w:lang w:val="en-GB"/>
        </w:rPr>
        <w:t xml:space="preserve"> </w:t>
      </w:r>
      <w:r w:rsidRPr="00885025">
        <w:rPr>
          <w:rStyle w:val="spellingerror"/>
          <w:rFonts w:ascii="Calibri Light" w:hAnsi="Calibri Light" w:cs="Calibri Light"/>
          <w:color w:val="212121"/>
          <w:sz w:val="20"/>
          <w:szCs w:val="20"/>
          <w:shd w:val="clear" w:color="auto" w:fill="FFFFFF"/>
          <w:lang w:val="en-GB"/>
        </w:rPr>
        <w:t>Assessment</w:t>
      </w:r>
      <w:r w:rsidRPr="00885025">
        <w:rPr>
          <w:rStyle w:val="normaltextrun"/>
          <w:rFonts w:ascii="Calibri Light" w:hAnsi="Calibri Light" w:cs="Calibri Light"/>
          <w:color w:val="212121"/>
          <w:sz w:val="20"/>
          <w:szCs w:val="20"/>
          <w:shd w:val="clear" w:color="auto" w:fill="FFFFFF"/>
          <w:lang w:val="en-GB"/>
        </w:rPr>
        <w:t xml:space="preserve"> (MUSA) </w:t>
      </w:r>
      <w:r w:rsidRPr="00885025">
        <w:rPr>
          <w:rStyle w:val="spellingerror"/>
          <w:rFonts w:ascii="Calibri Light" w:hAnsi="Calibri Light" w:cs="Calibri Light"/>
          <w:color w:val="212121"/>
          <w:sz w:val="20"/>
          <w:szCs w:val="20"/>
          <w:shd w:val="clear" w:color="auto" w:fill="FFFFFF"/>
          <w:lang w:val="en-GB"/>
        </w:rPr>
        <w:t>group</w:t>
      </w:r>
      <w:r w:rsidRPr="00885025">
        <w:rPr>
          <w:rStyle w:val="normaltextrun"/>
          <w:rFonts w:ascii="Calibri Light" w:hAnsi="Calibri Light" w:cs="Calibri Light"/>
          <w:color w:val="212121"/>
          <w:sz w:val="20"/>
          <w:szCs w:val="20"/>
          <w:shd w:val="clear" w:color="auto" w:fill="FFFFFF"/>
          <w:lang w:val="en-GB"/>
        </w:rPr>
        <w:t xml:space="preserve">. </w:t>
      </w:r>
      <w:r>
        <w:rPr>
          <w:rStyle w:val="normaltextrun"/>
          <w:rFonts w:ascii="Calibri Light" w:hAnsi="Calibri Light" w:cs="Calibri Light"/>
          <w:color w:val="212121"/>
          <w:sz w:val="20"/>
          <w:szCs w:val="20"/>
          <w:shd w:val="clear" w:color="auto" w:fill="FFFFFF"/>
        </w:rPr>
        <w:t xml:space="preserve">Ultrasound </w:t>
      </w:r>
      <w:r>
        <w:rPr>
          <w:rStyle w:val="spellingerror"/>
          <w:rFonts w:ascii="Calibri Light" w:hAnsi="Calibri Light" w:cs="Calibri Light"/>
          <w:color w:val="212121"/>
          <w:sz w:val="20"/>
          <w:szCs w:val="20"/>
          <w:shd w:val="clear" w:color="auto" w:fill="FFFFFF"/>
        </w:rPr>
        <w:t>Obstet</w:t>
      </w:r>
      <w:r>
        <w:rPr>
          <w:rStyle w:val="normaltextrun"/>
          <w:rFonts w:ascii="Calibri Light" w:hAnsi="Calibri Light" w:cs="Calibri Light"/>
          <w:color w:val="212121"/>
          <w:sz w:val="20"/>
          <w:szCs w:val="20"/>
          <w:shd w:val="clear" w:color="auto" w:fill="FFFFFF"/>
        </w:rPr>
        <w:t xml:space="preserve"> </w:t>
      </w:r>
      <w:r>
        <w:rPr>
          <w:rStyle w:val="spellingerror"/>
          <w:rFonts w:ascii="Calibri Light" w:hAnsi="Calibri Light" w:cs="Calibri Light"/>
          <w:color w:val="212121"/>
          <w:sz w:val="20"/>
          <w:szCs w:val="20"/>
          <w:shd w:val="clear" w:color="auto" w:fill="FFFFFF"/>
        </w:rPr>
        <w:t>Gynecol</w:t>
      </w:r>
      <w:r>
        <w:rPr>
          <w:rStyle w:val="normaltextrun"/>
          <w:rFonts w:ascii="Calibri Light" w:hAnsi="Calibri Light" w:cs="Calibri Light"/>
          <w:color w:val="212121"/>
          <w:sz w:val="20"/>
          <w:szCs w:val="20"/>
          <w:shd w:val="clear" w:color="auto" w:fill="FFFFFF"/>
        </w:rPr>
        <w:t>. 2015 Sep;46(3):</w:t>
      </w:r>
      <w:r>
        <w:rPr>
          <w:rStyle w:val="contextualspellingandgrammarerror"/>
          <w:rFonts w:ascii="Calibri Light" w:hAnsi="Calibri Light" w:cs="Calibri Light"/>
          <w:color w:val="212121"/>
          <w:sz w:val="20"/>
          <w:szCs w:val="20"/>
          <w:shd w:val="clear" w:color="auto" w:fill="FFFFFF"/>
        </w:rPr>
        <w:t>284-98</w:t>
      </w:r>
      <w:r>
        <w:rPr>
          <w:rStyle w:val="normaltextrun"/>
          <w:rFonts w:ascii="Calibri Light" w:hAnsi="Calibri Light" w:cs="Calibri Light"/>
          <w:color w:val="212121"/>
          <w:sz w:val="20"/>
          <w:szCs w:val="20"/>
          <w:shd w:val="clear" w:color="auto" w:fill="FFFFFF"/>
        </w:rPr>
        <w:t xml:space="preserve">. </w:t>
      </w:r>
      <w:r>
        <w:rPr>
          <w:rStyle w:val="spellingerror"/>
          <w:rFonts w:ascii="Calibri Light" w:hAnsi="Calibri Light" w:cs="Calibri Light"/>
          <w:color w:val="212121"/>
          <w:sz w:val="20"/>
          <w:szCs w:val="20"/>
          <w:shd w:val="clear" w:color="auto" w:fill="FFFFFF"/>
        </w:rPr>
        <w:t>doi</w:t>
      </w:r>
      <w:r>
        <w:rPr>
          <w:rStyle w:val="normaltextrun"/>
          <w:rFonts w:ascii="Calibri Light" w:hAnsi="Calibri Light" w:cs="Calibri Light"/>
          <w:color w:val="212121"/>
          <w:sz w:val="20"/>
          <w:szCs w:val="20"/>
          <w:shd w:val="clear" w:color="auto" w:fill="FFFFFF"/>
        </w:rPr>
        <w:t xml:space="preserve">: 10.1002/uog.14806. </w:t>
      </w:r>
      <w:r>
        <w:rPr>
          <w:rStyle w:val="spellingerror"/>
          <w:rFonts w:ascii="Calibri Light" w:hAnsi="Calibri Light" w:cs="Calibri Light"/>
          <w:color w:val="212121"/>
          <w:sz w:val="20"/>
          <w:szCs w:val="20"/>
          <w:shd w:val="clear" w:color="auto" w:fill="FFFFFF"/>
        </w:rPr>
        <w:t>Epub</w:t>
      </w:r>
      <w:r>
        <w:rPr>
          <w:rStyle w:val="normaltextrun"/>
          <w:rFonts w:ascii="Calibri Light" w:hAnsi="Calibri Light" w:cs="Calibri Light"/>
          <w:color w:val="212121"/>
          <w:sz w:val="20"/>
          <w:szCs w:val="20"/>
          <w:shd w:val="clear" w:color="auto" w:fill="FFFFFF"/>
        </w:rPr>
        <w:t xml:space="preserve"> 2015 Aug 10. PMID: </w:t>
      </w:r>
      <w:r>
        <w:rPr>
          <w:rStyle w:val="contextualspellingandgrammarerror"/>
          <w:rFonts w:ascii="Calibri Light" w:hAnsi="Calibri Light" w:cs="Calibri Light"/>
          <w:color w:val="212121"/>
          <w:sz w:val="20"/>
          <w:szCs w:val="20"/>
          <w:shd w:val="clear" w:color="auto" w:fill="FFFFFF"/>
        </w:rPr>
        <w:t>25652685</w:t>
      </w:r>
      <w:r>
        <w:rPr>
          <w:rStyle w:val="normaltextrun"/>
          <w:rFonts w:ascii="Calibri Light" w:hAnsi="Calibri Light" w:cs="Calibri Light"/>
          <w:color w:val="212121"/>
          <w:sz w:val="20"/>
          <w:szCs w:val="20"/>
          <w:shd w:val="clear" w:color="auto" w:fill="FFFFFF"/>
        </w:rPr>
        <w:t>.</w:t>
      </w:r>
      <w:r>
        <w:rPr>
          <w:rStyle w:val="eop"/>
          <w:rFonts w:ascii="Calibri Light" w:hAnsi="Calibri Light" w:cs="Calibri Light"/>
          <w:color w:val="212121"/>
          <w:sz w:val="20"/>
          <w:szCs w:val="20"/>
        </w:rPr>
        <w:t> </w:t>
      </w:r>
    </w:p>
    <w:p w14:paraId="54E96AC3" w14:textId="77777777" w:rsidR="004F62C5" w:rsidRDefault="004F62C5" w:rsidP="004F62C5">
      <w:pPr>
        <w:pStyle w:val="paragraph"/>
        <w:spacing w:before="0" w:beforeAutospacing="0" w:after="0" w:afterAutospacing="0"/>
        <w:ind w:left="567"/>
        <w:textAlignment w:val="baseline"/>
        <w:rPr>
          <w:rFonts w:ascii="Segoe UI" w:hAnsi="Segoe UI" w:cs="Segoe UI"/>
          <w:sz w:val="18"/>
          <w:szCs w:val="18"/>
        </w:rPr>
      </w:pPr>
    </w:p>
    <w:p w14:paraId="19B19F06" w14:textId="77777777" w:rsidR="004F62C5" w:rsidRPr="00885025" w:rsidRDefault="004F62C5" w:rsidP="004F62C5">
      <w:pPr>
        <w:pStyle w:val="paragraph"/>
        <w:spacing w:before="0" w:beforeAutospacing="0" w:after="0" w:afterAutospacing="0"/>
        <w:ind w:left="567"/>
        <w:textAlignment w:val="baseline"/>
        <w:rPr>
          <w:rFonts w:ascii="Segoe UI" w:hAnsi="Segoe UI" w:cs="Segoe UI"/>
          <w:sz w:val="18"/>
          <w:szCs w:val="18"/>
          <w:lang w:val="en-GB"/>
        </w:rPr>
      </w:pPr>
      <w:r w:rsidRPr="00885025">
        <w:rPr>
          <w:rStyle w:val="normaltextrun"/>
          <w:rFonts w:ascii="Calibri Light" w:hAnsi="Calibri Light" w:cs="Calibri Light"/>
          <w:color w:val="212121"/>
          <w:sz w:val="20"/>
          <w:szCs w:val="20"/>
          <w:lang w:val="en-GB"/>
        </w:rPr>
        <w:t xml:space="preserve">Chang IJ, Hong GY, Oh YL, Kim BR, Park SN, Lee HH, Na YJ, </w:t>
      </w:r>
      <w:r w:rsidRPr="00885025">
        <w:rPr>
          <w:rStyle w:val="spellingerror"/>
          <w:rFonts w:ascii="Calibri Light" w:hAnsi="Calibri Light" w:cs="Calibri Light"/>
          <w:color w:val="212121"/>
          <w:sz w:val="20"/>
          <w:szCs w:val="20"/>
          <w:lang w:val="en-GB"/>
        </w:rPr>
        <w:t>Namkung</w:t>
      </w:r>
      <w:r w:rsidRPr="00885025">
        <w:rPr>
          <w:rStyle w:val="normaltextrun"/>
          <w:rFonts w:ascii="Calibri Light" w:hAnsi="Calibri Light" w:cs="Calibri Light"/>
          <w:color w:val="212121"/>
          <w:sz w:val="20"/>
          <w:szCs w:val="20"/>
          <w:lang w:val="en-GB"/>
        </w:rPr>
        <w:t xml:space="preserve"> J. </w:t>
      </w:r>
      <w:r w:rsidRPr="00885025">
        <w:rPr>
          <w:rStyle w:val="spellingerror"/>
          <w:rFonts w:ascii="Calibri Light" w:hAnsi="Calibri Light" w:cs="Calibri Light"/>
          <w:color w:val="212121"/>
          <w:sz w:val="20"/>
          <w:szCs w:val="20"/>
          <w:lang w:val="en-GB"/>
        </w:rPr>
        <w:t>Effects</w:t>
      </w:r>
      <w:r w:rsidRPr="00885025">
        <w:rPr>
          <w:rStyle w:val="normaltextrun"/>
          <w:rFonts w:ascii="Calibri Light" w:hAnsi="Calibri Light" w:cs="Calibri Light"/>
          <w:color w:val="212121"/>
          <w:sz w:val="20"/>
          <w:szCs w:val="20"/>
          <w:lang w:val="en-GB"/>
        </w:rPr>
        <w:t xml:space="preserve"> </w:t>
      </w:r>
      <w:r w:rsidRPr="00885025">
        <w:rPr>
          <w:rStyle w:val="spellingerror"/>
          <w:rFonts w:ascii="Calibri Light" w:hAnsi="Calibri Light" w:cs="Calibri Light"/>
          <w:color w:val="212121"/>
          <w:sz w:val="20"/>
          <w:szCs w:val="20"/>
          <w:lang w:val="en-GB"/>
        </w:rPr>
        <w:t>of</w:t>
      </w:r>
      <w:r w:rsidRPr="00885025">
        <w:rPr>
          <w:rStyle w:val="normaltextrun"/>
          <w:rFonts w:ascii="Calibri Light" w:hAnsi="Calibri Light" w:cs="Calibri Light"/>
          <w:color w:val="212121"/>
          <w:sz w:val="20"/>
          <w:szCs w:val="20"/>
          <w:lang w:val="en-GB"/>
        </w:rPr>
        <w:t xml:space="preserve"> </w:t>
      </w:r>
      <w:r w:rsidRPr="00885025">
        <w:rPr>
          <w:rStyle w:val="spellingerror"/>
          <w:rFonts w:ascii="Calibri Light" w:hAnsi="Calibri Light" w:cs="Calibri Light"/>
          <w:color w:val="212121"/>
          <w:sz w:val="20"/>
          <w:szCs w:val="20"/>
          <w:lang w:val="en-GB"/>
        </w:rPr>
        <w:t>menopausal</w:t>
      </w:r>
      <w:r w:rsidRPr="00885025">
        <w:rPr>
          <w:rStyle w:val="normaltextrun"/>
          <w:rFonts w:ascii="Calibri Light" w:hAnsi="Calibri Light" w:cs="Calibri Light"/>
          <w:color w:val="212121"/>
          <w:sz w:val="20"/>
          <w:szCs w:val="20"/>
          <w:lang w:val="en-GB"/>
        </w:rPr>
        <w:t xml:space="preserve"> </w:t>
      </w:r>
      <w:r w:rsidRPr="00885025">
        <w:rPr>
          <w:rStyle w:val="spellingerror"/>
          <w:rFonts w:ascii="Calibri Light" w:hAnsi="Calibri Light" w:cs="Calibri Light"/>
          <w:color w:val="212121"/>
          <w:sz w:val="20"/>
          <w:szCs w:val="20"/>
          <w:lang w:val="en-GB"/>
        </w:rPr>
        <w:t>hormone</w:t>
      </w:r>
      <w:r w:rsidRPr="00885025">
        <w:rPr>
          <w:rStyle w:val="normaltextrun"/>
          <w:rFonts w:ascii="Calibri Light" w:hAnsi="Calibri Light" w:cs="Calibri Light"/>
          <w:color w:val="212121"/>
          <w:sz w:val="20"/>
          <w:szCs w:val="20"/>
          <w:lang w:val="en-GB"/>
        </w:rPr>
        <w:t xml:space="preserve"> </w:t>
      </w:r>
      <w:r w:rsidRPr="00885025">
        <w:rPr>
          <w:rStyle w:val="spellingerror"/>
          <w:rFonts w:ascii="Calibri Light" w:hAnsi="Calibri Light" w:cs="Calibri Light"/>
          <w:color w:val="212121"/>
          <w:sz w:val="20"/>
          <w:szCs w:val="20"/>
          <w:lang w:val="en-GB"/>
        </w:rPr>
        <w:t>therapy</w:t>
      </w:r>
      <w:r w:rsidRPr="00885025">
        <w:rPr>
          <w:rStyle w:val="normaltextrun"/>
          <w:rFonts w:ascii="Calibri Light" w:hAnsi="Calibri Light" w:cs="Calibri Light"/>
          <w:color w:val="212121"/>
          <w:sz w:val="20"/>
          <w:szCs w:val="20"/>
          <w:lang w:val="en-GB"/>
        </w:rPr>
        <w:t xml:space="preserve"> on </w:t>
      </w:r>
      <w:r w:rsidRPr="00885025">
        <w:rPr>
          <w:rStyle w:val="spellingerror"/>
          <w:rFonts w:ascii="Calibri Light" w:hAnsi="Calibri Light" w:cs="Calibri Light"/>
          <w:color w:val="212121"/>
          <w:sz w:val="20"/>
          <w:szCs w:val="20"/>
          <w:lang w:val="en-GB"/>
        </w:rPr>
        <w:t>uterine</w:t>
      </w:r>
      <w:r w:rsidRPr="00885025">
        <w:rPr>
          <w:rStyle w:val="normaltextrun"/>
          <w:rFonts w:ascii="Calibri Light" w:hAnsi="Calibri Light" w:cs="Calibri Light"/>
          <w:color w:val="212121"/>
          <w:sz w:val="20"/>
          <w:szCs w:val="20"/>
          <w:lang w:val="en-GB"/>
        </w:rPr>
        <w:t xml:space="preserve"> </w:t>
      </w:r>
      <w:r w:rsidRPr="00885025">
        <w:rPr>
          <w:rStyle w:val="spellingerror"/>
          <w:rFonts w:ascii="Calibri Light" w:hAnsi="Calibri Light" w:cs="Calibri Light"/>
          <w:color w:val="212121"/>
          <w:sz w:val="20"/>
          <w:szCs w:val="20"/>
          <w:lang w:val="en-GB"/>
        </w:rPr>
        <w:t>myoma</w:t>
      </w:r>
      <w:r w:rsidRPr="00885025">
        <w:rPr>
          <w:rStyle w:val="normaltextrun"/>
          <w:rFonts w:ascii="Calibri Light" w:hAnsi="Calibri Light" w:cs="Calibri Light"/>
          <w:color w:val="212121"/>
          <w:sz w:val="20"/>
          <w:szCs w:val="20"/>
          <w:lang w:val="en-GB"/>
        </w:rPr>
        <w:t xml:space="preserve"> in </w:t>
      </w:r>
      <w:r w:rsidRPr="00885025">
        <w:rPr>
          <w:rStyle w:val="spellingerror"/>
          <w:rFonts w:ascii="Calibri Light" w:hAnsi="Calibri Light" w:cs="Calibri Light"/>
          <w:color w:val="212121"/>
          <w:sz w:val="20"/>
          <w:szCs w:val="20"/>
          <w:lang w:val="en-GB"/>
        </w:rPr>
        <w:t>menopausal</w:t>
      </w:r>
      <w:r w:rsidRPr="00885025">
        <w:rPr>
          <w:rStyle w:val="normaltextrun"/>
          <w:rFonts w:ascii="Calibri Light" w:hAnsi="Calibri Light" w:cs="Calibri Light"/>
          <w:color w:val="212121"/>
          <w:sz w:val="20"/>
          <w:szCs w:val="20"/>
          <w:lang w:val="en-GB"/>
        </w:rPr>
        <w:t xml:space="preserve"> </w:t>
      </w:r>
      <w:r w:rsidRPr="00885025">
        <w:rPr>
          <w:rStyle w:val="spellingerror"/>
          <w:rFonts w:ascii="Calibri Light" w:hAnsi="Calibri Light" w:cs="Calibri Light"/>
          <w:color w:val="212121"/>
          <w:sz w:val="20"/>
          <w:szCs w:val="20"/>
          <w:lang w:val="en-GB"/>
        </w:rPr>
        <w:t>women</w:t>
      </w:r>
      <w:r w:rsidRPr="00885025">
        <w:rPr>
          <w:rStyle w:val="normaltextrun"/>
          <w:rFonts w:ascii="Calibri Light" w:hAnsi="Calibri Light" w:cs="Calibri Light"/>
          <w:color w:val="212121"/>
          <w:sz w:val="20"/>
          <w:szCs w:val="20"/>
          <w:lang w:val="en-GB"/>
        </w:rPr>
        <w:t xml:space="preserve">. J </w:t>
      </w:r>
      <w:r w:rsidRPr="00885025">
        <w:rPr>
          <w:rStyle w:val="spellingerror"/>
          <w:rFonts w:ascii="Calibri Light" w:hAnsi="Calibri Light" w:cs="Calibri Light"/>
          <w:color w:val="212121"/>
          <w:sz w:val="20"/>
          <w:szCs w:val="20"/>
          <w:lang w:val="en-GB"/>
        </w:rPr>
        <w:t>Menopausal</w:t>
      </w:r>
      <w:r w:rsidRPr="00885025">
        <w:rPr>
          <w:rStyle w:val="normaltextrun"/>
          <w:rFonts w:ascii="Calibri Light" w:hAnsi="Calibri Light" w:cs="Calibri Light"/>
          <w:color w:val="212121"/>
          <w:sz w:val="20"/>
          <w:szCs w:val="20"/>
          <w:lang w:val="en-GB"/>
        </w:rPr>
        <w:t xml:space="preserve"> Med. 2013 </w:t>
      </w:r>
      <w:r w:rsidRPr="00885025">
        <w:rPr>
          <w:rStyle w:val="contextualspellingandgrammarerror"/>
          <w:rFonts w:ascii="Calibri Light" w:hAnsi="Calibri Light" w:cs="Calibri Light"/>
          <w:color w:val="212121"/>
          <w:sz w:val="20"/>
          <w:szCs w:val="20"/>
          <w:lang w:val="en-GB"/>
        </w:rPr>
        <w:t>Dec</w:t>
      </w:r>
      <w:r w:rsidRPr="00885025">
        <w:rPr>
          <w:rStyle w:val="normaltextrun"/>
          <w:rFonts w:ascii="Calibri Light" w:hAnsi="Calibri Light" w:cs="Calibri Light"/>
          <w:color w:val="212121"/>
          <w:sz w:val="20"/>
          <w:szCs w:val="20"/>
          <w:lang w:val="en-GB"/>
        </w:rPr>
        <w:t>;19(3):</w:t>
      </w:r>
      <w:r w:rsidRPr="00885025">
        <w:rPr>
          <w:rStyle w:val="contextualspellingandgrammarerror"/>
          <w:rFonts w:ascii="Calibri Light" w:hAnsi="Calibri Light" w:cs="Calibri Light"/>
          <w:color w:val="212121"/>
          <w:sz w:val="20"/>
          <w:szCs w:val="20"/>
          <w:lang w:val="en-GB"/>
        </w:rPr>
        <w:t>123-9</w:t>
      </w:r>
      <w:r w:rsidRPr="00885025">
        <w:rPr>
          <w:rStyle w:val="normaltextrun"/>
          <w:rFonts w:ascii="Calibri Light" w:hAnsi="Calibri Light" w:cs="Calibri Light"/>
          <w:color w:val="212121"/>
          <w:sz w:val="20"/>
          <w:szCs w:val="20"/>
          <w:lang w:val="en-GB"/>
        </w:rPr>
        <w:t xml:space="preserve">. </w:t>
      </w:r>
      <w:r w:rsidRPr="00885025">
        <w:rPr>
          <w:rStyle w:val="spellingerror"/>
          <w:rFonts w:ascii="Calibri Light" w:hAnsi="Calibri Light" w:cs="Calibri Light"/>
          <w:color w:val="212121"/>
          <w:sz w:val="20"/>
          <w:szCs w:val="20"/>
          <w:lang w:val="en-GB"/>
        </w:rPr>
        <w:t>doi</w:t>
      </w:r>
      <w:r w:rsidRPr="00885025">
        <w:rPr>
          <w:rStyle w:val="normaltextrun"/>
          <w:rFonts w:ascii="Calibri Light" w:hAnsi="Calibri Light" w:cs="Calibri Light"/>
          <w:color w:val="212121"/>
          <w:sz w:val="20"/>
          <w:szCs w:val="20"/>
          <w:lang w:val="en-GB"/>
        </w:rPr>
        <w:t xml:space="preserve">: </w:t>
      </w:r>
      <w:r w:rsidRPr="00885025">
        <w:rPr>
          <w:rStyle w:val="contextualspellingandgrammarerror"/>
          <w:rFonts w:ascii="Calibri Light" w:hAnsi="Calibri Light" w:cs="Calibri Light"/>
          <w:color w:val="212121"/>
          <w:sz w:val="20"/>
          <w:szCs w:val="20"/>
          <w:lang w:val="en-GB"/>
        </w:rPr>
        <w:t>10.6118</w:t>
      </w:r>
      <w:r w:rsidRPr="00885025">
        <w:rPr>
          <w:rStyle w:val="normaltextrun"/>
          <w:rFonts w:ascii="Calibri Light" w:hAnsi="Calibri Light" w:cs="Calibri Light"/>
          <w:color w:val="212121"/>
          <w:sz w:val="20"/>
          <w:szCs w:val="20"/>
          <w:lang w:val="en-GB"/>
        </w:rPr>
        <w:t>/jmm.2013.19.</w:t>
      </w:r>
      <w:r w:rsidRPr="00885025">
        <w:rPr>
          <w:rStyle w:val="contextualspellingandgrammarerror"/>
          <w:rFonts w:ascii="Calibri Light" w:hAnsi="Calibri Light" w:cs="Calibri Light"/>
          <w:color w:val="212121"/>
          <w:sz w:val="20"/>
          <w:szCs w:val="20"/>
          <w:lang w:val="en-GB"/>
        </w:rPr>
        <w:t>3.123</w:t>
      </w:r>
      <w:r w:rsidRPr="00885025">
        <w:rPr>
          <w:rStyle w:val="normaltextrun"/>
          <w:rFonts w:ascii="Calibri Light" w:hAnsi="Calibri Light" w:cs="Calibri Light"/>
          <w:color w:val="212121"/>
          <w:sz w:val="20"/>
          <w:szCs w:val="20"/>
          <w:lang w:val="en-GB"/>
        </w:rPr>
        <w:t xml:space="preserve">. </w:t>
      </w:r>
      <w:r w:rsidRPr="00885025">
        <w:rPr>
          <w:rStyle w:val="spellingerror"/>
          <w:rFonts w:ascii="Calibri Light" w:hAnsi="Calibri Light" w:cs="Calibri Light"/>
          <w:color w:val="212121"/>
          <w:sz w:val="20"/>
          <w:szCs w:val="20"/>
          <w:lang w:val="en-GB"/>
        </w:rPr>
        <w:t>Epub</w:t>
      </w:r>
      <w:r w:rsidRPr="00885025">
        <w:rPr>
          <w:rStyle w:val="normaltextrun"/>
          <w:rFonts w:ascii="Calibri Light" w:hAnsi="Calibri Light" w:cs="Calibri Light"/>
          <w:color w:val="212121"/>
          <w:sz w:val="20"/>
          <w:szCs w:val="20"/>
          <w:lang w:val="en-GB"/>
        </w:rPr>
        <w:t xml:space="preserve"> 2013 </w:t>
      </w:r>
      <w:r w:rsidRPr="00885025">
        <w:rPr>
          <w:rStyle w:val="contextualspellingandgrammarerror"/>
          <w:rFonts w:ascii="Calibri Light" w:hAnsi="Calibri Light" w:cs="Calibri Light"/>
          <w:color w:val="212121"/>
          <w:sz w:val="20"/>
          <w:szCs w:val="20"/>
          <w:lang w:val="en-GB"/>
        </w:rPr>
        <w:t>Dec</w:t>
      </w:r>
      <w:r w:rsidRPr="00885025">
        <w:rPr>
          <w:rStyle w:val="normaltextrun"/>
          <w:rFonts w:ascii="Calibri Light" w:hAnsi="Calibri Light" w:cs="Calibri Light"/>
          <w:color w:val="212121"/>
          <w:sz w:val="20"/>
          <w:szCs w:val="20"/>
          <w:lang w:val="en-GB"/>
        </w:rPr>
        <w:t xml:space="preserve"> 27. PMID: </w:t>
      </w:r>
      <w:r w:rsidRPr="00885025">
        <w:rPr>
          <w:rStyle w:val="contextualspellingandgrammarerror"/>
          <w:rFonts w:ascii="Calibri Light" w:hAnsi="Calibri Light" w:cs="Calibri Light"/>
          <w:color w:val="212121"/>
          <w:sz w:val="20"/>
          <w:szCs w:val="20"/>
          <w:lang w:val="en-GB"/>
        </w:rPr>
        <w:t>25371877</w:t>
      </w:r>
      <w:r w:rsidRPr="00885025">
        <w:rPr>
          <w:rStyle w:val="normaltextrun"/>
          <w:rFonts w:ascii="Calibri Light" w:hAnsi="Calibri Light" w:cs="Calibri Light"/>
          <w:color w:val="212121"/>
          <w:sz w:val="20"/>
          <w:szCs w:val="20"/>
          <w:lang w:val="en-GB"/>
        </w:rPr>
        <w:t>; PMCID: PMC4217555.</w:t>
      </w:r>
      <w:r w:rsidRPr="00885025">
        <w:rPr>
          <w:rStyle w:val="eop"/>
          <w:rFonts w:ascii="Calibri Light" w:hAnsi="Calibri Light" w:cs="Calibri Light"/>
          <w:color w:val="212121"/>
          <w:sz w:val="20"/>
          <w:szCs w:val="20"/>
          <w:lang w:val="en-GB"/>
        </w:rPr>
        <w:t> </w:t>
      </w:r>
    </w:p>
    <w:p w14:paraId="6745267D" w14:textId="77777777" w:rsidR="004F62C5" w:rsidRPr="00885025" w:rsidRDefault="004F62C5" w:rsidP="009A32ED">
      <w:pPr>
        <w:ind w:right="-143"/>
        <w:rPr>
          <w:lang w:val="en-GB"/>
        </w:rPr>
      </w:pPr>
    </w:p>
    <w:sectPr w:rsidR="004F62C5" w:rsidRPr="00885025" w:rsidSect="003E1FEA">
      <w:headerReference w:type="default" r:id="rId16"/>
      <w:footerReference w:type="even" r:id="rId17"/>
      <w:footerReference w:type="default" r:id="rId18"/>
      <w:headerReference w:type="first" r:id="rId19"/>
      <w:footerReference w:type="first" r:id="rId20"/>
      <w:type w:val="continuous"/>
      <w:pgSz w:w="11900" w:h="16840"/>
      <w:pgMar w:top="1418" w:right="296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2AD89D" w14:textId="77777777" w:rsidR="000E5C6B" w:rsidRDefault="000E5C6B">
      <w:r>
        <w:separator/>
      </w:r>
    </w:p>
  </w:endnote>
  <w:endnote w:type="continuationSeparator" w:id="0">
    <w:p w14:paraId="7175C776" w14:textId="77777777" w:rsidR="000E5C6B" w:rsidRDefault="000E5C6B">
      <w:r>
        <w:continuationSeparator/>
      </w:r>
    </w:p>
  </w:endnote>
  <w:endnote w:type="continuationNotice" w:id="1">
    <w:p w14:paraId="04AA80D7" w14:textId="77777777" w:rsidR="000E5C6B" w:rsidRDefault="000E5C6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Open Sans">
    <w:altName w:val="Open Sans"/>
    <w:charset w:val="00"/>
    <w:family w:val="swiss"/>
    <w:pitch w:val="variable"/>
    <w:sig w:usb0="E00002EF" w:usb1="4000205B" w:usb2="00000028"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9" name="Bildobjekt 1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88121A" w14:textId="77777777" w:rsidR="000E5C6B" w:rsidRDefault="000E5C6B"/>
  </w:footnote>
  <w:footnote w:type="continuationSeparator" w:id="0">
    <w:p w14:paraId="559C1EBA" w14:textId="77777777" w:rsidR="000E5C6B" w:rsidRDefault="000E5C6B">
      <w:r>
        <w:continuationSeparator/>
      </w:r>
    </w:p>
  </w:footnote>
  <w:footnote w:type="continuationNotice" w:id="1">
    <w:p w14:paraId="6330AD1F" w14:textId="77777777" w:rsidR="000E5C6B" w:rsidRDefault="000E5C6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D9F34CE"/>
    <w:multiLevelType w:val="multilevel"/>
    <w:tmpl w:val="1730FD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92A7C37"/>
    <w:multiLevelType w:val="hybridMultilevel"/>
    <w:tmpl w:val="7C5085E6"/>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C477BE4"/>
    <w:multiLevelType w:val="hybridMultilevel"/>
    <w:tmpl w:val="7A1E685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74326682">
    <w:abstractNumId w:val="20"/>
  </w:num>
  <w:num w:numId="2" w16cid:durableId="1198011075">
    <w:abstractNumId w:val="15"/>
  </w:num>
  <w:num w:numId="3" w16cid:durableId="1521436177">
    <w:abstractNumId w:val="0"/>
  </w:num>
  <w:num w:numId="4" w16cid:durableId="382407244">
    <w:abstractNumId w:val="7"/>
  </w:num>
  <w:num w:numId="5" w16cid:durableId="1555195755">
    <w:abstractNumId w:val="17"/>
  </w:num>
  <w:num w:numId="6" w16cid:durableId="607081364">
    <w:abstractNumId w:val="2"/>
  </w:num>
  <w:num w:numId="7" w16cid:durableId="1200971263">
    <w:abstractNumId w:val="12"/>
  </w:num>
  <w:num w:numId="8" w16cid:durableId="721556630">
    <w:abstractNumId w:val="9"/>
  </w:num>
  <w:num w:numId="9" w16cid:durableId="175048854">
    <w:abstractNumId w:val="1"/>
  </w:num>
  <w:num w:numId="10" w16cid:durableId="609121447">
    <w:abstractNumId w:val="1"/>
  </w:num>
  <w:num w:numId="11" w16cid:durableId="604071273">
    <w:abstractNumId w:val="3"/>
  </w:num>
  <w:num w:numId="12" w16cid:durableId="1808274746">
    <w:abstractNumId w:val="5"/>
  </w:num>
  <w:num w:numId="13" w16cid:durableId="1952545228">
    <w:abstractNumId w:val="14"/>
  </w:num>
  <w:num w:numId="14" w16cid:durableId="561796861">
    <w:abstractNumId w:val="10"/>
  </w:num>
  <w:num w:numId="15" w16cid:durableId="1132675683">
    <w:abstractNumId w:val="8"/>
  </w:num>
  <w:num w:numId="16" w16cid:durableId="2083092880">
    <w:abstractNumId w:val="13"/>
  </w:num>
  <w:num w:numId="17" w16cid:durableId="261911730">
    <w:abstractNumId w:val="6"/>
  </w:num>
  <w:num w:numId="18" w16cid:durableId="683559735">
    <w:abstractNumId w:val="11"/>
  </w:num>
  <w:num w:numId="19" w16cid:durableId="669908999">
    <w:abstractNumId w:val="18"/>
  </w:num>
  <w:num w:numId="20" w16cid:durableId="2123573492">
    <w:abstractNumId w:val="4"/>
  </w:num>
  <w:num w:numId="21" w16cid:durableId="1005716946">
    <w:abstractNumId w:val="19"/>
  </w:num>
  <w:num w:numId="22" w16cid:durableId="188717770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200D"/>
    <w:rsid w:val="000033A4"/>
    <w:rsid w:val="000051D5"/>
    <w:rsid w:val="00006D2A"/>
    <w:rsid w:val="00010D47"/>
    <w:rsid w:val="00016CF0"/>
    <w:rsid w:val="000206B1"/>
    <w:rsid w:val="00030DDD"/>
    <w:rsid w:val="000313BB"/>
    <w:rsid w:val="00033ED5"/>
    <w:rsid w:val="00050500"/>
    <w:rsid w:val="0005691C"/>
    <w:rsid w:val="00056ECB"/>
    <w:rsid w:val="00056ED5"/>
    <w:rsid w:val="00061969"/>
    <w:rsid w:val="000655CC"/>
    <w:rsid w:val="000700AE"/>
    <w:rsid w:val="00070A9C"/>
    <w:rsid w:val="00084024"/>
    <w:rsid w:val="0009062C"/>
    <w:rsid w:val="00095368"/>
    <w:rsid w:val="000954C4"/>
    <w:rsid w:val="000A611A"/>
    <w:rsid w:val="000B12D9"/>
    <w:rsid w:val="000B4536"/>
    <w:rsid w:val="000B7715"/>
    <w:rsid w:val="000D060D"/>
    <w:rsid w:val="000E463B"/>
    <w:rsid w:val="000E5A7E"/>
    <w:rsid w:val="000E5C6B"/>
    <w:rsid w:val="000F43A3"/>
    <w:rsid w:val="000F7681"/>
    <w:rsid w:val="00103031"/>
    <w:rsid w:val="001044FE"/>
    <w:rsid w:val="00107490"/>
    <w:rsid w:val="001139D4"/>
    <w:rsid w:val="00126252"/>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732FA"/>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4834"/>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696"/>
    <w:rsid w:val="003E0705"/>
    <w:rsid w:val="003E1FEA"/>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1B63"/>
    <w:rsid w:val="004D7BA3"/>
    <w:rsid w:val="004F4518"/>
    <w:rsid w:val="004F4C62"/>
    <w:rsid w:val="004F62C5"/>
    <w:rsid w:val="00501433"/>
    <w:rsid w:val="00511CC4"/>
    <w:rsid w:val="00527E0F"/>
    <w:rsid w:val="00531E60"/>
    <w:rsid w:val="00541D07"/>
    <w:rsid w:val="00544BAB"/>
    <w:rsid w:val="00545F31"/>
    <w:rsid w:val="0055579B"/>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6048"/>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5619"/>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7417B"/>
    <w:rsid w:val="00880E83"/>
    <w:rsid w:val="00885025"/>
    <w:rsid w:val="0088756D"/>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D7781"/>
    <w:rsid w:val="009E0CF9"/>
    <w:rsid w:val="009E531B"/>
    <w:rsid w:val="009E574D"/>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9588D"/>
    <w:rsid w:val="00AA0B3A"/>
    <w:rsid w:val="00AA6EB4"/>
    <w:rsid w:val="00AA754C"/>
    <w:rsid w:val="00AA767D"/>
    <w:rsid w:val="00AB0AA9"/>
    <w:rsid w:val="00AB0CC9"/>
    <w:rsid w:val="00AC2042"/>
    <w:rsid w:val="00AC3FF6"/>
    <w:rsid w:val="00AD73EC"/>
    <w:rsid w:val="00AD7AD5"/>
    <w:rsid w:val="00AE039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62D3"/>
    <w:rsid w:val="00C70E19"/>
    <w:rsid w:val="00C70EC5"/>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2D"/>
    <w:rsid w:val="00D47AD7"/>
    <w:rsid w:val="00D51529"/>
    <w:rsid w:val="00D67C88"/>
    <w:rsid w:val="00D85218"/>
    <w:rsid w:val="00D915B1"/>
    <w:rsid w:val="00DA299D"/>
    <w:rsid w:val="00DA65C4"/>
    <w:rsid w:val="00DD255A"/>
    <w:rsid w:val="00DE4447"/>
    <w:rsid w:val="00DE5DA2"/>
    <w:rsid w:val="00DE63C6"/>
    <w:rsid w:val="00DF0033"/>
    <w:rsid w:val="00E026BF"/>
    <w:rsid w:val="00E07B1B"/>
    <w:rsid w:val="00E11853"/>
    <w:rsid w:val="00E52A86"/>
    <w:rsid w:val="00E54B47"/>
    <w:rsid w:val="00E553BF"/>
    <w:rsid w:val="00E55D93"/>
    <w:rsid w:val="00E61294"/>
    <w:rsid w:val="00E7237C"/>
    <w:rsid w:val="00E73589"/>
    <w:rsid w:val="00E77C46"/>
    <w:rsid w:val="00E86CE8"/>
    <w:rsid w:val="00E90E82"/>
    <w:rsid w:val="00E94FC2"/>
    <w:rsid w:val="00EA00CB"/>
    <w:rsid w:val="00EA1BAA"/>
    <w:rsid w:val="00EA3FCD"/>
    <w:rsid w:val="00EA42A0"/>
    <w:rsid w:val="00EB6714"/>
    <w:rsid w:val="00EC0A68"/>
    <w:rsid w:val="00EC3C32"/>
    <w:rsid w:val="00EC5006"/>
    <w:rsid w:val="00ED49C3"/>
    <w:rsid w:val="00ED6CE8"/>
    <w:rsid w:val="00ED7AA6"/>
    <w:rsid w:val="00EE2A56"/>
    <w:rsid w:val="00EE3818"/>
    <w:rsid w:val="00F11889"/>
    <w:rsid w:val="00F22264"/>
    <w:rsid w:val="00F2564D"/>
    <w:rsid w:val="00F35B05"/>
    <w:rsid w:val="00F413D9"/>
    <w:rsid w:val="00F5135F"/>
    <w:rsid w:val="00F51F78"/>
    <w:rsid w:val="00F86F47"/>
    <w:rsid w:val="00F90B64"/>
    <w:rsid w:val="00FB2F0F"/>
    <w:rsid w:val="00FB5086"/>
    <w:rsid w:val="00FB5411"/>
    <w:rsid w:val="00FB6392"/>
    <w:rsid w:val="00FB6738"/>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C70EC5"/>
    <w:pPr>
      <w:spacing w:before="100" w:beforeAutospacing="1" w:after="100" w:afterAutospacing="1" w:line="240" w:lineRule="auto"/>
      <w:ind w:left="0" w:right="0"/>
    </w:pPr>
  </w:style>
  <w:style w:type="character" w:customStyle="1" w:styleId="normaltextrun">
    <w:name w:val="normaltextrun"/>
    <w:basedOn w:val="Standardstycketeckensnitt"/>
    <w:rsid w:val="00C70EC5"/>
  </w:style>
  <w:style w:type="character" w:customStyle="1" w:styleId="eop">
    <w:name w:val="eop"/>
    <w:basedOn w:val="Standardstycketeckensnitt"/>
    <w:rsid w:val="00C70EC5"/>
  </w:style>
  <w:style w:type="character" w:customStyle="1" w:styleId="spellingerror">
    <w:name w:val="spellingerror"/>
    <w:basedOn w:val="Standardstycketeckensnitt"/>
    <w:rsid w:val="00C70EC5"/>
  </w:style>
  <w:style w:type="character" w:customStyle="1" w:styleId="contextualspellingandgrammarerror">
    <w:name w:val="contextualspellingandgrammarerror"/>
    <w:basedOn w:val="Standardstycketeckensnitt"/>
    <w:rsid w:val="00C70E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doi.org/10.1186/s12905-016-0288-4"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doi.org/10.6118%2Fjmm.19007" TargetMode="External"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hyperlink" Target="https://www.ncbi.nlm.nih.gov/pmc/articles/PMC6952706/" TargetMode="Externa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59</TotalTime>
  <Pages>4</Pages>
  <Words>929</Words>
  <Characters>6177</Characters>
  <Application>Microsoft Office Word</Application>
  <DocSecurity>0</DocSecurity>
  <Lines>51</Lines>
  <Paragraphs>14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7092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Myom - diagnostik och uppföljning Kvinnokliniken NU-sjukvården</dc:title>
  <dc:subject/>
  <dc:creator/>
  <keywords/>
  <lastModifiedBy>Ewelyn Persson</lastModifiedBy>
  <revision>47</revision>
  <lastPrinted>2016-03-31T10:56:00.0000000Z</lastPrinted>
  <dcterms:created xsi:type="dcterms:W3CDTF">2021-05-27T09:47:00.0000000Z</dcterms:created>
  <dcterms:modified xsi:type="dcterms:W3CDTF">2025-04-14T14:10:00.0000000Z</dcterms:modified>
</coreProperties>
</file>