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5E8CF0E" w:rsidR="00184167" w:rsidRPr="00FC2B85" w:rsidRDefault="00FB25E9" w:rsidP="00FB25E9">
      <w:pPr>
        <w:pStyle w:val="Rubrik1"/>
        <w:ind w:left="0"/>
        <w:rPr>
          <w:sz w:val="48"/>
          <w:szCs w:val="36"/>
        </w:rPr>
      </w:pPr>
      <w:bookmarkStart w:id="0" w:name="_Toc321146591"/>
      <w:r w:rsidRPr="00FC2B85">
        <w:rPr>
          <w:sz w:val="48"/>
          <w:szCs w:val="36"/>
        </w:rPr>
        <w:t>Ultraljud hjärta vuxen, översiktlig</w:t>
      </w:r>
    </w:p>
    <w:p w14:paraId="7B8DC6D3" w14:textId="399B992D" w:rsidR="00FB25E9" w:rsidRPr="00EE2068" w:rsidRDefault="00FB25E9" w:rsidP="00FC2B85">
      <w:pPr>
        <w:pStyle w:val="Rubrik2"/>
        <w:ind w:left="0" w:right="-1418"/>
      </w:pPr>
      <w:bookmarkStart w:id="1" w:name="_Toc206582888"/>
      <w:bookmarkStart w:id="2" w:name="_Toc206589300"/>
      <w:bookmarkEnd w:id="0"/>
      <w:r w:rsidRPr="00FB25E9">
        <w:t>Inledning</w:t>
      </w:r>
      <w:bookmarkEnd w:id="1"/>
      <w:bookmarkEnd w:id="2"/>
    </w:p>
    <w:p w14:paraId="09118D15" w14:textId="77777777" w:rsidR="00FB25E9" w:rsidRPr="00FB25E9" w:rsidRDefault="00FB25E9" w:rsidP="00FB25E9">
      <w:pPr>
        <w:spacing w:after="0" w:line="240" w:lineRule="auto"/>
        <w:ind w:left="0" w:right="0"/>
        <w:rPr>
          <w:rFonts w:ascii="Times New Roman" w:eastAsia="Calibri" w:hAnsi="Times New Roman"/>
          <w:lang w:eastAsia="en-US"/>
        </w:rPr>
      </w:pPr>
      <w:r w:rsidRPr="00FB25E9">
        <w:rPr>
          <w:rFonts w:ascii="Times New Roman" w:eastAsia="Calibri" w:hAnsi="Times New Roman"/>
          <w:lang w:eastAsia="en-US"/>
        </w:rPr>
        <w:t xml:space="preserve">Denna rutin är ett komplement till Ultraljud hjärta basalt, vuxen. </w:t>
      </w:r>
      <w:bookmarkStart w:id="3" w:name="_Toc206582890"/>
      <w:bookmarkStart w:id="4" w:name="_Toc206589302"/>
      <w:proofErr w:type="spellStart"/>
      <w:r w:rsidRPr="00FB25E9">
        <w:rPr>
          <w:rFonts w:ascii="Times New Roman" w:eastAsia="Calibri" w:hAnsi="Times New Roman"/>
          <w:lang w:eastAsia="en-US"/>
        </w:rPr>
        <w:t>Vg</w:t>
      </w:r>
      <w:proofErr w:type="spellEnd"/>
      <w:r w:rsidRPr="00FB25E9">
        <w:rPr>
          <w:rFonts w:ascii="Times New Roman" w:eastAsia="Calibri" w:hAnsi="Times New Roman"/>
          <w:lang w:eastAsia="en-US"/>
        </w:rPr>
        <w:t xml:space="preserve"> se den för mer heltäckande information. Denna undersökningsprocedur är ett förslag till förenklad/översiktlig undersökning som ändå har möjlighet att fånga upp relevant patologi, anpassning får göras för enskild patient utifrån tidigare kända fynd och aktuell klinisk situation.</w:t>
      </w:r>
      <w:bookmarkEnd w:id="3"/>
      <w:bookmarkEnd w:id="4"/>
    </w:p>
    <w:p w14:paraId="015E1EFF" w14:textId="77777777" w:rsidR="00FB25E9" w:rsidRPr="00FB25E9" w:rsidRDefault="00FB25E9" w:rsidP="00FB25E9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5" w:name="_Toc206582898"/>
      <w:bookmarkStart w:id="6" w:name="_Toc206589310"/>
      <w:r w:rsidRPr="00FB25E9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Undersökningsprocedur</w:t>
      </w:r>
      <w:bookmarkEnd w:id="5"/>
      <w:bookmarkEnd w:id="6"/>
    </w:p>
    <w:p w14:paraId="12D7D13D" w14:textId="77777777" w:rsidR="00FB25E9" w:rsidRPr="00FB25E9" w:rsidRDefault="00FB25E9" w:rsidP="00F5757A">
      <w:pPr>
        <w:tabs>
          <w:tab w:val="num" w:pos="720"/>
        </w:tabs>
        <w:spacing w:after="0" w:line="240" w:lineRule="auto"/>
        <w:ind w:left="0" w:right="0"/>
        <w:rPr>
          <w:rFonts w:ascii="Times New Roman" w:eastAsia="Calibri" w:hAnsi="Times New Roman"/>
          <w:lang w:eastAsia="en-US"/>
        </w:rPr>
      </w:pPr>
    </w:p>
    <w:tbl>
      <w:tblPr>
        <w:tblW w:w="7382" w:type="dxa"/>
        <w:tblInd w:w="274" w:type="dxa"/>
        <w:tblLook w:val="04A0" w:firstRow="1" w:lastRow="0" w:firstColumn="1" w:lastColumn="0" w:noHBand="0" w:noVBand="1"/>
      </w:tblPr>
      <w:tblGrid>
        <w:gridCol w:w="2669"/>
        <w:gridCol w:w="4713"/>
      </w:tblGrid>
      <w:tr w:rsidR="00FB25E9" w:rsidRPr="00FB25E9" w14:paraId="085D78A4" w14:textId="77777777" w:rsidTr="005E6137">
        <w:tc>
          <w:tcPr>
            <w:tcW w:w="2669" w:type="dxa"/>
            <w:shd w:val="clear" w:color="auto" w:fill="auto"/>
          </w:tcPr>
          <w:p w14:paraId="7C82D844" w14:textId="69AB7C3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  <w:r w:rsidRPr="00FB25E9">
              <w:rPr>
                <w:rFonts w:ascii="Times New Roman" w:hAnsi="Times New Roman"/>
                <w:b/>
                <w:sz w:val="32"/>
                <w:szCs w:val="32"/>
              </w:rPr>
              <w:t>1</w:t>
            </w:r>
          </w:p>
          <w:p w14:paraId="42AF9C81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</w:rPr>
            </w:pPr>
            <w:r w:rsidRPr="00FB25E9">
              <w:rPr>
                <w:rFonts w:ascii="Times New Roman" w:hAnsi="Times New Roman"/>
                <w:b/>
              </w:rPr>
              <w:t>PLAX loop</w:t>
            </w:r>
          </w:p>
          <w:p w14:paraId="6613E364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Cs/>
              </w:rPr>
            </w:pPr>
            <w:r w:rsidRPr="00FB25E9">
              <w:rPr>
                <w:rFonts w:ascii="Times New Roman" w:hAnsi="Times New Roman"/>
                <w:bCs/>
              </w:rPr>
              <w:t xml:space="preserve">Bedöm VK-mått, </w:t>
            </w:r>
            <w:proofErr w:type="spellStart"/>
            <w:r w:rsidRPr="00FB25E9">
              <w:rPr>
                <w:rFonts w:ascii="Times New Roman" w:hAnsi="Times New Roman"/>
                <w:bCs/>
              </w:rPr>
              <w:t>mitral</w:t>
            </w:r>
            <w:proofErr w:type="spellEnd"/>
            <w:r w:rsidRPr="00FB25E9">
              <w:rPr>
                <w:rFonts w:ascii="Times New Roman" w:hAnsi="Times New Roman"/>
                <w:bCs/>
              </w:rPr>
              <w:t xml:space="preserve"> och aortaklaff, lägg på färgdoppler</w:t>
            </w:r>
          </w:p>
        </w:tc>
        <w:tc>
          <w:tcPr>
            <w:tcW w:w="4713" w:type="dxa"/>
            <w:shd w:val="clear" w:color="auto" w:fill="auto"/>
          </w:tcPr>
          <w:p w14:paraId="24076E10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lang w:eastAsia="en-US"/>
              </w:rPr>
            </w:pPr>
            <w:r w:rsidRPr="00FB25E9">
              <w:rPr>
                <w:rFonts w:ascii="Times New Roman" w:eastAsia="Calibri" w:hAnsi="Times New Roman"/>
                <w:noProof/>
                <w:lang w:eastAsia="en-US"/>
              </w:rPr>
              <w:drawing>
                <wp:anchor distT="0" distB="0" distL="114300" distR="114300" simplePos="0" relativeHeight="251659264" behindDoc="0" locked="0" layoutInCell="1" allowOverlap="1" wp14:anchorId="5EE496A3" wp14:editId="0273DD56">
                  <wp:simplePos x="0" y="0"/>
                  <wp:positionH relativeFrom="margin">
                    <wp:posOffset>635</wp:posOffset>
                  </wp:positionH>
                  <wp:positionV relativeFrom="margin">
                    <wp:posOffset>140335</wp:posOffset>
                  </wp:positionV>
                  <wp:extent cx="2459355" cy="1682750"/>
                  <wp:effectExtent l="0" t="0" r="0" b="0"/>
                  <wp:wrapSquare wrapText="bothSides"/>
                  <wp:docPr id="1522719765" name="Bildobjekt 36" descr="plax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7833771" name="Bildobjekt 36" descr="plax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59355" cy="16827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4C162385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FB25E9" w:rsidRPr="00FB25E9" w14:paraId="1A60B5BE" w14:textId="77777777" w:rsidTr="005E6137">
        <w:tc>
          <w:tcPr>
            <w:tcW w:w="2669" w:type="dxa"/>
            <w:shd w:val="clear" w:color="auto" w:fill="auto"/>
          </w:tcPr>
          <w:p w14:paraId="04E9DE75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14"/>
                <w:szCs w:val="14"/>
              </w:rPr>
            </w:pPr>
          </w:p>
        </w:tc>
        <w:tc>
          <w:tcPr>
            <w:tcW w:w="4713" w:type="dxa"/>
            <w:shd w:val="clear" w:color="auto" w:fill="auto"/>
          </w:tcPr>
          <w:p w14:paraId="1B07EECC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sz w:val="14"/>
                <w:szCs w:val="14"/>
                <w:lang w:eastAsia="en-US"/>
              </w:rPr>
            </w:pPr>
          </w:p>
        </w:tc>
      </w:tr>
      <w:tr w:rsidR="00FB25E9" w:rsidRPr="00FB25E9" w14:paraId="37B4AFD6" w14:textId="77777777" w:rsidTr="005E6137">
        <w:tc>
          <w:tcPr>
            <w:tcW w:w="2669" w:type="dxa"/>
            <w:shd w:val="clear" w:color="auto" w:fill="auto"/>
          </w:tcPr>
          <w:p w14:paraId="223DC790" w14:textId="77777777" w:rsidR="00262149" w:rsidRDefault="0026214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</w:p>
          <w:p w14:paraId="072D232F" w14:textId="77777777" w:rsidR="00262149" w:rsidRDefault="0026214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</w:p>
          <w:p w14:paraId="0B290541" w14:textId="2EEAC1DA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  <w:r w:rsidRPr="00FB25E9">
              <w:rPr>
                <w:rFonts w:ascii="Times New Roman" w:hAnsi="Times New Roman"/>
                <w:b/>
                <w:sz w:val="32"/>
                <w:szCs w:val="32"/>
              </w:rPr>
              <w:t>2</w:t>
            </w:r>
          </w:p>
          <w:p w14:paraId="3FBB502D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</w:rPr>
            </w:pPr>
            <w:r w:rsidRPr="00FB25E9">
              <w:rPr>
                <w:rFonts w:ascii="Times New Roman" w:hAnsi="Times New Roman"/>
                <w:b/>
              </w:rPr>
              <w:t>PLAX loop</w:t>
            </w:r>
          </w:p>
          <w:p w14:paraId="0FFFA5B8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Cs/>
              </w:rPr>
            </w:pPr>
            <w:r w:rsidRPr="00FB25E9">
              <w:rPr>
                <w:rFonts w:ascii="Times New Roman" w:hAnsi="Times New Roman"/>
                <w:b/>
              </w:rPr>
              <w:t xml:space="preserve"> </w:t>
            </w:r>
            <w:r w:rsidRPr="00FB25E9">
              <w:rPr>
                <w:rFonts w:ascii="Times New Roman" w:hAnsi="Times New Roman"/>
                <w:bCs/>
              </w:rPr>
              <w:t>Bedöm aortaklaff/</w:t>
            </w:r>
          </w:p>
          <w:p w14:paraId="5D852F60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Cs/>
              </w:rPr>
            </w:pPr>
            <w:r w:rsidRPr="00FB25E9">
              <w:rPr>
                <w:rFonts w:ascii="Times New Roman" w:hAnsi="Times New Roman"/>
                <w:bCs/>
              </w:rPr>
              <w:t>LVOT/Sinus valsalva och aorta</w:t>
            </w:r>
          </w:p>
          <w:p w14:paraId="5977642B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</w:p>
          <w:p w14:paraId="544AADD8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4713" w:type="dxa"/>
            <w:shd w:val="clear" w:color="auto" w:fill="auto"/>
          </w:tcPr>
          <w:p w14:paraId="4FFC2AB5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lang w:eastAsia="en-US"/>
              </w:rPr>
            </w:pPr>
          </w:p>
          <w:p w14:paraId="17FF4988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lang w:eastAsia="en-US"/>
              </w:rPr>
            </w:pPr>
            <w:r w:rsidRPr="00FB25E9">
              <w:rPr>
                <w:rFonts w:ascii="Times New Roman" w:eastAsia="Calibri" w:hAnsi="Times New Roman"/>
                <w:noProof/>
                <w:lang w:eastAsia="en-US"/>
              </w:rPr>
              <w:drawing>
                <wp:anchor distT="0" distB="0" distL="114300" distR="114300" simplePos="0" relativeHeight="251660288" behindDoc="0" locked="0" layoutInCell="1" allowOverlap="1" wp14:anchorId="31FED1DB" wp14:editId="17C59F72">
                  <wp:simplePos x="0" y="0"/>
                  <wp:positionH relativeFrom="margin">
                    <wp:posOffset>635</wp:posOffset>
                  </wp:positionH>
                  <wp:positionV relativeFrom="margin">
                    <wp:posOffset>564515</wp:posOffset>
                  </wp:positionV>
                  <wp:extent cx="2506980" cy="1670050"/>
                  <wp:effectExtent l="0" t="0" r="7620" b="6350"/>
                  <wp:wrapSquare wrapText="bothSides"/>
                  <wp:docPr id="1360579296" name="Bildobjekt 283" descr="aorta ascenden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8974563" name="Bildobjekt 283" descr="aorta ascenden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06980" cy="16700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FB25E9" w:rsidRPr="00FB25E9" w14:paraId="388A986D" w14:textId="77777777" w:rsidTr="005E6137">
        <w:tc>
          <w:tcPr>
            <w:tcW w:w="2669" w:type="dxa"/>
            <w:shd w:val="clear" w:color="auto" w:fill="auto"/>
          </w:tcPr>
          <w:p w14:paraId="29CA7EE2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14"/>
                <w:szCs w:val="14"/>
              </w:rPr>
            </w:pPr>
          </w:p>
        </w:tc>
        <w:tc>
          <w:tcPr>
            <w:tcW w:w="4713" w:type="dxa"/>
            <w:shd w:val="clear" w:color="auto" w:fill="auto"/>
          </w:tcPr>
          <w:p w14:paraId="58726B48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sz w:val="14"/>
                <w:szCs w:val="14"/>
                <w:lang w:eastAsia="en-US"/>
              </w:rPr>
            </w:pPr>
          </w:p>
        </w:tc>
      </w:tr>
      <w:tr w:rsidR="00FB25E9" w:rsidRPr="00FB25E9" w14:paraId="3E50E2F9" w14:textId="77777777" w:rsidTr="005E6137">
        <w:tc>
          <w:tcPr>
            <w:tcW w:w="2669" w:type="dxa"/>
            <w:shd w:val="clear" w:color="auto" w:fill="auto"/>
          </w:tcPr>
          <w:p w14:paraId="6736F6D1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</w:p>
          <w:p w14:paraId="42A79C92" w14:textId="465C79BF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  <w:r w:rsidRPr="00FB25E9">
              <w:rPr>
                <w:rFonts w:ascii="Times New Roman" w:hAnsi="Times New Roman"/>
                <w:b/>
                <w:sz w:val="32"/>
                <w:szCs w:val="32"/>
              </w:rPr>
              <w:t>3</w:t>
            </w:r>
          </w:p>
          <w:p w14:paraId="332E756A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</w:rPr>
            </w:pPr>
            <w:r w:rsidRPr="00FB25E9">
              <w:rPr>
                <w:rFonts w:ascii="Times New Roman" w:hAnsi="Times New Roman"/>
                <w:b/>
              </w:rPr>
              <w:t>PW RVOT</w:t>
            </w:r>
          </w:p>
          <w:p w14:paraId="185B3E53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  <w:r w:rsidRPr="00FB25E9">
              <w:rPr>
                <w:rFonts w:ascii="Times New Roman" w:hAnsi="Times New Roman"/>
              </w:rPr>
              <w:t>(om acceptabel vinkel)</w:t>
            </w:r>
          </w:p>
        </w:tc>
        <w:tc>
          <w:tcPr>
            <w:tcW w:w="4713" w:type="dxa"/>
            <w:shd w:val="clear" w:color="auto" w:fill="auto"/>
          </w:tcPr>
          <w:p w14:paraId="7F72AF52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lang w:eastAsia="en-US"/>
              </w:rPr>
            </w:pPr>
          </w:p>
          <w:p w14:paraId="6DBCCD54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lang w:eastAsia="en-US"/>
              </w:rPr>
            </w:pPr>
          </w:p>
          <w:p w14:paraId="7F1E091F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lang w:eastAsia="en-US"/>
              </w:rPr>
            </w:pPr>
            <w:r w:rsidRPr="00FB25E9">
              <w:rPr>
                <w:rFonts w:ascii="Times New Roman" w:eastAsia="Calibri" w:hAnsi="Times New Roman"/>
                <w:noProof/>
                <w:lang w:eastAsia="en-US"/>
              </w:rPr>
              <w:drawing>
                <wp:anchor distT="0" distB="0" distL="114300" distR="114300" simplePos="0" relativeHeight="251661312" behindDoc="0" locked="0" layoutInCell="1" allowOverlap="1" wp14:anchorId="13829D93" wp14:editId="14E3DCFB">
                  <wp:simplePos x="0" y="0"/>
                  <wp:positionH relativeFrom="margin">
                    <wp:posOffset>0</wp:posOffset>
                  </wp:positionH>
                  <wp:positionV relativeFrom="margin">
                    <wp:posOffset>328295</wp:posOffset>
                  </wp:positionV>
                  <wp:extent cx="2486660" cy="1682750"/>
                  <wp:effectExtent l="0" t="0" r="8890" b="0"/>
                  <wp:wrapSquare wrapText="bothSides"/>
                  <wp:docPr id="779854904" name="Bildobjekt 279" descr="pulmonalis p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0547983" name="Bildobjekt 279" descr="pulmonalis p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86660" cy="16827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FB25E9" w:rsidRPr="00FB25E9" w14:paraId="3D7ADD8A" w14:textId="77777777" w:rsidTr="005E6137">
        <w:tc>
          <w:tcPr>
            <w:tcW w:w="2669" w:type="dxa"/>
            <w:shd w:val="clear" w:color="auto" w:fill="auto"/>
          </w:tcPr>
          <w:p w14:paraId="402035E9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14"/>
                <w:szCs w:val="14"/>
              </w:rPr>
            </w:pPr>
          </w:p>
        </w:tc>
        <w:tc>
          <w:tcPr>
            <w:tcW w:w="4713" w:type="dxa"/>
            <w:shd w:val="clear" w:color="auto" w:fill="auto"/>
          </w:tcPr>
          <w:p w14:paraId="2EC1021D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sz w:val="14"/>
                <w:szCs w:val="14"/>
                <w:lang w:eastAsia="en-US"/>
              </w:rPr>
            </w:pPr>
          </w:p>
        </w:tc>
      </w:tr>
      <w:tr w:rsidR="00FB25E9" w:rsidRPr="00FB25E9" w14:paraId="28B57F0A" w14:textId="77777777" w:rsidTr="005E6137">
        <w:tc>
          <w:tcPr>
            <w:tcW w:w="2669" w:type="dxa"/>
            <w:shd w:val="clear" w:color="auto" w:fill="auto"/>
          </w:tcPr>
          <w:p w14:paraId="2D91CA28" w14:textId="01B572FA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  <w:r w:rsidRPr="00FB25E9">
              <w:rPr>
                <w:rFonts w:ascii="Times New Roman" w:hAnsi="Times New Roman"/>
                <w:b/>
                <w:sz w:val="32"/>
                <w:szCs w:val="32"/>
              </w:rPr>
              <w:t>4</w:t>
            </w:r>
          </w:p>
          <w:p w14:paraId="4D051DE6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</w:rPr>
            </w:pPr>
            <w:r w:rsidRPr="00FB25E9">
              <w:rPr>
                <w:rFonts w:ascii="Times New Roman" w:hAnsi="Times New Roman"/>
                <w:b/>
              </w:rPr>
              <w:t>SAX loop</w:t>
            </w:r>
          </w:p>
          <w:p w14:paraId="5858D154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Cs w:val="20"/>
              </w:rPr>
            </w:pPr>
            <w:r w:rsidRPr="00FB25E9">
              <w:rPr>
                <w:rFonts w:ascii="Times New Roman" w:hAnsi="Times New Roman"/>
                <w:bCs/>
              </w:rPr>
              <w:t>Svep och bedöm regionalitet</w:t>
            </w:r>
          </w:p>
        </w:tc>
        <w:tc>
          <w:tcPr>
            <w:tcW w:w="4713" w:type="dxa"/>
            <w:shd w:val="clear" w:color="auto" w:fill="auto"/>
          </w:tcPr>
          <w:p w14:paraId="62635603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lang w:eastAsia="en-US"/>
              </w:rPr>
            </w:pPr>
            <w:r w:rsidRPr="00FB25E9">
              <w:rPr>
                <w:rFonts w:ascii="Times New Roman" w:eastAsia="Calibri" w:hAnsi="Times New Roman"/>
                <w:noProof/>
                <w:lang w:eastAsia="en-US"/>
              </w:rPr>
              <w:drawing>
                <wp:anchor distT="0" distB="0" distL="114300" distR="114300" simplePos="0" relativeHeight="251662336" behindDoc="0" locked="0" layoutInCell="1" allowOverlap="1" wp14:anchorId="04A15517" wp14:editId="3C4A06E8">
                  <wp:simplePos x="0" y="0"/>
                  <wp:positionH relativeFrom="margin">
                    <wp:posOffset>0</wp:posOffset>
                  </wp:positionH>
                  <wp:positionV relativeFrom="margin">
                    <wp:posOffset>62865</wp:posOffset>
                  </wp:positionV>
                  <wp:extent cx="2458085" cy="1714500"/>
                  <wp:effectExtent l="0" t="0" r="0" b="0"/>
                  <wp:wrapSquare wrapText="bothSides"/>
                  <wp:docPr id="466622409" name="Bildobjekt 277" descr="En bild som visar Medicinsk bildtagning, Ultraljud vid graviditet, radiologi, Medicinsk radiografi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5148130" name="Bildobjekt 277" descr="En bild som visar Medicinsk bildtagning, Ultraljud vid graviditet, radiologi, Medicinsk radiografi&#10;&#10;AI-genererat innehåll kan vara felaktigt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58085" cy="17145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17E78A68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lang w:eastAsia="en-US"/>
              </w:rPr>
            </w:pPr>
          </w:p>
        </w:tc>
      </w:tr>
    </w:tbl>
    <w:p w14:paraId="55D77281" w14:textId="77777777" w:rsidR="00FB25E9" w:rsidRPr="00FB25E9" w:rsidRDefault="00FB25E9" w:rsidP="00FB25E9">
      <w:pPr>
        <w:spacing w:line="288" w:lineRule="auto"/>
        <w:ind w:left="0"/>
        <w:rPr>
          <w:rFonts w:ascii="Times New Roman" w:hAnsi="Times New Roman"/>
        </w:rPr>
      </w:pPr>
    </w:p>
    <w:tbl>
      <w:tblPr>
        <w:tblW w:w="7382" w:type="dxa"/>
        <w:tblInd w:w="274" w:type="dxa"/>
        <w:tblLook w:val="04A0" w:firstRow="1" w:lastRow="0" w:firstColumn="1" w:lastColumn="0" w:noHBand="0" w:noVBand="1"/>
      </w:tblPr>
      <w:tblGrid>
        <w:gridCol w:w="2669"/>
        <w:gridCol w:w="4713"/>
      </w:tblGrid>
      <w:tr w:rsidR="00FB25E9" w:rsidRPr="00FB25E9" w14:paraId="0063C16A" w14:textId="77777777" w:rsidTr="005E6137">
        <w:tc>
          <w:tcPr>
            <w:tcW w:w="2669" w:type="dxa"/>
            <w:shd w:val="clear" w:color="auto" w:fill="auto"/>
          </w:tcPr>
          <w:p w14:paraId="0B66F5FE" w14:textId="77777777" w:rsidR="00E71EEE" w:rsidRDefault="00E71EEE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</w:p>
          <w:p w14:paraId="4550B0D4" w14:textId="44D0700A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  <w:r w:rsidRPr="00FB25E9">
              <w:rPr>
                <w:rFonts w:ascii="Times New Roman" w:hAnsi="Times New Roman"/>
                <w:b/>
                <w:sz w:val="32"/>
                <w:szCs w:val="32"/>
              </w:rPr>
              <w:t>5</w:t>
            </w:r>
          </w:p>
          <w:p w14:paraId="439C996B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</w:rPr>
            </w:pPr>
            <w:r w:rsidRPr="00FB25E9">
              <w:rPr>
                <w:rFonts w:ascii="Times New Roman" w:hAnsi="Times New Roman"/>
                <w:b/>
              </w:rPr>
              <w:t xml:space="preserve">4 Kammare </w:t>
            </w:r>
          </w:p>
          <w:p w14:paraId="69B686FE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</w:rPr>
            </w:pPr>
            <w:r w:rsidRPr="00FB25E9">
              <w:rPr>
                <w:rFonts w:ascii="Times New Roman" w:hAnsi="Times New Roman"/>
                <w:bCs/>
              </w:rPr>
              <w:t xml:space="preserve">Bedöm regionalitet, </w:t>
            </w:r>
            <w:proofErr w:type="spellStart"/>
            <w:r w:rsidRPr="00FB25E9">
              <w:rPr>
                <w:rFonts w:ascii="Times New Roman" w:hAnsi="Times New Roman"/>
                <w:bCs/>
              </w:rPr>
              <w:t>Vä</w:t>
            </w:r>
            <w:proofErr w:type="spellEnd"/>
            <w:r w:rsidRPr="00FB25E9">
              <w:rPr>
                <w:rFonts w:ascii="Times New Roman" w:hAnsi="Times New Roman"/>
                <w:bCs/>
              </w:rPr>
              <w:t xml:space="preserve"> och Hö funktion, förmaksstorlek</w:t>
            </w:r>
          </w:p>
          <w:p w14:paraId="1A65B869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</w:rPr>
            </w:pPr>
          </w:p>
          <w:p w14:paraId="4B604A78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Cs w:val="20"/>
              </w:rPr>
            </w:pPr>
            <w:r w:rsidRPr="00FB25E9">
              <w:rPr>
                <w:rFonts w:ascii="Times New Roman" w:hAnsi="Times New Roman"/>
                <w:b/>
                <w:szCs w:val="20"/>
              </w:rPr>
              <w:t xml:space="preserve"> </w:t>
            </w:r>
          </w:p>
        </w:tc>
        <w:tc>
          <w:tcPr>
            <w:tcW w:w="4713" w:type="dxa"/>
            <w:shd w:val="clear" w:color="auto" w:fill="auto"/>
          </w:tcPr>
          <w:p w14:paraId="4815AB85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lang w:eastAsia="en-US"/>
              </w:rPr>
            </w:pPr>
          </w:p>
          <w:p w14:paraId="0261E390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lang w:eastAsia="en-US"/>
              </w:rPr>
            </w:pPr>
            <w:r w:rsidRPr="00FB25E9">
              <w:rPr>
                <w:rFonts w:ascii="Times New Roman" w:eastAsia="Calibri" w:hAnsi="Times New Roman"/>
                <w:noProof/>
                <w:lang w:eastAsia="en-US"/>
              </w:rPr>
              <w:drawing>
                <wp:anchor distT="0" distB="0" distL="114300" distR="114300" simplePos="0" relativeHeight="251663360" behindDoc="0" locked="0" layoutInCell="1" allowOverlap="1" wp14:anchorId="7EF7CAEB" wp14:editId="03309502">
                  <wp:simplePos x="0" y="0"/>
                  <wp:positionH relativeFrom="margin">
                    <wp:posOffset>635</wp:posOffset>
                  </wp:positionH>
                  <wp:positionV relativeFrom="margin">
                    <wp:posOffset>183515</wp:posOffset>
                  </wp:positionV>
                  <wp:extent cx="2465705" cy="1720850"/>
                  <wp:effectExtent l="0" t="0" r="0" b="0"/>
                  <wp:wrapSquare wrapText="bothSides"/>
                  <wp:docPr id="705022933" name="Bildobjekt 275" descr="4-kamma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4777354" name="Bildobjekt 275" descr="4-kamma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65705" cy="17208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FB25E9" w:rsidRPr="00FB25E9" w14:paraId="748CFE50" w14:textId="77777777" w:rsidTr="005E6137">
        <w:tc>
          <w:tcPr>
            <w:tcW w:w="2669" w:type="dxa"/>
            <w:shd w:val="clear" w:color="auto" w:fill="auto"/>
          </w:tcPr>
          <w:p w14:paraId="0DFFB889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14"/>
                <w:szCs w:val="14"/>
              </w:rPr>
            </w:pPr>
          </w:p>
        </w:tc>
        <w:tc>
          <w:tcPr>
            <w:tcW w:w="4713" w:type="dxa"/>
            <w:shd w:val="clear" w:color="auto" w:fill="auto"/>
          </w:tcPr>
          <w:p w14:paraId="26570CA6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sz w:val="14"/>
                <w:szCs w:val="14"/>
                <w:lang w:eastAsia="en-US"/>
              </w:rPr>
            </w:pPr>
          </w:p>
        </w:tc>
      </w:tr>
      <w:tr w:rsidR="00FB25E9" w:rsidRPr="00FB25E9" w14:paraId="355F9BE5" w14:textId="77777777" w:rsidTr="005E6137">
        <w:tc>
          <w:tcPr>
            <w:tcW w:w="2669" w:type="dxa"/>
            <w:shd w:val="clear" w:color="auto" w:fill="auto"/>
          </w:tcPr>
          <w:p w14:paraId="253267BE" w14:textId="77777777" w:rsidR="00262149" w:rsidRDefault="0026214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</w:p>
          <w:p w14:paraId="4A7CC64E" w14:textId="77777777" w:rsidR="00E71EEE" w:rsidRDefault="00E71EEE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</w:p>
          <w:p w14:paraId="6005443D" w14:textId="07F7DA42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  <w:r w:rsidRPr="00FB25E9">
              <w:rPr>
                <w:rFonts w:ascii="Times New Roman" w:hAnsi="Times New Roman"/>
                <w:b/>
                <w:sz w:val="32"/>
                <w:szCs w:val="32"/>
              </w:rPr>
              <w:t>6</w:t>
            </w:r>
          </w:p>
          <w:p w14:paraId="4517B7B2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</w:rPr>
            </w:pPr>
            <w:r w:rsidRPr="00FB25E9">
              <w:rPr>
                <w:rFonts w:ascii="Times New Roman" w:hAnsi="Times New Roman"/>
                <w:b/>
              </w:rPr>
              <w:t xml:space="preserve">2 Kammare </w:t>
            </w:r>
          </w:p>
          <w:p w14:paraId="39EEF1D8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</w:rPr>
            </w:pPr>
            <w:r w:rsidRPr="00FB25E9">
              <w:rPr>
                <w:rFonts w:ascii="Times New Roman" w:hAnsi="Times New Roman"/>
                <w:bCs/>
              </w:rPr>
              <w:t>Bedöm regionalitet, förmaksstorlek</w:t>
            </w:r>
          </w:p>
          <w:p w14:paraId="1EC0BE91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Cs w:val="20"/>
              </w:rPr>
            </w:pPr>
          </w:p>
        </w:tc>
        <w:tc>
          <w:tcPr>
            <w:tcW w:w="4713" w:type="dxa"/>
            <w:shd w:val="clear" w:color="auto" w:fill="auto"/>
          </w:tcPr>
          <w:p w14:paraId="635B8502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lang w:eastAsia="en-US"/>
              </w:rPr>
            </w:pPr>
          </w:p>
          <w:p w14:paraId="490A90BE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lang w:eastAsia="en-US"/>
              </w:rPr>
            </w:pPr>
            <w:r w:rsidRPr="00FB25E9">
              <w:rPr>
                <w:rFonts w:ascii="Times New Roman" w:eastAsia="Calibri" w:hAnsi="Times New Roman"/>
                <w:noProof/>
                <w:lang w:eastAsia="en-US"/>
              </w:rPr>
              <w:drawing>
                <wp:anchor distT="0" distB="0" distL="114300" distR="114300" simplePos="0" relativeHeight="251664384" behindDoc="0" locked="0" layoutInCell="1" allowOverlap="1" wp14:anchorId="79D1161C" wp14:editId="654A2CB4">
                  <wp:simplePos x="0" y="0"/>
                  <wp:positionH relativeFrom="margin">
                    <wp:posOffset>635</wp:posOffset>
                  </wp:positionH>
                  <wp:positionV relativeFrom="margin">
                    <wp:posOffset>354965</wp:posOffset>
                  </wp:positionV>
                  <wp:extent cx="2489835" cy="1879600"/>
                  <wp:effectExtent l="0" t="0" r="5715" b="6350"/>
                  <wp:wrapSquare wrapText="bothSides"/>
                  <wp:docPr id="350939806" name="Bildobjekt 274" descr="2k med förma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0143695" name="Bildobjekt 274" descr="2k med förma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89835" cy="18796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FB25E9" w:rsidRPr="00FB25E9" w14:paraId="7DB5EF0E" w14:textId="77777777" w:rsidTr="005E6137">
        <w:tc>
          <w:tcPr>
            <w:tcW w:w="2669" w:type="dxa"/>
            <w:shd w:val="clear" w:color="auto" w:fill="auto"/>
          </w:tcPr>
          <w:p w14:paraId="2FEC75FC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14"/>
                <w:szCs w:val="32"/>
              </w:rPr>
            </w:pPr>
          </w:p>
        </w:tc>
        <w:tc>
          <w:tcPr>
            <w:tcW w:w="4713" w:type="dxa"/>
            <w:shd w:val="clear" w:color="auto" w:fill="auto"/>
          </w:tcPr>
          <w:p w14:paraId="1D771D90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sz w:val="14"/>
                <w:lang w:eastAsia="en-US"/>
              </w:rPr>
            </w:pPr>
          </w:p>
        </w:tc>
      </w:tr>
      <w:tr w:rsidR="00FB25E9" w:rsidRPr="00FB25E9" w14:paraId="6D17EDC3" w14:textId="77777777" w:rsidTr="005E6137">
        <w:tc>
          <w:tcPr>
            <w:tcW w:w="2669" w:type="dxa"/>
            <w:shd w:val="clear" w:color="auto" w:fill="auto"/>
          </w:tcPr>
          <w:p w14:paraId="18CA7135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</w:p>
          <w:p w14:paraId="2965BE78" w14:textId="543F69FC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  <w:r w:rsidRPr="00FB25E9">
              <w:rPr>
                <w:rFonts w:ascii="Times New Roman" w:hAnsi="Times New Roman"/>
                <w:b/>
                <w:sz w:val="32"/>
                <w:szCs w:val="32"/>
              </w:rPr>
              <w:lastRenderedPageBreak/>
              <w:t>7</w:t>
            </w:r>
          </w:p>
          <w:p w14:paraId="3F48CE9F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</w:rPr>
            </w:pPr>
            <w:r w:rsidRPr="00FB25E9">
              <w:rPr>
                <w:rFonts w:ascii="Times New Roman" w:hAnsi="Times New Roman"/>
                <w:b/>
              </w:rPr>
              <w:t xml:space="preserve">3 Kammare </w:t>
            </w:r>
          </w:p>
          <w:p w14:paraId="672B791C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</w:rPr>
            </w:pPr>
            <w:r w:rsidRPr="00FB25E9">
              <w:rPr>
                <w:rFonts w:ascii="Times New Roman" w:hAnsi="Times New Roman"/>
                <w:bCs/>
              </w:rPr>
              <w:t>Bedöm regionalitet, förmaksstorlek</w:t>
            </w:r>
          </w:p>
          <w:p w14:paraId="09D20EBA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Cs w:val="20"/>
              </w:rPr>
            </w:pPr>
            <w:r w:rsidRPr="00FB25E9">
              <w:rPr>
                <w:rFonts w:ascii="Times New Roman" w:hAnsi="Times New Roman"/>
              </w:rPr>
              <w:t>.</w:t>
            </w:r>
          </w:p>
        </w:tc>
        <w:tc>
          <w:tcPr>
            <w:tcW w:w="4713" w:type="dxa"/>
            <w:shd w:val="clear" w:color="auto" w:fill="auto"/>
          </w:tcPr>
          <w:p w14:paraId="5A8BAA18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lang w:eastAsia="en-US"/>
              </w:rPr>
            </w:pPr>
          </w:p>
          <w:p w14:paraId="3B094139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lang w:eastAsia="en-US"/>
              </w:rPr>
            </w:pPr>
            <w:r w:rsidRPr="00FB25E9">
              <w:rPr>
                <w:rFonts w:ascii="Times New Roman" w:eastAsia="Calibri" w:hAnsi="Times New Roman"/>
                <w:noProof/>
                <w:lang w:eastAsia="en-US"/>
              </w:rPr>
              <w:lastRenderedPageBreak/>
              <w:drawing>
                <wp:anchor distT="0" distB="0" distL="114300" distR="114300" simplePos="0" relativeHeight="251665408" behindDoc="0" locked="0" layoutInCell="1" allowOverlap="1" wp14:anchorId="69A1E1F6" wp14:editId="4CE8AFD1">
                  <wp:simplePos x="0" y="0"/>
                  <wp:positionH relativeFrom="margin">
                    <wp:posOffset>-31166</wp:posOffset>
                  </wp:positionH>
                  <wp:positionV relativeFrom="margin">
                    <wp:posOffset>125019</wp:posOffset>
                  </wp:positionV>
                  <wp:extent cx="2340610" cy="1623695"/>
                  <wp:effectExtent l="0" t="0" r="0" b="0"/>
                  <wp:wrapSquare wrapText="bothSides"/>
                  <wp:docPr id="966396331" name="Bildobjekt 273" descr="3k med förm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1603060" name="Bildobjekt 273" descr="3k med förma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40610" cy="16236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FB25E9" w:rsidRPr="00FB25E9" w14:paraId="2891AD8C" w14:textId="77777777" w:rsidTr="005E6137">
        <w:tc>
          <w:tcPr>
            <w:tcW w:w="2669" w:type="dxa"/>
            <w:shd w:val="clear" w:color="auto" w:fill="auto"/>
          </w:tcPr>
          <w:p w14:paraId="4A094BAC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14"/>
                <w:szCs w:val="14"/>
              </w:rPr>
            </w:pPr>
          </w:p>
        </w:tc>
        <w:tc>
          <w:tcPr>
            <w:tcW w:w="4713" w:type="dxa"/>
            <w:shd w:val="clear" w:color="auto" w:fill="auto"/>
          </w:tcPr>
          <w:p w14:paraId="61A8ECCF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sz w:val="14"/>
                <w:szCs w:val="14"/>
                <w:lang w:eastAsia="en-US"/>
              </w:rPr>
            </w:pPr>
          </w:p>
        </w:tc>
      </w:tr>
      <w:tr w:rsidR="00FB25E9" w:rsidRPr="00FB25E9" w14:paraId="712A4525" w14:textId="77777777" w:rsidTr="005E6137">
        <w:tc>
          <w:tcPr>
            <w:tcW w:w="2669" w:type="dxa"/>
            <w:shd w:val="clear" w:color="auto" w:fill="auto"/>
          </w:tcPr>
          <w:p w14:paraId="43516FD6" w14:textId="77777777" w:rsidR="00262149" w:rsidRDefault="0026214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</w:p>
          <w:p w14:paraId="77BBA05C" w14:textId="562B8A7F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  <w:r w:rsidRPr="00FB25E9">
              <w:rPr>
                <w:rFonts w:ascii="Times New Roman" w:hAnsi="Times New Roman"/>
                <w:b/>
                <w:sz w:val="32"/>
                <w:szCs w:val="32"/>
              </w:rPr>
              <w:t>8</w:t>
            </w:r>
          </w:p>
          <w:p w14:paraId="7403D4B7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</w:rPr>
            </w:pPr>
            <w:r w:rsidRPr="00FB25E9">
              <w:rPr>
                <w:rFonts w:ascii="Times New Roman" w:hAnsi="Times New Roman"/>
                <w:b/>
              </w:rPr>
              <w:t xml:space="preserve">4 Kammare </w:t>
            </w:r>
          </w:p>
          <w:p w14:paraId="520474E1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Cs/>
              </w:rPr>
            </w:pPr>
            <w:proofErr w:type="spellStart"/>
            <w:r w:rsidRPr="00FB25E9">
              <w:rPr>
                <w:rFonts w:ascii="Times New Roman" w:hAnsi="Times New Roman"/>
                <w:bCs/>
              </w:rPr>
              <w:t>Mitral</w:t>
            </w:r>
            <w:proofErr w:type="spellEnd"/>
            <w:r w:rsidRPr="00FB25E9">
              <w:rPr>
                <w:rFonts w:ascii="Times New Roman" w:hAnsi="Times New Roman"/>
                <w:bCs/>
              </w:rPr>
              <w:t xml:space="preserve"> och aortaklaff</w:t>
            </w:r>
          </w:p>
          <w:p w14:paraId="1004B415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Cs/>
              </w:rPr>
            </w:pPr>
            <w:r w:rsidRPr="00FB25E9">
              <w:rPr>
                <w:rFonts w:ascii="Times New Roman" w:hAnsi="Times New Roman"/>
                <w:bCs/>
              </w:rPr>
              <w:t xml:space="preserve">Färgdoppler </w:t>
            </w:r>
          </w:p>
          <w:p w14:paraId="1F7D4307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Cs w:val="20"/>
              </w:rPr>
            </w:pPr>
          </w:p>
        </w:tc>
        <w:tc>
          <w:tcPr>
            <w:tcW w:w="4713" w:type="dxa"/>
            <w:shd w:val="clear" w:color="auto" w:fill="auto"/>
          </w:tcPr>
          <w:p w14:paraId="23811C44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lang w:eastAsia="en-US"/>
              </w:rPr>
            </w:pPr>
          </w:p>
          <w:p w14:paraId="2B262370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lang w:eastAsia="en-US"/>
              </w:rPr>
            </w:pPr>
            <w:r w:rsidRPr="00FB25E9">
              <w:rPr>
                <w:rFonts w:ascii="Times New Roman" w:eastAsia="Calibri" w:hAnsi="Times New Roman"/>
                <w:noProof/>
                <w:lang w:eastAsia="en-US"/>
              </w:rPr>
              <w:drawing>
                <wp:anchor distT="0" distB="0" distL="114300" distR="114300" simplePos="0" relativeHeight="251666432" behindDoc="0" locked="0" layoutInCell="1" allowOverlap="1" wp14:anchorId="30A739DD" wp14:editId="1A63B273">
                  <wp:simplePos x="0" y="0"/>
                  <wp:positionH relativeFrom="margin">
                    <wp:posOffset>635</wp:posOffset>
                  </wp:positionH>
                  <wp:positionV relativeFrom="margin">
                    <wp:posOffset>353695</wp:posOffset>
                  </wp:positionV>
                  <wp:extent cx="2364740" cy="1549400"/>
                  <wp:effectExtent l="0" t="0" r="0" b="0"/>
                  <wp:wrapSquare wrapText="bothSides"/>
                  <wp:docPr id="1118296309" name="Bildobjekt 266" descr="mi färg 4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9204856" name="Bildobjekt 266" descr="mi färg 4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64740" cy="1549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7DAB84E3" w14:textId="77777777" w:rsidR="00FB25E9" w:rsidRPr="00FB25E9" w:rsidRDefault="00FB25E9" w:rsidP="00FB25E9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tbl>
      <w:tblPr>
        <w:tblW w:w="7382" w:type="dxa"/>
        <w:tblInd w:w="274" w:type="dxa"/>
        <w:tblLook w:val="04A0" w:firstRow="1" w:lastRow="0" w:firstColumn="1" w:lastColumn="0" w:noHBand="0" w:noVBand="1"/>
      </w:tblPr>
      <w:tblGrid>
        <w:gridCol w:w="2669"/>
        <w:gridCol w:w="4713"/>
      </w:tblGrid>
      <w:tr w:rsidR="00FB25E9" w:rsidRPr="00FB25E9" w14:paraId="7BF79632" w14:textId="77777777" w:rsidTr="005E6137">
        <w:tc>
          <w:tcPr>
            <w:tcW w:w="2669" w:type="dxa"/>
            <w:shd w:val="clear" w:color="auto" w:fill="auto"/>
          </w:tcPr>
          <w:p w14:paraId="381600C3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14"/>
                <w:szCs w:val="14"/>
              </w:rPr>
            </w:pPr>
          </w:p>
        </w:tc>
        <w:tc>
          <w:tcPr>
            <w:tcW w:w="4713" w:type="dxa"/>
            <w:shd w:val="clear" w:color="auto" w:fill="auto"/>
          </w:tcPr>
          <w:p w14:paraId="3F27FBE7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sz w:val="14"/>
                <w:szCs w:val="14"/>
                <w:lang w:eastAsia="en-US"/>
              </w:rPr>
            </w:pPr>
          </w:p>
        </w:tc>
      </w:tr>
      <w:tr w:rsidR="00FB25E9" w:rsidRPr="00FB25E9" w14:paraId="7F03C64B" w14:textId="77777777" w:rsidTr="005E6137">
        <w:tc>
          <w:tcPr>
            <w:tcW w:w="2669" w:type="dxa"/>
            <w:shd w:val="clear" w:color="auto" w:fill="auto"/>
          </w:tcPr>
          <w:p w14:paraId="6449EEBA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</w:rPr>
            </w:pPr>
            <w:r w:rsidRPr="00FB25E9">
              <w:rPr>
                <w:rFonts w:ascii="Times New Roman" w:hAnsi="Times New Roman"/>
                <w:b/>
                <w:sz w:val="32"/>
                <w:szCs w:val="32"/>
              </w:rPr>
              <w:t>9</w:t>
            </w:r>
            <w:r w:rsidRPr="00FB25E9">
              <w:rPr>
                <w:rFonts w:ascii="Times New Roman" w:hAnsi="Times New Roman"/>
                <w:b/>
                <w:sz w:val="52"/>
                <w:szCs w:val="52"/>
              </w:rPr>
              <w:br/>
            </w:r>
            <w:r w:rsidRPr="00FB25E9">
              <w:rPr>
                <w:rFonts w:ascii="Times New Roman" w:hAnsi="Times New Roman"/>
                <w:b/>
              </w:rPr>
              <w:t>4K</w:t>
            </w:r>
          </w:p>
          <w:p w14:paraId="03584B70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Cs/>
              </w:rPr>
            </w:pPr>
            <w:r w:rsidRPr="00FB25E9">
              <w:rPr>
                <w:rFonts w:ascii="Times New Roman" w:hAnsi="Times New Roman"/>
                <w:bCs/>
              </w:rPr>
              <w:t>E/a kvot PW</w:t>
            </w:r>
          </w:p>
          <w:p w14:paraId="6D52B072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14:paraId="1847FE6D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713" w:type="dxa"/>
            <w:shd w:val="clear" w:color="auto" w:fill="auto"/>
          </w:tcPr>
          <w:p w14:paraId="1CF85C90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lang w:eastAsia="en-US"/>
              </w:rPr>
            </w:pPr>
            <w:r w:rsidRPr="00FB25E9">
              <w:rPr>
                <w:rFonts w:ascii="Times New Roman" w:eastAsia="Calibri" w:hAnsi="Times New Roman"/>
                <w:noProof/>
                <w:lang w:eastAsia="en-US"/>
              </w:rPr>
              <w:drawing>
                <wp:anchor distT="0" distB="0" distL="114300" distR="114300" simplePos="0" relativeHeight="251667456" behindDoc="0" locked="0" layoutInCell="1" allowOverlap="1" wp14:anchorId="7DC1A41D" wp14:editId="08C1F189">
                  <wp:simplePos x="0" y="0"/>
                  <wp:positionH relativeFrom="margin">
                    <wp:posOffset>-31115</wp:posOffset>
                  </wp:positionH>
                  <wp:positionV relativeFrom="margin">
                    <wp:posOffset>635</wp:posOffset>
                  </wp:positionV>
                  <wp:extent cx="2362200" cy="1644650"/>
                  <wp:effectExtent l="0" t="0" r="0" b="0"/>
                  <wp:wrapSquare wrapText="bothSides"/>
                  <wp:docPr id="1629718499" name="Bildobjekt 264" descr="En bild som visar text, skärmbild, röntgenfilm, Medicinsk bildtagning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39318629" name="Bildobjekt 264" descr="En bild som visar text, skärmbild, röntgenfilm, Medicinsk bildtagning&#10;&#10;AI-genererat innehåll kan vara felaktigt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62200" cy="16446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FB25E9" w:rsidRPr="00FB25E9" w14:paraId="0BD7D081" w14:textId="77777777" w:rsidTr="005E6137">
        <w:tc>
          <w:tcPr>
            <w:tcW w:w="2669" w:type="dxa"/>
            <w:shd w:val="clear" w:color="auto" w:fill="auto"/>
          </w:tcPr>
          <w:p w14:paraId="4EDB1E1C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12"/>
                <w:szCs w:val="12"/>
              </w:rPr>
            </w:pPr>
          </w:p>
        </w:tc>
        <w:tc>
          <w:tcPr>
            <w:tcW w:w="4713" w:type="dxa"/>
            <w:shd w:val="clear" w:color="auto" w:fill="auto"/>
          </w:tcPr>
          <w:p w14:paraId="471F038B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sz w:val="12"/>
                <w:szCs w:val="12"/>
                <w:lang w:eastAsia="en-US"/>
              </w:rPr>
            </w:pPr>
          </w:p>
        </w:tc>
      </w:tr>
      <w:tr w:rsidR="00FB25E9" w:rsidRPr="00FB25E9" w14:paraId="16EA3BBE" w14:textId="77777777" w:rsidTr="005E6137">
        <w:tc>
          <w:tcPr>
            <w:tcW w:w="2669" w:type="dxa"/>
            <w:shd w:val="clear" w:color="auto" w:fill="auto"/>
          </w:tcPr>
          <w:p w14:paraId="0029900D" w14:textId="77777777" w:rsidR="00AE355B" w:rsidRDefault="00AE355B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</w:p>
          <w:p w14:paraId="716692A4" w14:textId="197D8A26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  <w:r w:rsidRPr="00FB25E9">
              <w:rPr>
                <w:rFonts w:ascii="Times New Roman" w:hAnsi="Times New Roman"/>
                <w:b/>
                <w:sz w:val="32"/>
                <w:szCs w:val="32"/>
              </w:rPr>
              <w:t>10</w:t>
            </w:r>
          </w:p>
          <w:p w14:paraId="07149D1C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</w:rPr>
            </w:pPr>
            <w:r w:rsidRPr="00FB25E9">
              <w:rPr>
                <w:rFonts w:ascii="Times New Roman" w:hAnsi="Times New Roman"/>
                <w:b/>
              </w:rPr>
              <w:t>4K</w:t>
            </w:r>
          </w:p>
          <w:p w14:paraId="3CDBF4A4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</w:rPr>
            </w:pPr>
            <w:r w:rsidRPr="00FB25E9">
              <w:rPr>
                <w:rFonts w:ascii="Times New Roman" w:hAnsi="Times New Roman"/>
                <w:b/>
              </w:rPr>
              <w:t>TVI/TDI</w:t>
            </w:r>
          </w:p>
          <w:p w14:paraId="5D451DA1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FB25E9">
              <w:rPr>
                <w:rFonts w:ascii="Times New Roman" w:hAnsi="Times New Roman"/>
              </w:rPr>
              <w:t xml:space="preserve">e´ basalt </w:t>
            </w:r>
          </w:p>
          <w:p w14:paraId="3F8E9277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proofErr w:type="spellStart"/>
            <w:r w:rsidRPr="00FB25E9">
              <w:rPr>
                <w:rFonts w:ascii="Times New Roman" w:hAnsi="Times New Roman"/>
              </w:rPr>
              <w:t>septalt</w:t>
            </w:r>
            <w:proofErr w:type="spellEnd"/>
            <w:r w:rsidRPr="00FB25E9">
              <w:rPr>
                <w:rFonts w:ascii="Times New Roman" w:hAnsi="Times New Roman"/>
              </w:rPr>
              <w:t xml:space="preserve"> och lateralt</w:t>
            </w:r>
          </w:p>
        </w:tc>
        <w:tc>
          <w:tcPr>
            <w:tcW w:w="4713" w:type="dxa"/>
            <w:shd w:val="clear" w:color="auto" w:fill="auto"/>
          </w:tcPr>
          <w:p w14:paraId="5B95A510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lang w:eastAsia="en-US"/>
              </w:rPr>
            </w:pPr>
            <w:r w:rsidRPr="00FB25E9">
              <w:rPr>
                <w:rFonts w:ascii="Times New Roman" w:eastAsia="Calibri" w:hAnsi="Times New Roman"/>
                <w:noProof/>
                <w:lang w:eastAsia="en-US"/>
              </w:rPr>
              <w:drawing>
                <wp:anchor distT="0" distB="0" distL="114300" distR="114300" simplePos="0" relativeHeight="251668480" behindDoc="0" locked="0" layoutInCell="1" allowOverlap="1" wp14:anchorId="135BD822" wp14:editId="457F4F24">
                  <wp:simplePos x="0" y="0"/>
                  <wp:positionH relativeFrom="margin">
                    <wp:posOffset>0</wp:posOffset>
                  </wp:positionH>
                  <wp:positionV relativeFrom="margin">
                    <wp:posOffset>185420</wp:posOffset>
                  </wp:positionV>
                  <wp:extent cx="2315210" cy="1530350"/>
                  <wp:effectExtent l="0" t="0" r="8890" b="0"/>
                  <wp:wrapSquare wrapText="bothSides"/>
                  <wp:docPr id="1354882727" name="Bildobjekt 256" descr="En bild som visar skärmbild, Grafikprogramvara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914547" name="Bildobjekt 256" descr="En bild som visar skärmbild, Grafikprogramvara&#10;&#10;AI-genererat innehåll kan vara felaktigt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5210" cy="15303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FB25E9" w:rsidRPr="00FB25E9" w14:paraId="148604E0" w14:textId="77777777" w:rsidTr="005E6137">
        <w:tc>
          <w:tcPr>
            <w:tcW w:w="2669" w:type="dxa"/>
            <w:shd w:val="clear" w:color="auto" w:fill="auto"/>
          </w:tcPr>
          <w:p w14:paraId="3302B533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12"/>
                <w:szCs w:val="12"/>
              </w:rPr>
            </w:pPr>
          </w:p>
        </w:tc>
        <w:tc>
          <w:tcPr>
            <w:tcW w:w="4713" w:type="dxa"/>
            <w:shd w:val="clear" w:color="auto" w:fill="auto"/>
          </w:tcPr>
          <w:p w14:paraId="09EE42D1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sz w:val="12"/>
                <w:szCs w:val="12"/>
                <w:lang w:eastAsia="en-US"/>
              </w:rPr>
            </w:pPr>
          </w:p>
        </w:tc>
      </w:tr>
      <w:tr w:rsidR="00FB25E9" w:rsidRPr="00FB25E9" w14:paraId="05B0F351" w14:textId="77777777" w:rsidTr="005E6137">
        <w:tc>
          <w:tcPr>
            <w:tcW w:w="2669" w:type="dxa"/>
            <w:shd w:val="clear" w:color="auto" w:fill="auto"/>
          </w:tcPr>
          <w:p w14:paraId="5C36519D" w14:textId="77777777" w:rsidR="00AE355B" w:rsidRDefault="00AE355B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</w:p>
          <w:p w14:paraId="7475BAA5" w14:textId="5587F7B2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  <w:r w:rsidRPr="00FB25E9">
              <w:rPr>
                <w:rFonts w:ascii="Times New Roman" w:hAnsi="Times New Roman"/>
                <w:b/>
                <w:sz w:val="32"/>
                <w:szCs w:val="32"/>
              </w:rPr>
              <w:t>11</w:t>
            </w:r>
          </w:p>
          <w:p w14:paraId="638651C3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</w:rPr>
            </w:pPr>
            <w:r w:rsidRPr="00FB25E9">
              <w:rPr>
                <w:rFonts w:ascii="Times New Roman" w:hAnsi="Times New Roman"/>
                <w:b/>
              </w:rPr>
              <w:t>LVOT PW</w:t>
            </w:r>
          </w:p>
          <w:p w14:paraId="32FB8F91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  <w:r w:rsidRPr="00FB25E9">
              <w:rPr>
                <w:rFonts w:ascii="Times New Roman" w:hAnsi="Times New Roman"/>
              </w:rPr>
              <w:t>För VTI</w:t>
            </w:r>
            <w:r w:rsidRPr="00FB25E9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4713" w:type="dxa"/>
            <w:shd w:val="clear" w:color="auto" w:fill="auto"/>
          </w:tcPr>
          <w:p w14:paraId="77BF6C76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lang w:eastAsia="en-US"/>
              </w:rPr>
            </w:pPr>
            <w:r w:rsidRPr="00FB25E9">
              <w:rPr>
                <w:rFonts w:ascii="Times New Roman" w:eastAsia="Calibri" w:hAnsi="Times New Roman"/>
                <w:noProof/>
                <w:lang w:eastAsia="en-US"/>
              </w:rPr>
              <w:drawing>
                <wp:anchor distT="0" distB="0" distL="114300" distR="114300" simplePos="0" relativeHeight="251669504" behindDoc="0" locked="0" layoutInCell="1" allowOverlap="1" wp14:anchorId="400BFA29" wp14:editId="2688C7D2">
                  <wp:simplePos x="0" y="0"/>
                  <wp:positionH relativeFrom="margin">
                    <wp:posOffset>635</wp:posOffset>
                  </wp:positionH>
                  <wp:positionV relativeFrom="margin">
                    <wp:posOffset>179070</wp:posOffset>
                  </wp:positionV>
                  <wp:extent cx="2279650" cy="1587500"/>
                  <wp:effectExtent l="0" t="0" r="6350" b="0"/>
                  <wp:wrapSquare wrapText="bothSides"/>
                  <wp:docPr id="921143770" name="Bildobjekt 240" descr="En bild som visar text, röntgenfilm, skärmbild, Medicinsk bildtagning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6303456" name="Bildobjekt 240" descr="En bild som visar text, röntgenfilm, skärmbild, Medicinsk bildtagning&#10;&#10;AI-genererat innehåll kan vara felaktigt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79650" cy="15875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FB25E9" w:rsidRPr="00FB25E9" w14:paraId="1B2EC326" w14:textId="77777777" w:rsidTr="005E6137">
        <w:tc>
          <w:tcPr>
            <w:tcW w:w="2669" w:type="dxa"/>
            <w:shd w:val="clear" w:color="auto" w:fill="auto"/>
          </w:tcPr>
          <w:p w14:paraId="7073150F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12"/>
                <w:szCs w:val="12"/>
              </w:rPr>
            </w:pPr>
          </w:p>
        </w:tc>
        <w:tc>
          <w:tcPr>
            <w:tcW w:w="4713" w:type="dxa"/>
            <w:shd w:val="clear" w:color="auto" w:fill="auto"/>
          </w:tcPr>
          <w:p w14:paraId="09FBC7DB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sz w:val="12"/>
                <w:szCs w:val="12"/>
                <w:lang w:eastAsia="en-US"/>
              </w:rPr>
            </w:pPr>
          </w:p>
        </w:tc>
      </w:tr>
      <w:tr w:rsidR="00FB25E9" w:rsidRPr="00FB25E9" w14:paraId="6E74DEC2" w14:textId="77777777" w:rsidTr="005E6137">
        <w:tc>
          <w:tcPr>
            <w:tcW w:w="2669" w:type="dxa"/>
            <w:shd w:val="clear" w:color="auto" w:fill="auto"/>
          </w:tcPr>
          <w:p w14:paraId="5B34413B" w14:textId="77777777" w:rsidR="00262149" w:rsidRDefault="0026214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</w:p>
          <w:p w14:paraId="6C01512F" w14:textId="5FF87F30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  <w:r w:rsidRPr="00FB25E9">
              <w:rPr>
                <w:rFonts w:ascii="Times New Roman" w:hAnsi="Times New Roman"/>
                <w:b/>
                <w:sz w:val="32"/>
                <w:szCs w:val="32"/>
              </w:rPr>
              <w:t>12</w:t>
            </w:r>
          </w:p>
          <w:p w14:paraId="099463C0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</w:rPr>
            </w:pPr>
            <w:r w:rsidRPr="00FB25E9">
              <w:rPr>
                <w:rFonts w:ascii="Times New Roman" w:hAnsi="Times New Roman"/>
                <w:b/>
              </w:rPr>
              <w:t>Aortaklaff</w:t>
            </w:r>
          </w:p>
          <w:p w14:paraId="1CC370FA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</w:rPr>
            </w:pPr>
            <w:r w:rsidRPr="00FB25E9">
              <w:rPr>
                <w:rFonts w:ascii="Times New Roman" w:hAnsi="Times New Roman"/>
                <w:b/>
              </w:rPr>
              <w:t>Max-gradient</w:t>
            </w:r>
          </w:p>
          <w:p w14:paraId="10D1F174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  <w:r w:rsidRPr="00FB25E9">
              <w:rPr>
                <w:rFonts w:ascii="Times New Roman" w:hAnsi="Times New Roman"/>
                <w:b/>
              </w:rPr>
              <w:t xml:space="preserve">CW </w:t>
            </w:r>
          </w:p>
        </w:tc>
        <w:tc>
          <w:tcPr>
            <w:tcW w:w="4713" w:type="dxa"/>
            <w:shd w:val="clear" w:color="auto" w:fill="auto"/>
          </w:tcPr>
          <w:p w14:paraId="61289F51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lang w:eastAsia="en-US"/>
              </w:rPr>
            </w:pPr>
            <w:r w:rsidRPr="00FB25E9">
              <w:rPr>
                <w:rFonts w:ascii="Times New Roman" w:eastAsia="Calibri" w:hAnsi="Times New Roman"/>
                <w:noProof/>
                <w:lang w:eastAsia="en-US"/>
              </w:rPr>
              <w:drawing>
                <wp:anchor distT="0" distB="0" distL="114300" distR="114300" simplePos="0" relativeHeight="251670528" behindDoc="0" locked="0" layoutInCell="1" allowOverlap="1" wp14:anchorId="68667D5B" wp14:editId="3EE4037F">
                  <wp:simplePos x="0" y="0"/>
                  <wp:positionH relativeFrom="margin">
                    <wp:posOffset>635</wp:posOffset>
                  </wp:positionH>
                  <wp:positionV relativeFrom="margin">
                    <wp:posOffset>185420</wp:posOffset>
                  </wp:positionV>
                  <wp:extent cx="2290445" cy="1593850"/>
                  <wp:effectExtent l="0" t="0" r="0" b="6350"/>
                  <wp:wrapSquare wrapText="bothSides"/>
                  <wp:docPr id="1683344956" name="Bildobjekt 236" descr="En bild som visar text, skärmbild, Medicinsk bildtagning, Multimedieprogram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8427013" name="Bildobjekt 236" descr="En bild som visar text, skärmbild, Medicinsk bildtagning, Multimedieprogram&#10;&#10;AI-genererat innehåll kan vara felaktigt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90445" cy="15938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FB25E9" w:rsidRPr="00FB25E9" w14:paraId="1B0C7F54" w14:textId="77777777" w:rsidTr="005E6137">
        <w:tc>
          <w:tcPr>
            <w:tcW w:w="2669" w:type="dxa"/>
            <w:shd w:val="clear" w:color="auto" w:fill="auto"/>
          </w:tcPr>
          <w:p w14:paraId="1492ADBE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12"/>
                <w:szCs w:val="12"/>
              </w:rPr>
            </w:pPr>
          </w:p>
        </w:tc>
        <w:tc>
          <w:tcPr>
            <w:tcW w:w="4713" w:type="dxa"/>
            <w:shd w:val="clear" w:color="auto" w:fill="auto"/>
          </w:tcPr>
          <w:p w14:paraId="5A200FD7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sz w:val="12"/>
                <w:szCs w:val="12"/>
                <w:lang w:eastAsia="en-US"/>
              </w:rPr>
            </w:pPr>
          </w:p>
        </w:tc>
      </w:tr>
      <w:tr w:rsidR="00FB25E9" w:rsidRPr="00FB25E9" w14:paraId="321E06EF" w14:textId="77777777" w:rsidTr="005E6137">
        <w:tc>
          <w:tcPr>
            <w:tcW w:w="2669" w:type="dxa"/>
            <w:shd w:val="clear" w:color="auto" w:fill="auto"/>
          </w:tcPr>
          <w:p w14:paraId="5D86F3F5" w14:textId="77777777" w:rsidR="00262149" w:rsidRDefault="0026214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</w:p>
          <w:p w14:paraId="497D7349" w14:textId="7EB76ABE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  <w:r w:rsidRPr="00FB25E9">
              <w:rPr>
                <w:rFonts w:ascii="Times New Roman" w:hAnsi="Times New Roman"/>
                <w:b/>
                <w:sz w:val="32"/>
                <w:szCs w:val="32"/>
              </w:rPr>
              <w:t>13</w:t>
            </w:r>
          </w:p>
          <w:p w14:paraId="6CBC9314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lang w:val="en-US"/>
              </w:rPr>
            </w:pPr>
            <w:proofErr w:type="spellStart"/>
            <w:r w:rsidRPr="00FB25E9">
              <w:rPr>
                <w:rFonts w:ascii="Times New Roman" w:hAnsi="Times New Roman"/>
                <w:b/>
                <w:lang w:val="en-US"/>
              </w:rPr>
              <w:t>Tricuspidalis-insufficiens</w:t>
            </w:r>
            <w:proofErr w:type="spellEnd"/>
            <w:r w:rsidRPr="00FB25E9">
              <w:rPr>
                <w:rFonts w:ascii="Times New Roman" w:hAnsi="Times New Roman"/>
                <w:b/>
                <w:lang w:val="en-US"/>
              </w:rPr>
              <w:t xml:space="preserve"> CW</w:t>
            </w:r>
          </w:p>
          <w:p w14:paraId="1963651F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lang w:val="en-US"/>
              </w:rPr>
            </w:pPr>
            <w:r w:rsidRPr="00FB25E9">
              <w:rPr>
                <w:rFonts w:ascii="Times New Roman" w:hAnsi="Times New Roman"/>
                <w:lang w:val="en-US"/>
              </w:rPr>
              <w:t xml:space="preserve">Max-gradient, </w:t>
            </w:r>
            <w:r w:rsidRPr="00FB25E9">
              <w:rPr>
                <w:rFonts w:ascii="Times New Roman" w:hAnsi="Times New Roman"/>
              </w:rPr>
              <w:t xml:space="preserve">leta även i modifierad (mer </w:t>
            </w:r>
            <w:proofErr w:type="spellStart"/>
            <w:r w:rsidRPr="00FB25E9">
              <w:rPr>
                <w:rFonts w:ascii="Times New Roman" w:hAnsi="Times New Roman"/>
              </w:rPr>
              <w:t>anterior</w:t>
            </w:r>
            <w:proofErr w:type="spellEnd"/>
            <w:r w:rsidRPr="00FB25E9">
              <w:rPr>
                <w:rFonts w:ascii="Times New Roman" w:hAnsi="Times New Roman"/>
              </w:rPr>
              <w:t>) projektion.</w:t>
            </w:r>
          </w:p>
        </w:tc>
        <w:tc>
          <w:tcPr>
            <w:tcW w:w="4713" w:type="dxa"/>
            <w:shd w:val="clear" w:color="auto" w:fill="auto"/>
          </w:tcPr>
          <w:p w14:paraId="152B1DAC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lang w:eastAsia="en-US"/>
              </w:rPr>
            </w:pPr>
            <w:r w:rsidRPr="00FB25E9">
              <w:rPr>
                <w:rFonts w:ascii="Times New Roman" w:eastAsia="Calibri" w:hAnsi="Times New Roman"/>
                <w:noProof/>
                <w:lang w:eastAsia="en-US"/>
              </w:rPr>
              <w:drawing>
                <wp:anchor distT="0" distB="0" distL="114300" distR="114300" simplePos="0" relativeHeight="251671552" behindDoc="0" locked="0" layoutInCell="1" allowOverlap="1" wp14:anchorId="4C66E724" wp14:editId="22BE3F46">
                  <wp:simplePos x="0" y="0"/>
                  <wp:positionH relativeFrom="margin">
                    <wp:posOffset>635</wp:posOffset>
                  </wp:positionH>
                  <wp:positionV relativeFrom="margin">
                    <wp:posOffset>201295</wp:posOffset>
                  </wp:positionV>
                  <wp:extent cx="2279650" cy="1586865"/>
                  <wp:effectExtent l="0" t="0" r="6350" b="0"/>
                  <wp:wrapSquare wrapText="bothSides"/>
                  <wp:docPr id="996191386" name="Bildobjekt 28" descr="En bild som visar text, skärmbild, Digital komposition, 3D-modellering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8688513" name="Bildobjekt 28" descr="En bild som visar text, skärmbild, Digital komposition, 3D-modellering&#10;&#10;AI-genererat innehåll kan vara felaktigt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79650" cy="15868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14:paraId="44FCC22F" w14:textId="77777777" w:rsidR="00FB25E9" w:rsidRPr="00FB25E9" w:rsidRDefault="00FB25E9" w:rsidP="00FB25E9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tbl>
      <w:tblPr>
        <w:tblW w:w="7382" w:type="dxa"/>
        <w:tblInd w:w="274" w:type="dxa"/>
        <w:tblLook w:val="04A0" w:firstRow="1" w:lastRow="0" w:firstColumn="1" w:lastColumn="0" w:noHBand="0" w:noVBand="1"/>
      </w:tblPr>
      <w:tblGrid>
        <w:gridCol w:w="2669"/>
        <w:gridCol w:w="4713"/>
      </w:tblGrid>
      <w:tr w:rsidR="00FB25E9" w:rsidRPr="00FB25E9" w14:paraId="67124A17" w14:textId="77777777" w:rsidTr="005E6137">
        <w:tc>
          <w:tcPr>
            <w:tcW w:w="2669" w:type="dxa"/>
            <w:shd w:val="clear" w:color="auto" w:fill="auto"/>
          </w:tcPr>
          <w:p w14:paraId="2FB26A3B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12"/>
                <w:szCs w:val="12"/>
              </w:rPr>
            </w:pPr>
          </w:p>
        </w:tc>
        <w:tc>
          <w:tcPr>
            <w:tcW w:w="4713" w:type="dxa"/>
            <w:shd w:val="clear" w:color="auto" w:fill="auto"/>
          </w:tcPr>
          <w:p w14:paraId="6AA21526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sz w:val="12"/>
                <w:szCs w:val="12"/>
                <w:lang w:eastAsia="en-US"/>
              </w:rPr>
            </w:pPr>
          </w:p>
        </w:tc>
      </w:tr>
      <w:tr w:rsidR="00FB25E9" w:rsidRPr="00FB25E9" w14:paraId="041B3A61" w14:textId="77777777" w:rsidTr="005E6137">
        <w:tc>
          <w:tcPr>
            <w:tcW w:w="2669" w:type="dxa"/>
            <w:shd w:val="clear" w:color="auto" w:fill="auto"/>
          </w:tcPr>
          <w:p w14:paraId="35E73FC3" w14:textId="77777777" w:rsidR="00262149" w:rsidRDefault="0026214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</w:p>
          <w:p w14:paraId="43B134CA" w14:textId="1D49DE70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  <w:r w:rsidRPr="00FB25E9">
              <w:rPr>
                <w:rFonts w:ascii="Times New Roman" w:hAnsi="Times New Roman"/>
                <w:b/>
                <w:sz w:val="32"/>
                <w:szCs w:val="32"/>
              </w:rPr>
              <w:t>14</w:t>
            </w:r>
          </w:p>
          <w:p w14:paraId="0042FA76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</w:rPr>
            </w:pPr>
            <w:r w:rsidRPr="00FB25E9">
              <w:rPr>
                <w:rFonts w:ascii="Times New Roman" w:hAnsi="Times New Roman"/>
                <w:b/>
              </w:rPr>
              <w:t>4 Kammare</w:t>
            </w:r>
          </w:p>
          <w:p w14:paraId="248F2283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Cs w:val="20"/>
              </w:rPr>
            </w:pPr>
            <w:r w:rsidRPr="00FB25E9">
              <w:rPr>
                <w:rFonts w:ascii="Times New Roman" w:hAnsi="Times New Roman"/>
              </w:rPr>
              <w:t>Optimal</w:t>
            </w:r>
            <w:r w:rsidRPr="00FB25E9">
              <w:rPr>
                <w:rFonts w:ascii="Times New Roman" w:hAnsi="Times New Roman"/>
                <w:b/>
                <w:szCs w:val="20"/>
              </w:rPr>
              <w:t xml:space="preserve"> </w:t>
            </w:r>
            <w:r w:rsidRPr="00FB25E9">
              <w:rPr>
                <w:rFonts w:ascii="Times New Roman" w:hAnsi="Times New Roman"/>
              </w:rPr>
              <w:t>höger-kammar och förmaksvisualisering</w:t>
            </w:r>
            <w:r w:rsidRPr="00FB25E9">
              <w:rPr>
                <w:rFonts w:ascii="Times New Roman" w:hAnsi="Times New Roman"/>
                <w:b/>
                <w:szCs w:val="20"/>
              </w:rPr>
              <w:t xml:space="preserve"> </w:t>
            </w:r>
          </w:p>
        </w:tc>
        <w:tc>
          <w:tcPr>
            <w:tcW w:w="4713" w:type="dxa"/>
            <w:shd w:val="clear" w:color="auto" w:fill="auto"/>
          </w:tcPr>
          <w:p w14:paraId="222BC46C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lang w:eastAsia="en-US"/>
              </w:rPr>
            </w:pPr>
            <w:r w:rsidRPr="00FB25E9">
              <w:rPr>
                <w:rFonts w:ascii="Times New Roman" w:eastAsia="Calibri" w:hAnsi="Times New Roman"/>
                <w:noProof/>
                <w:lang w:eastAsia="en-US"/>
              </w:rPr>
              <w:drawing>
                <wp:anchor distT="0" distB="0" distL="114300" distR="114300" simplePos="0" relativeHeight="251673600" behindDoc="0" locked="0" layoutInCell="1" allowOverlap="1" wp14:anchorId="778E292F" wp14:editId="23CED83A">
                  <wp:simplePos x="0" y="0"/>
                  <wp:positionH relativeFrom="margin">
                    <wp:posOffset>635</wp:posOffset>
                  </wp:positionH>
                  <wp:positionV relativeFrom="margin">
                    <wp:posOffset>179705</wp:posOffset>
                  </wp:positionV>
                  <wp:extent cx="2285365" cy="1473200"/>
                  <wp:effectExtent l="0" t="0" r="635" b="0"/>
                  <wp:wrapSquare wrapText="bothSides"/>
                  <wp:docPr id="606786668" name="Bildobjekt 228" descr="höger kammar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0367793" name="Bildobjekt 228" descr="höger kammar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5365" cy="14732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FB25E9" w:rsidRPr="00FB25E9" w14:paraId="7659FDAB" w14:textId="77777777" w:rsidTr="005E6137">
        <w:tc>
          <w:tcPr>
            <w:tcW w:w="2669" w:type="dxa"/>
            <w:shd w:val="clear" w:color="auto" w:fill="auto"/>
          </w:tcPr>
          <w:p w14:paraId="239B583B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12"/>
                <w:szCs w:val="12"/>
              </w:rPr>
            </w:pPr>
          </w:p>
        </w:tc>
        <w:tc>
          <w:tcPr>
            <w:tcW w:w="4713" w:type="dxa"/>
            <w:shd w:val="clear" w:color="auto" w:fill="auto"/>
          </w:tcPr>
          <w:p w14:paraId="1994A3BB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sz w:val="12"/>
                <w:szCs w:val="12"/>
                <w:lang w:eastAsia="en-US"/>
              </w:rPr>
            </w:pPr>
          </w:p>
        </w:tc>
      </w:tr>
      <w:tr w:rsidR="00FB25E9" w:rsidRPr="00FB25E9" w14:paraId="03C3D56A" w14:textId="77777777" w:rsidTr="005E6137">
        <w:tc>
          <w:tcPr>
            <w:tcW w:w="2669" w:type="dxa"/>
            <w:shd w:val="clear" w:color="auto" w:fill="auto"/>
          </w:tcPr>
          <w:p w14:paraId="756586EC" w14:textId="0385E3DA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2"/>
                <w:szCs w:val="32"/>
              </w:rPr>
            </w:pPr>
            <w:r w:rsidRPr="00FB25E9">
              <w:rPr>
                <w:rFonts w:ascii="Times New Roman" w:hAnsi="Times New Roman"/>
                <w:b/>
                <w:sz w:val="32"/>
                <w:szCs w:val="32"/>
              </w:rPr>
              <w:t>15</w:t>
            </w:r>
          </w:p>
          <w:p w14:paraId="52F60B09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/>
              </w:rPr>
            </w:pPr>
            <w:proofErr w:type="spellStart"/>
            <w:r w:rsidRPr="00FB25E9">
              <w:rPr>
                <w:rFonts w:ascii="Times New Roman" w:hAnsi="Times New Roman"/>
                <w:b/>
              </w:rPr>
              <w:t>Subcostal</w:t>
            </w:r>
            <w:proofErr w:type="spellEnd"/>
            <w:r w:rsidRPr="00FB25E9">
              <w:rPr>
                <w:rFonts w:ascii="Times New Roman" w:hAnsi="Times New Roman"/>
                <w:b/>
              </w:rPr>
              <w:t xml:space="preserve"> vy </w:t>
            </w:r>
          </w:p>
          <w:p w14:paraId="4412497C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bCs/>
              </w:rPr>
            </w:pPr>
            <w:r w:rsidRPr="00FB25E9">
              <w:rPr>
                <w:rFonts w:ascii="Times New Roman" w:hAnsi="Times New Roman"/>
                <w:bCs/>
              </w:rPr>
              <w:t xml:space="preserve">Bedöm visuellt v. </w:t>
            </w:r>
            <w:proofErr w:type="spellStart"/>
            <w:r w:rsidRPr="00FB25E9">
              <w:rPr>
                <w:rFonts w:ascii="Times New Roman" w:hAnsi="Times New Roman"/>
                <w:bCs/>
              </w:rPr>
              <w:t>cava</w:t>
            </w:r>
            <w:proofErr w:type="spellEnd"/>
            <w:r w:rsidRPr="00FB25E9">
              <w:rPr>
                <w:rFonts w:ascii="Times New Roman" w:hAnsi="Times New Roman"/>
                <w:bCs/>
              </w:rPr>
              <w:t xml:space="preserve"> inf/RAP</w:t>
            </w:r>
          </w:p>
          <w:p w14:paraId="0C9A057F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</w:tc>
        <w:tc>
          <w:tcPr>
            <w:tcW w:w="4713" w:type="dxa"/>
            <w:shd w:val="clear" w:color="auto" w:fill="auto"/>
          </w:tcPr>
          <w:p w14:paraId="0BD19EC0" w14:textId="77777777" w:rsidR="00FB25E9" w:rsidRPr="00FB25E9" w:rsidRDefault="00FB25E9" w:rsidP="00FB25E9">
            <w:pPr>
              <w:spacing w:after="0" w:line="240" w:lineRule="auto"/>
              <w:ind w:left="0" w:right="0"/>
              <w:rPr>
                <w:rFonts w:ascii="Times New Roman" w:eastAsia="Calibri" w:hAnsi="Times New Roman"/>
                <w:noProof/>
                <w:lang w:eastAsia="en-US"/>
              </w:rPr>
            </w:pPr>
            <w:r w:rsidRPr="00FB25E9">
              <w:rPr>
                <w:rFonts w:ascii="Times New Roman" w:eastAsia="Calibri" w:hAnsi="Times New Roman"/>
                <w:noProof/>
                <w:lang w:eastAsia="en-US"/>
              </w:rPr>
              <w:drawing>
                <wp:anchor distT="0" distB="0" distL="114300" distR="114300" simplePos="0" relativeHeight="251672576" behindDoc="0" locked="0" layoutInCell="1" allowOverlap="1" wp14:anchorId="5149EF21" wp14:editId="1C679876">
                  <wp:simplePos x="0" y="0"/>
                  <wp:positionH relativeFrom="column">
                    <wp:posOffset>635</wp:posOffset>
                  </wp:positionH>
                  <wp:positionV relativeFrom="paragraph">
                    <wp:posOffset>1270</wp:posOffset>
                  </wp:positionV>
                  <wp:extent cx="2307420" cy="1511300"/>
                  <wp:effectExtent l="0" t="0" r="0" b="0"/>
                  <wp:wrapNone/>
                  <wp:docPr id="890558090" name="Bildobjekt 24" descr="En bild som visar Medicinsk bildtagning, skärmbild, Ultraljud vid graviditet, radiologi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6222841" name="Bildobjekt 24" descr="En bild som visar Medicinsk bildtagning, skärmbild, Ultraljud vid graviditet, radiologi&#10;&#10;AI-genererat innehåll kan vara felaktigt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5159" cy="151636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0ADEF6B0" w14:textId="77777777" w:rsidR="00FB25E9" w:rsidRPr="00FB25E9" w:rsidRDefault="00FB25E9" w:rsidP="00FB25E9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p w14:paraId="11FFADB7" w14:textId="77777777" w:rsidR="00FB25E9" w:rsidRPr="00FB25E9" w:rsidRDefault="00FB25E9" w:rsidP="00EE2068">
      <w:pPr>
        <w:pStyle w:val="Rubrik2"/>
        <w:ind w:left="0"/>
      </w:pPr>
      <w:bookmarkStart w:id="7" w:name="_Toc206582908"/>
      <w:bookmarkStart w:id="8" w:name="_Toc206589320"/>
      <w:r w:rsidRPr="00FB25E9">
        <w:t>Utvärdering</w:t>
      </w:r>
    </w:p>
    <w:p w14:paraId="18B7F8F5" w14:textId="77777777" w:rsidR="00FB25E9" w:rsidRPr="00FB25E9" w:rsidRDefault="00FB25E9" w:rsidP="00FB25E9">
      <w:pPr>
        <w:spacing w:line="288" w:lineRule="auto"/>
        <w:ind w:left="0"/>
        <w:rPr>
          <w:rFonts w:ascii="Times New Roman" w:hAnsi="Times New Roman"/>
        </w:rPr>
      </w:pPr>
      <w:r w:rsidRPr="00FB25E9">
        <w:rPr>
          <w:rFonts w:ascii="Times New Roman" w:hAnsi="Times New Roman"/>
        </w:rPr>
        <w:t xml:space="preserve">Komplettera bildlagring om ytterligare patologi framkommer. Kvantifiering av vad som bedöms relevant för aktuell patient och lagra bild, ex. vänsterkammare volym/EF vid svikt, </w:t>
      </w:r>
      <w:proofErr w:type="spellStart"/>
      <w:r w:rsidRPr="00FB25E9">
        <w:rPr>
          <w:rFonts w:ascii="Times New Roman" w:hAnsi="Times New Roman"/>
        </w:rPr>
        <w:t>väggmått</w:t>
      </w:r>
      <w:proofErr w:type="spellEnd"/>
      <w:r w:rsidRPr="00FB25E9">
        <w:rPr>
          <w:rFonts w:ascii="Times New Roman" w:hAnsi="Times New Roman"/>
        </w:rPr>
        <w:t xml:space="preserve"> vid misstänkt HCM, förmaksstorlek vid FF, doppler vid klaffel, mm.</w:t>
      </w:r>
    </w:p>
    <w:p w14:paraId="64D6A0AC" w14:textId="77777777" w:rsidR="00FB25E9" w:rsidRPr="00FB25E9" w:rsidRDefault="00FB25E9" w:rsidP="00EE2068">
      <w:pPr>
        <w:pStyle w:val="Rubrik2"/>
        <w:ind w:left="0"/>
      </w:pPr>
      <w:r w:rsidRPr="00FB25E9">
        <w:t>Utlåtande</w:t>
      </w:r>
      <w:bookmarkEnd w:id="7"/>
      <w:bookmarkEnd w:id="8"/>
    </w:p>
    <w:p w14:paraId="18DEE63D" w14:textId="77777777" w:rsidR="00FB25E9" w:rsidRPr="00FB25E9" w:rsidRDefault="00FB25E9" w:rsidP="00FB25E9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line="240" w:lineRule="auto"/>
        <w:ind w:left="0" w:right="0"/>
        <w:rPr>
          <w:rFonts w:ascii="Times New Roman" w:hAnsi="Times New Roman"/>
        </w:rPr>
      </w:pPr>
      <w:r w:rsidRPr="00FB25E9">
        <w:rPr>
          <w:rFonts w:ascii="Times New Roman" w:hAnsi="Times New Roman"/>
        </w:rPr>
        <w:t>Svarsmallar finns i patientadministrativt system. Exempel</w:t>
      </w:r>
    </w:p>
    <w:p w14:paraId="3A338063" w14:textId="77777777" w:rsidR="00FB25E9" w:rsidRPr="00FB25E9" w:rsidRDefault="00FB25E9" w:rsidP="00FB25E9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line="240" w:lineRule="auto"/>
        <w:ind w:left="0" w:right="0"/>
        <w:rPr>
          <w:rFonts w:ascii="Segoe UI" w:hAnsi="Segoe UI" w:cs="Segoe UI"/>
          <w:sz w:val="20"/>
          <w:szCs w:val="20"/>
        </w:rPr>
      </w:pPr>
      <w:r w:rsidRPr="00FB25E9">
        <w:rPr>
          <w:rFonts w:ascii="Segoe UI" w:hAnsi="Segoe UI" w:cs="Segoe UI"/>
          <w:sz w:val="20"/>
          <w:szCs w:val="20"/>
        </w:rPr>
        <w:t xml:space="preserve">Rytm: Sinus. Kammarfrekvens cirka 70 slag/minut Normal bildkvalitet. Undersökare UC  </w:t>
      </w:r>
    </w:p>
    <w:p w14:paraId="64D121B7" w14:textId="77777777" w:rsidR="00FB25E9" w:rsidRPr="00FB25E9" w:rsidRDefault="00FB25E9" w:rsidP="00FB25E9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line="240" w:lineRule="auto"/>
        <w:ind w:left="0" w:right="0"/>
        <w:rPr>
          <w:rFonts w:ascii="Segoe UI" w:hAnsi="Segoe UI" w:cs="Segoe UI"/>
          <w:sz w:val="20"/>
          <w:szCs w:val="20"/>
        </w:rPr>
      </w:pPr>
      <w:r w:rsidRPr="00FB25E9">
        <w:rPr>
          <w:rFonts w:ascii="Segoe UI" w:hAnsi="Segoe UI" w:cs="Segoe UI"/>
          <w:sz w:val="20"/>
          <w:szCs w:val="20"/>
        </w:rPr>
        <w:t xml:space="preserve">--------------------- </w:t>
      </w:r>
    </w:p>
    <w:p w14:paraId="46075BD2" w14:textId="77777777" w:rsidR="00FB25E9" w:rsidRPr="00FB25E9" w:rsidRDefault="00FB25E9" w:rsidP="00FB25E9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line="240" w:lineRule="auto"/>
        <w:ind w:left="0" w:right="0"/>
        <w:rPr>
          <w:rFonts w:ascii="Segoe UI" w:hAnsi="Segoe UI" w:cs="Segoe UI"/>
          <w:b/>
          <w:bCs/>
          <w:sz w:val="20"/>
          <w:szCs w:val="20"/>
        </w:rPr>
      </w:pPr>
      <w:r w:rsidRPr="00FB25E9">
        <w:rPr>
          <w:rFonts w:ascii="Segoe UI" w:hAnsi="Segoe UI" w:cs="Segoe UI"/>
          <w:b/>
          <w:bCs/>
          <w:sz w:val="20"/>
          <w:szCs w:val="20"/>
        </w:rPr>
        <w:t xml:space="preserve">MÄTVÄRDEN/SKATTNINGAR: </w:t>
      </w:r>
    </w:p>
    <w:p w14:paraId="235A682C" w14:textId="77777777" w:rsidR="00FB25E9" w:rsidRPr="00FB25E9" w:rsidRDefault="00FB25E9" w:rsidP="00FB25E9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line="240" w:lineRule="auto"/>
        <w:ind w:left="0" w:right="0"/>
        <w:rPr>
          <w:rFonts w:ascii="Segoe UI" w:hAnsi="Segoe UI" w:cs="Segoe UI"/>
          <w:sz w:val="20"/>
          <w:szCs w:val="20"/>
        </w:rPr>
      </w:pPr>
      <w:r w:rsidRPr="00FB25E9">
        <w:rPr>
          <w:rFonts w:ascii="Segoe UI" w:hAnsi="Segoe UI" w:cs="Segoe UI"/>
          <w:sz w:val="20"/>
          <w:szCs w:val="20"/>
        </w:rPr>
        <w:t xml:space="preserve">Vb se lagrade bilder i </w:t>
      </w:r>
      <w:proofErr w:type="spellStart"/>
      <w:r w:rsidRPr="00FB25E9">
        <w:rPr>
          <w:rFonts w:ascii="Segoe UI" w:hAnsi="Segoe UI" w:cs="Segoe UI"/>
          <w:sz w:val="20"/>
          <w:szCs w:val="20"/>
        </w:rPr>
        <w:t>Viewpoint</w:t>
      </w:r>
      <w:proofErr w:type="spellEnd"/>
      <w:r w:rsidRPr="00FB25E9">
        <w:rPr>
          <w:rFonts w:ascii="Segoe UI" w:hAnsi="Segoe UI" w:cs="Segoe UI"/>
          <w:sz w:val="20"/>
          <w:szCs w:val="20"/>
        </w:rPr>
        <w:t xml:space="preserve"> </w:t>
      </w:r>
    </w:p>
    <w:p w14:paraId="5E5B3481" w14:textId="77777777" w:rsidR="00FB25E9" w:rsidRPr="00FB25E9" w:rsidRDefault="00FB25E9" w:rsidP="00FB25E9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line="240" w:lineRule="auto"/>
        <w:ind w:left="0" w:right="0"/>
        <w:rPr>
          <w:rFonts w:ascii="Segoe UI" w:hAnsi="Segoe UI" w:cs="Segoe UI"/>
          <w:sz w:val="20"/>
          <w:szCs w:val="20"/>
        </w:rPr>
      </w:pPr>
      <w:r w:rsidRPr="00FB25E9">
        <w:rPr>
          <w:rFonts w:ascii="Segoe UI" w:hAnsi="Segoe UI" w:cs="Segoe UI"/>
          <w:sz w:val="20"/>
          <w:szCs w:val="20"/>
        </w:rPr>
        <w:t>---------------------</w:t>
      </w:r>
    </w:p>
    <w:p w14:paraId="6BFA0E81" w14:textId="77777777" w:rsidR="00FB25E9" w:rsidRPr="00FB25E9" w:rsidRDefault="00FB25E9" w:rsidP="00FB25E9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line="240" w:lineRule="auto"/>
        <w:ind w:left="0" w:right="0"/>
        <w:rPr>
          <w:rFonts w:ascii="Segoe UI" w:hAnsi="Segoe UI" w:cs="Segoe UI"/>
          <w:b/>
          <w:bCs/>
          <w:sz w:val="20"/>
          <w:szCs w:val="20"/>
        </w:rPr>
      </w:pPr>
      <w:r w:rsidRPr="00FB25E9">
        <w:rPr>
          <w:rFonts w:ascii="Segoe UI" w:hAnsi="Segoe UI" w:cs="Segoe UI"/>
          <w:b/>
          <w:bCs/>
          <w:sz w:val="20"/>
          <w:szCs w:val="20"/>
        </w:rPr>
        <w:t xml:space="preserve">SLUTSATS: </w:t>
      </w:r>
    </w:p>
    <w:p w14:paraId="730B5C4D" w14:textId="77777777" w:rsidR="00FB25E9" w:rsidRPr="00FB25E9" w:rsidRDefault="00FB25E9" w:rsidP="00FB25E9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line="240" w:lineRule="auto"/>
        <w:ind w:left="0" w:right="0"/>
        <w:rPr>
          <w:rFonts w:ascii="Segoe UI" w:hAnsi="Segoe UI" w:cs="Segoe UI"/>
          <w:sz w:val="20"/>
          <w:szCs w:val="20"/>
        </w:rPr>
      </w:pPr>
      <w:r w:rsidRPr="00FB25E9">
        <w:rPr>
          <w:rFonts w:ascii="Segoe UI" w:hAnsi="Segoe UI" w:cs="Segoe UI"/>
          <w:sz w:val="20"/>
          <w:szCs w:val="20"/>
        </w:rPr>
        <w:t xml:space="preserve">Vänster kammare är lätt </w:t>
      </w:r>
      <w:proofErr w:type="spellStart"/>
      <w:r w:rsidRPr="00FB25E9">
        <w:rPr>
          <w:rFonts w:ascii="Segoe UI" w:hAnsi="Segoe UI" w:cs="Segoe UI"/>
          <w:sz w:val="20"/>
          <w:szCs w:val="20"/>
        </w:rPr>
        <w:t>dilaterad</w:t>
      </w:r>
      <w:proofErr w:type="spellEnd"/>
      <w:r w:rsidRPr="00FB25E9">
        <w:rPr>
          <w:rFonts w:ascii="Segoe UI" w:hAnsi="Segoe UI" w:cs="Segoe UI"/>
          <w:sz w:val="20"/>
          <w:szCs w:val="20"/>
        </w:rPr>
        <w:t xml:space="preserve"> med </w:t>
      </w:r>
      <w:proofErr w:type="spellStart"/>
      <w:r w:rsidRPr="00FB25E9">
        <w:rPr>
          <w:rFonts w:ascii="Segoe UI" w:hAnsi="Segoe UI" w:cs="Segoe UI"/>
          <w:sz w:val="20"/>
          <w:szCs w:val="20"/>
        </w:rPr>
        <w:t>hypokinesi</w:t>
      </w:r>
      <w:proofErr w:type="spellEnd"/>
      <w:r w:rsidRPr="00FB25E9">
        <w:rPr>
          <w:rFonts w:ascii="Segoe UI" w:hAnsi="Segoe UI" w:cs="Segoe UI"/>
          <w:sz w:val="20"/>
          <w:szCs w:val="20"/>
        </w:rPr>
        <w:t xml:space="preserve"> basalt </w:t>
      </w:r>
      <w:proofErr w:type="spellStart"/>
      <w:r w:rsidRPr="00FB25E9">
        <w:rPr>
          <w:rFonts w:ascii="Segoe UI" w:hAnsi="Segoe UI" w:cs="Segoe UI"/>
          <w:sz w:val="20"/>
          <w:szCs w:val="20"/>
        </w:rPr>
        <w:t>inferiort</w:t>
      </w:r>
      <w:proofErr w:type="spellEnd"/>
      <w:r w:rsidRPr="00FB25E9">
        <w:rPr>
          <w:rFonts w:ascii="Segoe UI" w:hAnsi="Segoe UI" w:cs="Segoe UI"/>
          <w:sz w:val="20"/>
          <w:szCs w:val="20"/>
        </w:rPr>
        <w:t xml:space="preserve">, övriga segment har normal rörlighet, EF </w:t>
      </w:r>
      <w:proofErr w:type="gramStart"/>
      <w:r w:rsidRPr="00FB25E9">
        <w:rPr>
          <w:rFonts w:ascii="Segoe UI" w:hAnsi="Segoe UI" w:cs="Segoe UI"/>
          <w:sz w:val="20"/>
          <w:szCs w:val="20"/>
        </w:rPr>
        <w:t>40-50</w:t>
      </w:r>
      <w:proofErr w:type="gramEnd"/>
      <w:r w:rsidRPr="00FB25E9">
        <w:rPr>
          <w:rFonts w:ascii="Segoe UI" w:hAnsi="Segoe UI" w:cs="Segoe UI"/>
          <w:sz w:val="20"/>
          <w:szCs w:val="20"/>
        </w:rPr>
        <w:t xml:space="preserve">%. Fyllnadstryck bedöms ökat. Vänster förmak är lätt </w:t>
      </w:r>
      <w:proofErr w:type="spellStart"/>
      <w:r w:rsidRPr="00FB25E9">
        <w:rPr>
          <w:rFonts w:ascii="Segoe UI" w:hAnsi="Segoe UI" w:cs="Segoe UI"/>
          <w:sz w:val="20"/>
          <w:szCs w:val="20"/>
        </w:rPr>
        <w:t>dilaterat</w:t>
      </w:r>
      <w:proofErr w:type="spellEnd"/>
      <w:r w:rsidRPr="00FB25E9">
        <w:rPr>
          <w:rFonts w:ascii="Segoe UI" w:hAnsi="Segoe UI" w:cs="Segoe UI"/>
          <w:sz w:val="20"/>
          <w:szCs w:val="20"/>
        </w:rPr>
        <w:t xml:space="preserve">. Tryck i lungkretsloppet skattas lätt ökat. Höger kammare bedöms normalstor med normal rörlighet. Lindrig aortaklaffstenos med </w:t>
      </w:r>
      <w:proofErr w:type="spellStart"/>
      <w:r w:rsidRPr="00FB25E9">
        <w:rPr>
          <w:rFonts w:ascii="Segoe UI" w:hAnsi="Segoe UI" w:cs="Segoe UI"/>
          <w:sz w:val="20"/>
          <w:szCs w:val="20"/>
        </w:rPr>
        <w:t>Vmax</w:t>
      </w:r>
      <w:proofErr w:type="spellEnd"/>
      <w:r w:rsidRPr="00FB25E9">
        <w:rPr>
          <w:rFonts w:ascii="Segoe UI" w:hAnsi="Segoe UI" w:cs="Segoe UI"/>
          <w:sz w:val="20"/>
          <w:szCs w:val="20"/>
        </w:rPr>
        <w:t xml:space="preserve"> 2,8 m/s, i övrigt inga klaffel.</w:t>
      </w:r>
    </w:p>
    <w:p w14:paraId="15E0F67A" w14:textId="77777777" w:rsidR="00FB25E9" w:rsidRPr="00FB25E9" w:rsidRDefault="00FB25E9" w:rsidP="00FB25E9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line="240" w:lineRule="auto"/>
        <w:ind w:left="0" w:right="0"/>
        <w:rPr>
          <w:rFonts w:ascii="Times New Roman" w:hAnsi="Times New Roman"/>
        </w:rPr>
      </w:pPr>
    </w:p>
    <w:p w14:paraId="4E855370" w14:textId="725C6D93" w:rsidR="00FB25E9" w:rsidRDefault="00FB25E9" w:rsidP="00FB25E9">
      <w:pPr>
        <w:ind w:left="0"/>
      </w:pPr>
    </w:p>
    <w:p w14:paraId="11010C13" w14:textId="167AD531" w:rsidR="00747066" w:rsidRPr="00747066" w:rsidRDefault="00747066" w:rsidP="00FB25E9">
      <w:pPr>
        <w:ind w:left="0"/>
      </w:pPr>
    </w:p>
    <w:sectPr w:rsidR="00747066" w:rsidRPr="00747066" w:rsidSect="00FB25E9"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AAC521" w14:textId="77777777" w:rsidR="00D75A57" w:rsidRDefault="00D75A57">
      <w:r>
        <w:separator/>
      </w:r>
    </w:p>
  </w:endnote>
  <w:endnote w:type="continuationSeparator" w:id="0">
    <w:p w14:paraId="43DB133E" w14:textId="77777777" w:rsidR="00D75A57" w:rsidRDefault="00D75A57">
      <w:r>
        <w:continuationSeparator/>
      </w:r>
    </w:p>
  </w:endnote>
  <w:endnote w:type="continuationNotice" w:id="1">
    <w:p w14:paraId="6B0B518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E71EEE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0AB742" w14:textId="77777777" w:rsidR="00D75A57" w:rsidRDefault="00D75A57"/>
  </w:footnote>
  <w:footnote w:type="continuationSeparator" w:id="0">
    <w:p w14:paraId="41EC5798" w14:textId="77777777" w:rsidR="00D75A57" w:rsidRDefault="00D75A57">
      <w:r>
        <w:continuationSeparator/>
      </w:r>
    </w:p>
  </w:footnote>
  <w:footnote w:type="continuationNotice" w:id="1">
    <w:p w14:paraId="67366E3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72462"/>
    <w:multiLevelType w:val="hybridMultilevel"/>
    <w:tmpl w:val="5D76DA8E"/>
    <w:lvl w:ilvl="0" w:tplc="AFEEE78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74472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4176CAA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10F0075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DB7A898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E7486EB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8F3EAB9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12187A6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2C61D2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7"/>
  </w:num>
  <w:num w:numId="20" w16cid:durableId="32597847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14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D7A53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149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2F7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355B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1EEE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068"/>
    <w:rsid w:val="00EE2A56"/>
    <w:rsid w:val="00EE3818"/>
    <w:rsid w:val="00EF64E0"/>
    <w:rsid w:val="00F22264"/>
    <w:rsid w:val="00F2564D"/>
    <w:rsid w:val="00F304DD"/>
    <w:rsid w:val="00F35B05"/>
    <w:rsid w:val="00F413D9"/>
    <w:rsid w:val="00F5135F"/>
    <w:rsid w:val="00F51F78"/>
    <w:rsid w:val="00F5757A"/>
    <w:rsid w:val="00F86F47"/>
    <w:rsid w:val="00F90B64"/>
    <w:rsid w:val="00FB25E9"/>
    <w:rsid w:val="00FB2F0F"/>
    <w:rsid w:val="00FB5086"/>
    <w:rsid w:val="00FB5411"/>
    <w:rsid w:val="00FB6392"/>
    <w:rsid w:val="00FC2B85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3.jpeg" Id="rId13" /><Relationship Type="http://schemas.openxmlformats.org/officeDocument/2006/relationships/image" Target="media/image8.jpeg" Id="rId18" /><Relationship Type="http://schemas.openxmlformats.org/officeDocument/2006/relationships/header" Target="header1.xml" Id="rId26" /><Relationship Type="http://schemas.openxmlformats.org/officeDocument/2006/relationships/image" Target="media/image11.jpeg" Id="rId21" /><Relationship Type="http://schemas.openxmlformats.org/officeDocument/2006/relationships/settings" Target="settings.xml" Id="rId7" /><Relationship Type="http://schemas.openxmlformats.org/officeDocument/2006/relationships/image" Target="media/image2.jpeg" Id="rId12" /><Relationship Type="http://schemas.openxmlformats.org/officeDocument/2006/relationships/image" Target="media/image7.jpeg" Id="rId17" /><Relationship Type="http://schemas.openxmlformats.org/officeDocument/2006/relationships/image" Target="media/image15.png" Id="rId25" /><Relationship Type="http://schemas.openxmlformats.org/officeDocument/2006/relationships/image" Target="media/image6.jpeg" Id="rId16" /><Relationship Type="http://schemas.openxmlformats.org/officeDocument/2006/relationships/image" Target="media/image10.png" Id="rId20" /><Relationship Type="http://schemas.openxmlformats.org/officeDocument/2006/relationships/header" Target="header2.xml" Id="rId29" /><Relationship Type="http://schemas.openxmlformats.org/officeDocument/2006/relationships/styles" Target="styles.xml" Id="rId6" /><Relationship Type="http://schemas.openxmlformats.org/officeDocument/2006/relationships/image" Target="media/image1.jpeg" Id="rId11" /><Relationship Type="http://schemas.openxmlformats.org/officeDocument/2006/relationships/image" Target="media/image14.jpeg" Id="rId24" /><Relationship Type="http://schemas.openxmlformats.org/officeDocument/2006/relationships/theme" Target="theme/theme1.xml" Id="rId32" /><Relationship Type="http://schemas.openxmlformats.org/officeDocument/2006/relationships/numbering" Target="numbering.xml" Id="rId5" /><Relationship Type="http://schemas.openxmlformats.org/officeDocument/2006/relationships/image" Target="media/image5.jpeg" Id="rId15" /><Relationship Type="http://schemas.openxmlformats.org/officeDocument/2006/relationships/image" Target="media/image13.jpeg" Id="rId23" /><Relationship Type="http://schemas.openxmlformats.org/officeDocument/2006/relationships/footer" Target="footer2.xml" Id="rId28" /><Relationship Type="http://schemas.openxmlformats.org/officeDocument/2006/relationships/endnotes" Target="endnotes.xml" Id="rId10" /><Relationship Type="http://schemas.openxmlformats.org/officeDocument/2006/relationships/image" Target="media/image9.jpeg" Id="rId19" /><Relationship Type="http://schemas.openxmlformats.org/officeDocument/2006/relationships/fontTable" Target="fontTable.xml" Id="rId31" /><Relationship Type="http://schemas.openxmlformats.org/officeDocument/2006/relationships/footnotes" Target="footnotes.xml" Id="rId9" /><Relationship Type="http://schemas.openxmlformats.org/officeDocument/2006/relationships/image" Target="media/image4.jpeg" Id="rId14" /><Relationship Type="http://schemas.openxmlformats.org/officeDocument/2006/relationships/image" Target="media/image12.jpeg" Id="rId22" /><Relationship Type="http://schemas.openxmlformats.org/officeDocument/2006/relationships/footer" Target="footer1.xml" Id="rId27" /><Relationship Type="http://schemas.openxmlformats.org/officeDocument/2006/relationships/footer" Target="footer3.xml" Id="rId30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17.svg"/><Relationship Id="rId1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340</Words>
  <Characters>1808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2144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Ultraljud hjärta vuxen, översiktlig</dc:title>
  <dc:subject/>
  <dc:creator/>
  <keywords/>
  <lastModifiedBy/>
  <revision>1</revision>
  <dcterms:created xsi:type="dcterms:W3CDTF">2024-11-25T12:21:00.0000000Z</dcterms:created>
  <dcterms:modified xsi:type="dcterms:W3CDTF">2026-01-19T09:24:00.0000000Z</dcterms:modified>
</coreProperties>
</file>