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49F66E1" w:rsidR="00184167" w:rsidRDefault="00A264BE" w:rsidP="000F2D6D">
      <w:pPr>
        <w:pStyle w:val="Heading2"/>
        <w:ind w:left="0"/>
        <w:rPr>
          <w:rFonts w:ascii="Verdana" w:hAnsi="Verdana"/>
          <w:b/>
          <w:bCs w:val="0"/>
        </w:rPr>
      </w:pPr>
      <w:r w:rsidRPr="000F2D6D">
        <w:rPr>
          <w:rFonts w:ascii="Verdana" w:hAnsi="Verdana"/>
          <w:b/>
          <w:bCs w:val="0"/>
        </w:rPr>
        <w:t>R</w:t>
      </w:r>
      <w:bookmarkStart w:id="0" w:name="_Toc321146591"/>
      <w:r w:rsidR="00E021A8" w:rsidRPr="000F2D6D">
        <w:rPr>
          <w:rFonts w:ascii="Verdana" w:hAnsi="Verdana"/>
          <w:b/>
          <w:bCs w:val="0"/>
        </w:rPr>
        <w:t xml:space="preserve">utin för hantering av medicinska gaser Klinisk fysiologi </w:t>
      </w:r>
      <w:r w:rsidR="008A5121">
        <w:rPr>
          <w:rFonts w:ascii="Verdana" w:hAnsi="Verdana"/>
          <w:b/>
          <w:bCs w:val="0"/>
        </w:rPr>
        <w:t>– Lokal anvisning</w:t>
      </w:r>
    </w:p>
    <w:p w14:paraId="4530EC25" w14:textId="77777777" w:rsidR="000F2D6D" w:rsidRPr="000F2D6D" w:rsidRDefault="000F2D6D" w:rsidP="000F2D6D"/>
    <w:p w14:paraId="0A48B499" w14:textId="77777777" w:rsidR="00E021A8" w:rsidRPr="000F2D6D" w:rsidRDefault="00E021A8" w:rsidP="000F2D6D">
      <w:pPr>
        <w:pStyle w:val="Heading2"/>
        <w:ind w:left="0"/>
        <w:rPr>
          <w:rFonts w:ascii="Verdana" w:hAnsi="Verdana"/>
          <w:sz w:val="36"/>
          <w:szCs w:val="24"/>
        </w:rPr>
      </w:pPr>
      <w:r w:rsidRPr="000F2D6D">
        <w:rPr>
          <w:rFonts w:ascii="Verdana" w:hAnsi="Verdana"/>
          <w:sz w:val="36"/>
          <w:szCs w:val="24"/>
        </w:rPr>
        <w:t>Bakgrund</w:t>
      </w:r>
    </w:p>
    <w:p w14:paraId="22450848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 xml:space="preserve">Då medicinska gaser är en medicinteknisk produkt är vårdgivaren NU-sjukvården ansvarig för att säkerställa produktens säkerhet. De gaser som ingår i riskhanteringen är medicinsk luft, </w:t>
      </w:r>
      <w:proofErr w:type="gramStart"/>
      <w:r w:rsidRPr="00E021A8">
        <w:rPr>
          <w:rFonts w:ascii="Times New Roman" w:hAnsi="Times New Roman"/>
        </w:rPr>
        <w:t>medicinsk oxygen</w:t>
      </w:r>
      <w:proofErr w:type="gramEnd"/>
      <w:r w:rsidRPr="00E021A8">
        <w:rPr>
          <w:rFonts w:ascii="Times New Roman" w:hAnsi="Times New Roman"/>
        </w:rPr>
        <w:t xml:space="preserve">, lustgas, koldioxid och instrumentluft. </w:t>
      </w:r>
    </w:p>
    <w:p w14:paraId="4D5B7C8F" w14:textId="77777777" w:rsid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 xml:space="preserve">De medicinska gaser som används på Klinisk fysiologi som kommer från central försörjning är medicinsk luft och </w:t>
      </w:r>
      <w:proofErr w:type="gramStart"/>
      <w:r w:rsidRPr="00E021A8">
        <w:rPr>
          <w:rFonts w:ascii="Times New Roman" w:hAnsi="Times New Roman"/>
        </w:rPr>
        <w:t>medicinsk oxygen</w:t>
      </w:r>
      <w:proofErr w:type="gramEnd"/>
      <w:r w:rsidRPr="00E021A8">
        <w:rPr>
          <w:rFonts w:ascii="Times New Roman" w:hAnsi="Times New Roman"/>
        </w:rPr>
        <w:t>. Vi har även lösa gasflaskor på avdelningen.</w:t>
      </w:r>
    </w:p>
    <w:p w14:paraId="6E833147" w14:textId="4D3DA366" w:rsidR="00E021A8" w:rsidRPr="000F2D6D" w:rsidRDefault="00E021A8" w:rsidP="000F2D6D">
      <w:pPr>
        <w:pStyle w:val="Heading2"/>
        <w:ind w:left="0"/>
        <w:rPr>
          <w:rFonts w:ascii="Verdana" w:hAnsi="Verdana"/>
          <w:sz w:val="36"/>
          <w:szCs w:val="24"/>
        </w:rPr>
      </w:pPr>
      <w:r w:rsidRPr="000F2D6D">
        <w:rPr>
          <w:rFonts w:ascii="Verdana" w:hAnsi="Verdana"/>
          <w:sz w:val="36"/>
          <w:szCs w:val="24"/>
        </w:rPr>
        <w:t>Förändringar sedan föregående version</w:t>
      </w:r>
    </w:p>
    <w:p w14:paraId="45D698BB" w14:textId="41864AA2" w:rsidR="00E021A8" w:rsidRPr="00496066" w:rsidRDefault="00E021A8" w:rsidP="000F2D6D">
      <w:pPr>
        <w:ind w:left="0"/>
        <w:rPr>
          <w:rFonts w:ascii="Times New Roman" w:hAnsi="Times New Roman"/>
        </w:rPr>
      </w:pPr>
      <w:r w:rsidRPr="00496066">
        <w:rPr>
          <w:rFonts w:ascii="Times New Roman" w:hAnsi="Times New Roman"/>
        </w:rPr>
        <w:t>Ny rutin.</w:t>
      </w:r>
    </w:p>
    <w:p w14:paraId="49C661F3" w14:textId="77777777" w:rsidR="00E021A8" w:rsidRPr="000F2D6D" w:rsidRDefault="00E021A8" w:rsidP="000F2D6D">
      <w:pPr>
        <w:pStyle w:val="Heading2"/>
        <w:ind w:left="0"/>
        <w:rPr>
          <w:rFonts w:ascii="Verdana" w:hAnsi="Verdana"/>
          <w:sz w:val="36"/>
          <w:szCs w:val="24"/>
        </w:rPr>
      </w:pPr>
      <w:bookmarkStart w:id="1" w:name="_1314629194"/>
      <w:bookmarkStart w:id="2" w:name="Rubrik"/>
      <w:bookmarkEnd w:id="1"/>
      <w:bookmarkEnd w:id="2"/>
      <w:r w:rsidRPr="000F2D6D">
        <w:rPr>
          <w:rFonts w:ascii="Verdana" w:hAnsi="Verdana"/>
          <w:sz w:val="36"/>
          <w:szCs w:val="24"/>
        </w:rPr>
        <w:t>Syfte</w:t>
      </w:r>
    </w:p>
    <w:p w14:paraId="5AA8859C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 xml:space="preserve">Att fastställa att all personal får information om de centralt försörjda medicinska gaser som används på avdelningen, medicinsk luft och </w:t>
      </w:r>
      <w:proofErr w:type="gramStart"/>
      <w:r w:rsidRPr="00E021A8">
        <w:rPr>
          <w:rFonts w:ascii="Times New Roman" w:hAnsi="Times New Roman"/>
        </w:rPr>
        <w:t>medicinsk oxygen</w:t>
      </w:r>
      <w:proofErr w:type="gramEnd"/>
      <w:r w:rsidRPr="00E021A8">
        <w:rPr>
          <w:rFonts w:ascii="Times New Roman" w:hAnsi="Times New Roman"/>
        </w:rPr>
        <w:t>. Kunskap om hur nödavstängningen fungerar, vilka rum som är kopplade till de olika nödavstängningsboxarna och hur man märker upp rummen.</w:t>
      </w:r>
    </w:p>
    <w:p w14:paraId="59F3FD5A" w14:textId="085136B8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>Vid brand ska lösa gasflaskor flyttas till säker plats.</w:t>
      </w:r>
    </w:p>
    <w:p w14:paraId="5FBE9104" w14:textId="77777777" w:rsidR="009E5D76" w:rsidRDefault="009E5D76" w:rsidP="000F2D6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04B4455" w14:textId="3CDC0528" w:rsidR="00E021A8" w:rsidRPr="000F2D6D" w:rsidRDefault="00E021A8" w:rsidP="000F2D6D">
      <w:pPr>
        <w:pStyle w:val="Heading2"/>
        <w:ind w:left="0"/>
        <w:rPr>
          <w:rFonts w:ascii="Verdana" w:hAnsi="Verdana"/>
          <w:sz w:val="36"/>
          <w:szCs w:val="24"/>
        </w:rPr>
      </w:pPr>
      <w:r w:rsidRPr="000F2D6D">
        <w:rPr>
          <w:rFonts w:ascii="Verdana" w:hAnsi="Verdana"/>
          <w:sz w:val="36"/>
          <w:szCs w:val="24"/>
        </w:rPr>
        <w:t>Åtgärder</w:t>
      </w:r>
    </w:p>
    <w:p w14:paraId="6289342A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>Ansvarig personal för medicinska gaser går igenom med nyanställd personal hur undersökningsrummen är kopplade till nödavstängnings</w:t>
      </w:r>
      <w:r w:rsidRPr="00E021A8">
        <w:rPr>
          <w:rFonts w:ascii="Times New Roman" w:hAnsi="Times New Roman"/>
        </w:rPr>
        <w:softHyphen/>
        <w:t xml:space="preserve">naven i korridoren. </w:t>
      </w:r>
    </w:p>
    <w:p w14:paraId="44A30D72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>Visar hur rummen ska märkas upp i händelse av gasbortfall. Skylt för uppmärkning finns där vi har våra brandkort.</w:t>
      </w:r>
    </w:p>
    <w:p w14:paraId="3E479CA4" w14:textId="77777777" w:rsid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 xml:space="preserve">Ansvarig personal för medicinska gaser kontrollerar en gång i månaden att nödavstängningsventilerna i korridoren är plomberade och säkerställer att de lösa gasflaskor inte har nåtts sitt bäst före datum. </w:t>
      </w:r>
    </w:p>
    <w:p w14:paraId="52652F09" w14:textId="77777777" w:rsidR="00AA7E6A" w:rsidRPr="003E49E3" w:rsidRDefault="00AA7E6A" w:rsidP="00AA7E6A">
      <w:pPr>
        <w:ind w:left="0"/>
        <w:rPr>
          <w:rFonts w:ascii="Times New Roman" w:hAnsi="Times New Roman"/>
        </w:rPr>
      </w:pPr>
      <w:r w:rsidRPr="003E49E3">
        <w:rPr>
          <w:rFonts w:ascii="Times New Roman" w:hAnsi="Times New Roman"/>
        </w:rPr>
        <w:t>Denna kontroll dokumenteras och signeras i dokumentet:</w:t>
      </w:r>
    </w:p>
    <w:p w14:paraId="0ECA4357" w14:textId="77777777" w:rsidR="00AA7E6A" w:rsidRPr="003E49E3" w:rsidRDefault="00AA7E6A" w:rsidP="00AA7E6A">
      <w:pPr>
        <w:pStyle w:val="ListParagraph"/>
        <w:numPr>
          <w:ilvl w:val="0"/>
          <w:numId w:val="23"/>
        </w:numPr>
        <w:ind w:left="284" w:hanging="284"/>
        <w:rPr>
          <w:rFonts w:ascii="Times New Roman" w:hAnsi="Times New Roman"/>
        </w:rPr>
      </w:pPr>
      <w:hyperlink r:id="rId12" w:history="1">
        <w:r w:rsidRPr="003E49E3">
          <w:rPr>
            <w:rStyle w:val="Hyperlink"/>
            <w:rFonts w:ascii="Times New Roman" w:hAnsi="Times New Roman"/>
          </w:rPr>
          <w:t>Hållbarhetskontroll gasflaskor, NÄL</w:t>
        </w:r>
      </w:hyperlink>
    </w:p>
    <w:p w14:paraId="5C510B54" w14:textId="7D312052" w:rsidR="00E021A8" w:rsidRPr="003E49E3" w:rsidRDefault="00AA7E6A" w:rsidP="00122066">
      <w:pPr>
        <w:pStyle w:val="ListParagraph"/>
        <w:numPr>
          <w:ilvl w:val="0"/>
          <w:numId w:val="23"/>
        </w:numPr>
        <w:ind w:left="284" w:hanging="284"/>
        <w:rPr>
          <w:rFonts w:ascii="Times New Roman" w:hAnsi="Times New Roman"/>
        </w:rPr>
      </w:pPr>
      <w:hyperlink r:id="rId13" w:history="1">
        <w:r w:rsidRPr="003E49E3">
          <w:rPr>
            <w:rStyle w:val="Hyperlink"/>
            <w:rFonts w:ascii="Times New Roman" w:hAnsi="Times New Roman"/>
          </w:rPr>
          <w:t>Hållbarhetskontroll gasflaskor, Uddevalla sjukhus</w:t>
        </w:r>
      </w:hyperlink>
    </w:p>
    <w:p w14:paraId="2C2C87DC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 xml:space="preserve">Vid åverkan eller skador anmäls detta till Västfastigheter i beställningssystemet </w:t>
      </w:r>
      <w:proofErr w:type="spellStart"/>
      <w:r w:rsidRPr="00E021A8">
        <w:rPr>
          <w:rFonts w:ascii="Times New Roman" w:hAnsi="Times New Roman"/>
        </w:rPr>
        <w:t>Weblord</w:t>
      </w:r>
      <w:proofErr w:type="spellEnd"/>
      <w:r w:rsidRPr="00E021A8">
        <w:rPr>
          <w:rFonts w:ascii="Times New Roman" w:hAnsi="Times New Roman"/>
        </w:rPr>
        <w:t>.</w:t>
      </w:r>
    </w:p>
    <w:p w14:paraId="4364BD71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 xml:space="preserve">Beställning av nya gasflaskor görs i </w:t>
      </w:r>
      <w:proofErr w:type="spellStart"/>
      <w:r w:rsidRPr="00E021A8">
        <w:rPr>
          <w:rFonts w:ascii="Times New Roman" w:hAnsi="Times New Roman"/>
        </w:rPr>
        <w:t>Weblord</w:t>
      </w:r>
      <w:proofErr w:type="spellEnd"/>
      <w:r w:rsidRPr="00E021A8">
        <w:rPr>
          <w:rFonts w:ascii="Times New Roman" w:hAnsi="Times New Roman"/>
        </w:rPr>
        <w:t>.</w:t>
      </w:r>
    </w:p>
    <w:p w14:paraId="0AC46C93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>Säkerställ att all personal vet var gasflaskor på avdelningen finns och hur dessa kopplas loss från utrustningen för att sättas i säkerhet.</w:t>
      </w:r>
    </w:p>
    <w:p w14:paraId="2C85F2AF" w14:textId="5E863600" w:rsidR="00E021A8" w:rsidRPr="00E021A8" w:rsidRDefault="00E021A8" w:rsidP="000F2D6D">
      <w:pPr>
        <w:ind w:left="0" w:right="140"/>
        <w:rPr>
          <w:rFonts w:ascii="Times New Roman" w:hAnsi="Times New Roman"/>
        </w:rPr>
      </w:pPr>
      <w:r w:rsidRPr="00E021A8">
        <w:rPr>
          <w:rFonts w:ascii="Times New Roman" w:hAnsi="Times New Roman"/>
        </w:rPr>
        <w:t>På Klinisk fysiologi NÄL hanteras gasflaskor i följande rum: Spirometri, dispenseringsrum, akutvagn, medicinförråd, u</w:t>
      </w:r>
      <w:r w:rsidR="00FF1178">
        <w:rPr>
          <w:rFonts w:ascii="Times New Roman" w:hAnsi="Times New Roman"/>
        </w:rPr>
        <w:t>l</w:t>
      </w:r>
      <w:r w:rsidRPr="00E021A8">
        <w:rPr>
          <w:rFonts w:ascii="Times New Roman" w:hAnsi="Times New Roman"/>
        </w:rPr>
        <w:t>traljudsrum 3 och arbete 2 (Ergo)</w:t>
      </w:r>
    </w:p>
    <w:p w14:paraId="29BBEEA7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>De gaser som hanteras på avdelningen är:</w:t>
      </w:r>
    </w:p>
    <w:p w14:paraId="29BF56A9" w14:textId="77777777" w:rsidR="00E021A8" w:rsidRPr="00E021A8" w:rsidRDefault="00E021A8" w:rsidP="000F2D6D">
      <w:pPr>
        <w:numPr>
          <w:ilvl w:val="0"/>
          <w:numId w:val="20"/>
        </w:numPr>
        <w:ind w:left="284" w:hanging="284"/>
        <w:contextualSpacing/>
        <w:rPr>
          <w:rFonts w:ascii="Times New Roman" w:hAnsi="Times New Roman"/>
        </w:rPr>
      </w:pPr>
      <w:r w:rsidRPr="00E021A8">
        <w:rPr>
          <w:rFonts w:ascii="Times New Roman" w:hAnsi="Times New Roman"/>
        </w:rPr>
        <w:t>Medicinsk luft både i vägguttag och på lös flaska</w:t>
      </w:r>
    </w:p>
    <w:p w14:paraId="2C6C4AA4" w14:textId="77777777" w:rsidR="00E021A8" w:rsidRPr="00E021A8" w:rsidRDefault="00E021A8" w:rsidP="000F2D6D">
      <w:pPr>
        <w:numPr>
          <w:ilvl w:val="0"/>
          <w:numId w:val="20"/>
        </w:numPr>
        <w:ind w:left="284" w:hanging="284"/>
        <w:contextualSpacing/>
        <w:rPr>
          <w:rFonts w:ascii="Times New Roman" w:hAnsi="Times New Roman"/>
        </w:rPr>
      </w:pPr>
      <w:proofErr w:type="gramStart"/>
      <w:r w:rsidRPr="00E021A8">
        <w:rPr>
          <w:rFonts w:ascii="Times New Roman" w:hAnsi="Times New Roman"/>
        </w:rPr>
        <w:t>Medicinsk oxygen</w:t>
      </w:r>
      <w:proofErr w:type="gramEnd"/>
      <w:r w:rsidRPr="00E021A8">
        <w:rPr>
          <w:rFonts w:ascii="Times New Roman" w:hAnsi="Times New Roman"/>
        </w:rPr>
        <w:t xml:space="preserve"> både i vägguttag och på lös flaska</w:t>
      </w:r>
    </w:p>
    <w:p w14:paraId="517846BA" w14:textId="77777777" w:rsidR="00E021A8" w:rsidRPr="00E021A8" w:rsidRDefault="00E021A8" w:rsidP="000F2D6D">
      <w:pPr>
        <w:numPr>
          <w:ilvl w:val="0"/>
          <w:numId w:val="20"/>
        </w:numPr>
        <w:ind w:left="284" w:hanging="284"/>
        <w:contextualSpacing/>
        <w:rPr>
          <w:rFonts w:ascii="Times New Roman" w:hAnsi="Times New Roman"/>
        </w:rPr>
      </w:pPr>
      <w:r w:rsidRPr="00E021A8">
        <w:rPr>
          <w:rFonts w:ascii="Times New Roman" w:hAnsi="Times New Roman"/>
        </w:rPr>
        <w:t>Helium på lös flaska</w:t>
      </w:r>
    </w:p>
    <w:p w14:paraId="0E3E1C8C" w14:textId="77777777" w:rsidR="00E021A8" w:rsidRPr="00E021A8" w:rsidRDefault="00E021A8" w:rsidP="000F2D6D">
      <w:pPr>
        <w:numPr>
          <w:ilvl w:val="0"/>
          <w:numId w:val="21"/>
        </w:numPr>
        <w:ind w:left="284" w:hanging="284"/>
        <w:contextualSpacing/>
        <w:rPr>
          <w:rFonts w:ascii="Times New Roman" w:hAnsi="Times New Roman"/>
        </w:rPr>
      </w:pPr>
      <w:r w:rsidRPr="00E021A8">
        <w:rPr>
          <w:rFonts w:ascii="Times New Roman" w:hAnsi="Times New Roman"/>
        </w:rPr>
        <w:t>Argon på lös flaska</w:t>
      </w:r>
    </w:p>
    <w:p w14:paraId="7FD9EB91" w14:textId="77777777" w:rsidR="00E021A8" w:rsidRPr="00E021A8" w:rsidRDefault="00E021A8" w:rsidP="000F2D6D">
      <w:pPr>
        <w:numPr>
          <w:ilvl w:val="0"/>
          <w:numId w:val="21"/>
        </w:numPr>
        <w:ind w:left="284" w:hanging="284"/>
        <w:contextualSpacing/>
        <w:rPr>
          <w:rFonts w:ascii="Times New Roman" w:hAnsi="Times New Roman"/>
        </w:rPr>
      </w:pPr>
      <w:proofErr w:type="spellStart"/>
      <w:r w:rsidRPr="00E021A8">
        <w:rPr>
          <w:rFonts w:ascii="Times New Roman" w:hAnsi="Times New Roman"/>
        </w:rPr>
        <w:t>Lungtestgas</w:t>
      </w:r>
      <w:proofErr w:type="spellEnd"/>
      <w:r w:rsidRPr="00E021A8">
        <w:rPr>
          <w:rFonts w:ascii="Times New Roman" w:hAnsi="Times New Roman"/>
        </w:rPr>
        <w:t xml:space="preserve"> på lös flaska</w:t>
      </w:r>
    </w:p>
    <w:p w14:paraId="662F092B" w14:textId="4E8E863D" w:rsidR="00E021A8" w:rsidRPr="00E021A8" w:rsidRDefault="00E021A8" w:rsidP="000F2D6D">
      <w:pPr>
        <w:numPr>
          <w:ilvl w:val="0"/>
          <w:numId w:val="20"/>
        </w:numPr>
        <w:ind w:left="284" w:hanging="284"/>
        <w:contextualSpacing/>
        <w:rPr>
          <w:rFonts w:ascii="Times New Roman" w:hAnsi="Times New Roman"/>
        </w:rPr>
      </w:pPr>
      <w:proofErr w:type="spellStart"/>
      <w:r w:rsidRPr="00E021A8">
        <w:rPr>
          <w:rFonts w:ascii="Times New Roman" w:hAnsi="Times New Roman"/>
        </w:rPr>
        <w:t>Kalibreringsgas</w:t>
      </w:r>
      <w:proofErr w:type="spellEnd"/>
      <w:r w:rsidRPr="00E021A8">
        <w:rPr>
          <w:rFonts w:ascii="Times New Roman" w:hAnsi="Times New Roman"/>
        </w:rPr>
        <w:t xml:space="preserve"> för </w:t>
      </w:r>
      <w:proofErr w:type="spellStart"/>
      <w:r w:rsidRPr="00E021A8">
        <w:rPr>
          <w:rFonts w:ascii="Times New Roman" w:hAnsi="Times New Roman"/>
        </w:rPr>
        <w:t>ergospirometri</w:t>
      </w:r>
      <w:proofErr w:type="spellEnd"/>
      <w:r w:rsidRPr="00E021A8">
        <w:rPr>
          <w:rFonts w:ascii="Times New Roman" w:hAnsi="Times New Roman"/>
        </w:rPr>
        <w:t xml:space="preserve"> på lös flaska</w:t>
      </w:r>
      <w:r w:rsidR="00F148E9">
        <w:rPr>
          <w:rFonts w:ascii="Times New Roman" w:hAnsi="Times New Roman"/>
        </w:rPr>
        <w:br/>
      </w:r>
    </w:p>
    <w:p w14:paraId="357F9B40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>I händelse av brand/fara ska gasen stängas av med hjälp av nödavstängnings</w:t>
      </w:r>
      <w:r w:rsidRPr="00E021A8">
        <w:rPr>
          <w:rFonts w:ascii="Times New Roman" w:hAnsi="Times New Roman"/>
        </w:rPr>
        <w:softHyphen/>
        <w:t xml:space="preserve">naven i korridoren. Dessa nödavstängningsnav betjänar i de flesta fall flera rum. </w:t>
      </w:r>
    </w:p>
    <w:p w14:paraId="7B73BDEA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>Gasflaskor ska sättas i säkerhet enligt gällande brandrutin. Fast nyckel för att lösgöra flaskan från utrustningen finns uppmärkt på varje rum. Tänk på att stänga av gasen innan gasflaskan lösgörs från utrustningen.</w:t>
      </w:r>
    </w:p>
    <w:p w14:paraId="2249A7C8" w14:textId="77777777" w:rsidR="00E021A8" w:rsidRPr="00E021A8" w:rsidRDefault="00E021A8" w:rsidP="000F2D6D">
      <w:pPr>
        <w:ind w:left="0"/>
        <w:rPr>
          <w:rFonts w:ascii="Times New Roman" w:hAnsi="Times New Roman"/>
          <w:color w:val="000000" w:themeColor="text2"/>
        </w:rPr>
      </w:pPr>
      <w:r w:rsidRPr="00E021A8">
        <w:rPr>
          <w:rFonts w:ascii="Times New Roman" w:hAnsi="Times New Roman"/>
          <w:color w:val="000000" w:themeColor="text2"/>
        </w:rPr>
        <w:t>På Klinisk fysiologi Uddevalla</w:t>
      </w:r>
      <w:r w:rsidRPr="00E021A8">
        <w:rPr>
          <w:rFonts w:ascii="Times New Roman" w:hAnsi="Times New Roman"/>
        </w:rPr>
        <w:t xml:space="preserve"> hanteras gasflaskor i följande rum: </w:t>
      </w:r>
      <w:r w:rsidRPr="00E021A8">
        <w:rPr>
          <w:rFonts w:ascii="Times New Roman" w:hAnsi="Times New Roman"/>
          <w:color w:val="000000" w:themeColor="text2"/>
        </w:rPr>
        <w:t xml:space="preserve">Reservgasrum, spirometri, akutvagn och i </w:t>
      </w:r>
      <w:proofErr w:type="spellStart"/>
      <w:r w:rsidRPr="00E021A8">
        <w:rPr>
          <w:rFonts w:ascii="Times New Roman" w:hAnsi="Times New Roman"/>
          <w:color w:val="000000" w:themeColor="text2"/>
        </w:rPr>
        <w:t>sköljen</w:t>
      </w:r>
      <w:proofErr w:type="spellEnd"/>
      <w:r w:rsidRPr="00E021A8">
        <w:rPr>
          <w:rFonts w:ascii="Times New Roman" w:hAnsi="Times New Roman"/>
          <w:color w:val="000000" w:themeColor="text2"/>
        </w:rPr>
        <w:t xml:space="preserve"> på nuklearmedicin.</w:t>
      </w:r>
    </w:p>
    <w:p w14:paraId="177236C1" w14:textId="77777777" w:rsidR="00B64C25" w:rsidRDefault="00B64C25" w:rsidP="000F2D6D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>
        <w:rPr>
          <w:rFonts w:ascii="Times New Roman" w:hAnsi="Times New Roman"/>
          <w:color w:val="000000" w:themeColor="text2"/>
        </w:rPr>
        <w:br w:type="page"/>
      </w:r>
    </w:p>
    <w:p w14:paraId="7EB65B2D" w14:textId="5F31E02E" w:rsidR="00E021A8" w:rsidRPr="00E021A8" w:rsidRDefault="00E021A8" w:rsidP="000F2D6D">
      <w:pPr>
        <w:ind w:left="0"/>
        <w:rPr>
          <w:rFonts w:ascii="Times New Roman" w:hAnsi="Times New Roman"/>
          <w:color w:val="000000" w:themeColor="text2"/>
        </w:rPr>
      </w:pPr>
      <w:r w:rsidRPr="00E021A8">
        <w:rPr>
          <w:rFonts w:ascii="Times New Roman" w:hAnsi="Times New Roman"/>
          <w:color w:val="000000" w:themeColor="text2"/>
        </w:rPr>
        <w:t>De gaser som hanteras på avdelningen är:</w:t>
      </w:r>
    </w:p>
    <w:p w14:paraId="34D4BE0A" w14:textId="77777777" w:rsidR="00E021A8" w:rsidRPr="00E021A8" w:rsidRDefault="00E021A8" w:rsidP="000F2D6D">
      <w:pPr>
        <w:numPr>
          <w:ilvl w:val="0"/>
          <w:numId w:val="20"/>
        </w:numPr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E021A8">
        <w:rPr>
          <w:rFonts w:ascii="Times New Roman" w:hAnsi="Times New Roman"/>
          <w:color w:val="000000" w:themeColor="text2"/>
        </w:rPr>
        <w:t>Medicinsk luft både i vägguttag och på lös flaska</w:t>
      </w:r>
    </w:p>
    <w:p w14:paraId="608B66AA" w14:textId="77777777" w:rsidR="00E021A8" w:rsidRPr="00E021A8" w:rsidRDefault="00E021A8" w:rsidP="000F2D6D">
      <w:pPr>
        <w:numPr>
          <w:ilvl w:val="0"/>
          <w:numId w:val="20"/>
        </w:numPr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E021A8">
        <w:rPr>
          <w:rFonts w:ascii="Times New Roman" w:hAnsi="Times New Roman"/>
          <w:color w:val="000000" w:themeColor="text2"/>
        </w:rPr>
        <w:t>Medicinskt oxygen både i vägguttag och på lös flaska</w:t>
      </w:r>
    </w:p>
    <w:p w14:paraId="5EEE6A36" w14:textId="77777777" w:rsidR="00E021A8" w:rsidRPr="00E021A8" w:rsidRDefault="00E021A8" w:rsidP="000F2D6D">
      <w:pPr>
        <w:numPr>
          <w:ilvl w:val="0"/>
          <w:numId w:val="20"/>
        </w:numPr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E021A8">
        <w:rPr>
          <w:rFonts w:ascii="Times New Roman" w:hAnsi="Times New Roman"/>
          <w:color w:val="000000" w:themeColor="text2"/>
        </w:rPr>
        <w:t>Argon på lös flaska</w:t>
      </w:r>
    </w:p>
    <w:p w14:paraId="7B6D8D61" w14:textId="6905AC67" w:rsidR="00E021A8" w:rsidRPr="00E021A8" w:rsidRDefault="00E021A8" w:rsidP="000F2D6D">
      <w:pPr>
        <w:numPr>
          <w:ilvl w:val="0"/>
          <w:numId w:val="22"/>
        </w:numPr>
        <w:ind w:left="284" w:hanging="284"/>
        <w:contextualSpacing/>
        <w:rPr>
          <w:rFonts w:ascii="Times New Roman" w:hAnsi="Times New Roman"/>
        </w:rPr>
      </w:pPr>
      <w:proofErr w:type="spellStart"/>
      <w:r w:rsidRPr="00E021A8">
        <w:rPr>
          <w:rFonts w:ascii="Times New Roman" w:hAnsi="Times New Roman"/>
          <w:color w:val="000000" w:themeColor="text2"/>
        </w:rPr>
        <w:t>Lungtestgas</w:t>
      </w:r>
      <w:proofErr w:type="spellEnd"/>
      <w:r w:rsidRPr="00E021A8">
        <w:rPr>
          <w:rFonts w:ascii="Times New Roman" w:hAnsi="Times New Roman"/>
          <w:color w:val="000000" w:themeColor="text2"/>
        </w:rPr>
        <w:t xml:space="preserve"> på lös flaska</w:t>
      </w:r>
      <w:r w:rsidRPr="00E021A8">
        <w:rPr>
          <w:rFonts w:ascii="Times New Roman" w:hAnsi="Times New Roman"/>
        </w:rPr>
        <w:t xml:space="preserve"> </w:t>
      </w:r>
      <w:r w:rsidR="00994CE6">
        <w:rPr>
          <w:rFonts w:ascii="Times New Roman" w:hAnsi="Times New Roman"/>
        </w:rPr>
        <w:br/>
      </w:r>
    </w:p>
    <w:p w14:paraId="34D5B46E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>I händelse av brand/fara ska gasen stängas av med hjälp av nödavstängningsventilerna i korridoren. Dessa ventiler betjänar alla rum. Detta gäller både på Klinisk fysiolog och Nuklearmedicin.</w:t>
      </w:r>
    </w:p>
    <w:p w14:paraId="0577B2E9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>Gasflaskor ska sättas i säkerhet enligt gällande brandrutin. Det finns en fast nyckel för att lösgöra flaskan från utrustningen på spirometrirummet. Tänk på att stänga av gasen och dra ur syrgasen ur väggen innan.</w:t>
      </w:r>
    </w:p>
    <w:p w14:paraId="5C174B0B" w14:textId="77777777" w:rsidR="00E021A8" w:rsidRPr="00E021A8" w:rsidRDefault="00E021A8" w:rsidP="000F2D6D">
      <w:pPr>
        <w:ind w:left="0"/>
        <w:rPr>
          <w:rFonts w:ascii="Times New Roman" w:hAnsi="Times New Roman"/>
        </w:rPr>
      </w:pPr>
      <w:r w:rsidRPr="00E021A8">
        <w:rPr>
          <w:rFonts w:ascii="Times New Roman" w:hAnsi="Times New Roman"/>
        </w:rPr>
        <w:t xml:space="preserve">På Klinisk fysiologi så har vi </w:t>
      </w:r>
      <w:proofErr w:type="spellStart"/>
      <w:r w:rsidRPr="00E021A8">
        <w:rPr>
          <w:rFonts w:ascii="Times New Roman" w:hAnsi="Times New Roman"/>
        </w:rPr>
        <w:t>reservgas</w:t>
      </w:r>
      <w:proofErr w:type="spellEnd"/>
      <w:r w:rsidRPr="00E021A8">
        <w:rPr>
          <w:rFonts w:ascii="Times New Roman" w:hAnsi="Times New Roman"/>
        </w:rPr>
        <w:t xml:space="preserve"> som kan kopplas in om gasen i väggen inte fungerar. Den går till alla rum.</w:t>
      </w:r>
    </w:p>
    <w:p w14:paraId="04A6B9E5" w14:textId="77777777" w:rsidR="00E021A8" w:rsidRPr="00E021A8" w:rsidRDefault="00E021A8" w:rsidP="000F2D6D">
      <w:pPr>
        <w:ind w:left="0"/>
        <w:rPr>
          <w:rFonts w:ascii="Times New Roman" w:hAnsi="Times New Roman"/>
        </w:rPr>
      </w:pPr>
    </w:p>
    <w:p w14:paraId="0B3631F4" w14:textId="77777777" w:rsidR="00E021A8" w:rsidRPr="00E021A8" w:rsidRDefault="00E021A8" w:rsidP="000F2D6D">
      <w:pPr>
        <w:ind w:left="0"/>
        <w:rPr>
          <w:rFonts w:ascii="Times New Roman" w:hAnsi="Times New Roman"/>
        </w:rPr>
      </w:pPr>
    </w:p>
    <w:p w14:paraId="4FC7AEA0" w14:textId="77777777" w:rsidR="00E021A8" w:rsidRDefault="00E021A8" w:rsidP="000F2D6D">
      <w:pPr>
        <w:ind w:left="0"/>
      </w:pPr>
    </w:p>
    <w:p w14:paraId="519AA976" w14:textId="77777777" w:rsidR="00E021A8" w:rsidRPr="00E021A8" w:rsidRDefault="00E021A8" w:rsidP="000F2D6D">
      <w:pPr>
        <w:ind w:left="0"/>
      </w:pPr>
    </w:p>
    <w:bookmarkEnd w:id="0"/>
    <w:p w14:paraId="11010C13" w14:textId="6CD30973" w:rsidR="00747066" w:rsidRPr="00747066" w:rsidRDefault="00747066" w:rsidP="000F2D6D">
      <w:pPr>
        <w:ind w:left="0"/>
      </w:pPr>
    </w:p>
    <w:sectPr w:rsidR="00747066" w:rsidRPr="00747066" w:rsidSect="000F2D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0C0F0" w14:textId="77777777" w:rsidR="005971ED" w:rsidRDefault="005971ED">
      <w:r>
        <w:separator/>
      </w:r>
    </w:p>
  </w:endnote>
  <w:endnote w:type="continuationSeparator" w:id="0">
    <w:p w14:paraId="6208005A" w14:textId="77777777" w:rsidR="005971ED" w:rsidRDefault="005971ED">
      <w:r>
        <w:continuationSeparator/>
      </w:r>
    </w:p>
  </w:endnote>
  <w:endnote w:type="continuationNotice" w:id="1">
    <w:p w14:paraId="3C8AD9C5" w14:textId="77777777" w:rsidR="005971ED" w:rsidRDefault="005971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3E49E3" w:rsidP="00EC0A68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89E81" w14:textId="77777777" w:rsidR="005971ED" w:rsidRDefault="005971ED"/>
  </w:footnote>
  <w:footnote w:type="continuationSeparator" w:id="0">
    <w:p w14:paraId="5FD5E72C" w14:textId="77777777" w:rsidR="005971ED" w:rsidRDefault="005971ED">
      <w:r>
        <w:continuationSeparator/>
      </w:r>
    </w:p>
  </w:footnote>
  <w:footnote w:type="continuationNotice" w:id="1">
    <w:p w14:paraId="5A00DF7C" w14:textId="77777777" w:rsidR="005971ED" w:rsidRDefault="005971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4B6976"/>
    <w:multiLevelType w:val="hybridMultilevel"/>
    <w:tmpl w:val="AC64E77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80F7FF2"/>
    <w:multiLevelType w:val="hybridMultilevel"/>
    <w:tmpl w:val="84727D8A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34535C"/>
    <w:multiLevelType w:val="hybridMultilevel"/>
    <w:tmpl w:val="183C2DA6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510BB"/>
    <w:multiLevelType w:val="hybridMultilevel"/>
    <w:tmpl w:val="F580B3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7"/>
  </w:num>
  <w:num w:numId="14" w16cid:durableId="1621447758">
    <w:abstractNumId w:val="12"/>
  </w:num>
  <w:num w:numId="15" w16cid:durableId="771632992">
    <w:abstractNumId w:val="8"/>
  </w:num>
  <w:num w:numId="16" w16cid:durableId="1513834274">
    <w:abstractNumId w:val="16"/>
  </w:num>
  <w:num w:numId="17" w16cid:durableId="249698029">
    <w:abstractNumId w:val="6"/>
  </w:num>
  <w:num w:numId="18" w16cid:durableId="1007949876">
    <w:abstractNumId w:val="13"/>
  </w:num>
  <w:num w:numId="19" w16cid:durableId="532377923">
    <w:abstractNumId w:val="20"/>
  </w:num>
  <w:num w:numId="20" w16cid:durableId="612712231">
    <w:abstractNumId w:val="4"/>
  </w:num>
  <w:num w:numId="21" w16cid:durableId="1141927836">
    <w:abstractNumId w:val="10"/>
  </w:num>
  <w:num w:numId="22" w16cid:durableId="1089232456">
    <w:abstractNumId w:val="9"/>
  </w:num>
  <w:num w:numId="23" w16cid:durableId="17000049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4DA"/>
    <w:rsid w:val="00016CF0"/>
    <w:rsid w:val="0002327F"/>
    <w:rsid w:val="00030DDD"/>
    <w:rsid w:val="000313BB"/>
    <w:rsid w:val="00033ED5"/>
    <w:rsid w:val="00050500"/>
    <w:rsid w:val="00055A85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5ECD"/>
    <w:rsid w:val="000A611A"/>
    <w:rsid w:val="000B12D9"/>
    <w:rsid w:val="000B4536"/>
    <w:rsid w:val="000B7715"/>
    <w:rsid w:val="000E463B"/>
    <w:rsid w:val="000E5A7E"/>
    <w:rsid w:val="000F2D6D"/>
    <w:rsid w:val="000F43A3"/>
    <w:rsid w:val="000F7681"/>
    <w:rsid w:val="00103031"/>
    <w:rsid w:val="001044FE"/>
    <w:rsid w:val="0011048D"/>
    <w:rsid w:val="001139D4"/>
    <w:rsid w:val="0012206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68AA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0D46"/>
    <w:rsid w:val="003B2A4B"/>
    <w:rsid w:val="003D099E"/>
    <w:rsid w:val="003D21A2"/>
    <w:rsid w:val="003D29D2"/>
    <w:rsid w:val="003D6DF1"/>
    <w:rsid w:val="003E0705"/>
    <w:rsid w:val="003E2FF7"/>
    <w:rsid w:val="003E49E3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4CD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6066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6E1B"/>
    <w:rsid w:val="005578FA"/>
    <w:rsid w:val="00565129"/>
    <w:rsid w:val="00565CD0"/>
    <w:rsid w:val="00567820"/>
    <w:rsid w:val="0057203B"/>
    <w:rsid w:val="005770AD"/>
    <w:rsid w:val="00581414"/>
    <w:rsid w:val="00582490"/>
    <w:rsid w:val="005971ED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27A0"/>
    <w:rsid w:val="008569C6"/>
    <w:rsid w:val="00857848"/>
    <w:rsid w:val="008654B6"/>
    <w:rsid w:val="00867752"/>
    <w:rsid w:val="0087139C"/>
    <w:rsid w:val="0087447E"/>
    <w:rsid w:val="00880E83"/>
    <w:rsid w:val="00892F28"/>
    <w:rsid w:val="008A0C5F"/>
    <w:rsid w:val="008A3DEA"/>
    <w:rsid w:val="008A4EB9"/>
    <w:rsid w:val="008A5121"/>
    <w:rsid w:val="008A74C0"/>
    <w:rsid w:val="008B1694"/>
    <w:rsid w:val="008B5735"/>
    <w:rsid w:val="008C4B27"/>
    <w:rsid w:val="008C7F2A"/>
    <w:rsid w:val="008D2B65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54D3"/>
    <w:rsid w:val="00942257"/>
    <w:rsid w:val="009471BF"/>
    <w:rsid w:val="00950E4E"/>
    <w:rsid w:val="009529BD"/>
    <w:rsid w:val="009533B4"/>
    <w:rsid w:val="0095686B"/>
    <w:rsid w:val="00957D35"/>
    <w:rsid w:val="00971D93"/>
    <w:rsid w:val="00994CE6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5D76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A7E6A"/>
    <w:rsid w:val="00AB0CC9"/>
    <w:rsid w:val="00AC3FF6"/>
    <w:rsid w:val="00AD73EC"/>
    <w:rsid w:val="00AD7AD5"/>
    <w:rsid w:val="00AE5BC7"/>
    <w:rsid w:val="00AF5AAF"/>
    <w:rsid w:val="00B046D8"/>
    <w:rsid w:val="00B138B6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4C25"/>
    <w:rsid w:val="00B64CD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731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E0C"/>
    <w:rsid w:val="00CC167C"/>
    <w:rsid w:val="00CC33E4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DF327C"/>
    <w:rsid w:val="00E021A8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148E9"/>
    <w:rsid w:val="00F14F7F"/>
    <w:rsid w:val="00F22264"/>
    <w:rsid w:val="00F2564D"/>
    <w:rsid w:val="00F26CA9"/>
    <w:rsid w:val="00F32DCA"/>
    <w:rsid w:val="00F35B05"/>
    <w:rsid w:val="00F413D9"/>
    <w:rsid w:val="00F5135F"/>
    <w:rsid w:val="00F51F78"/>
    <w:rsid w:val="00F600F3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4882"/>
    <w:rsid w:val="00FF1178"/>
    <w:rsid w:val="00FF282B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02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1A8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1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4DA"/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4DA"/>
    <w:rPr>
      <w:rFonts w:ascii="Georgia" w:hAnsi="Georgia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A5ECD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vgregion.sharepoint.com/:w:/r/sites/sy-nu-klinisk-fysiologi-samarbetsgrupp/_layouts/15/Doc.aspx?sourcedoc=%7B9A60B691-7726-4E98-B31B-E4D74FE9AD3C%7D&amp;file=H%C3%A5llbarhetskontroll_gasflaskor_Uddevalla%20sjukhus.docx&amp;action=default&amp;mobileredirect=true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vgregion.sharepoint.com/:w:/r/sites/sy-nu-klinisk-fysiologi-samarbetsgrupp/_layouts/15/Doc.aspx?sourcedoc=%7B8109C476-024B-42C4-A612-98DDF631D07A%7D&amp;file=H%C3%A5llbarhetskontroll_gasflaskor_N%C3%84L.docx&amp;action=default&amp;mobileredirect=true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3385</Characters>
  <Application>Microsoft Office Word</Application>
  <DocSecurity>4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för hantering av medicinska gaser - Lokal anvisning</dc:title>
  <dc:subject/>
  <dc:creator/>
  <keywords/>
  <lastModifiedBy/>
  <revision>1</revision>
  <dcterms:created xsi:type="dcterms:W3CDTF">2024-01-25T21:31:00.0000000Z</dcterms:created>
  <dcterms:modified xsi:type="dcterms:W3CDTF">2025-02-21T07:31:00.0000000Z</dcterms:modified>
</coreProperties>
</file>