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0357B" w:rsidP="00B95BB4" w:rsidRDefault="00A0357B" w14:paraId="7E274225" w14:textId="77777777">
      <w:pPr>
        <w:pStyle w:val="Rubrik2"/>
        <w:ind w:left="0"/>
        <w:sectPr w:rsidR="00A0357B" w:rsidSect="00A035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F7876" w:rsidR="00A0357B" w:rsidP="00B95BB4" w:rsidRDefault="00DB706D" w14:paraId="4F40B827" w14:textId="5574D2B3">
      <w:pPr>
        <w:pStyle w:val="Rubrik1"/>
        <w:ind w:left="0"/>
      </w:pPr>
      <w:r w:rsidRPr="007F7876">
        <w:t xml:space="preserve">Utbildningsplan för god beredningssed, </w:t>
      </w:r>
      <w:r w:rsidR="001912A4">
        <w:br/>
      </w:r>
      <w:r w:rsidRPr="007F7876">
        <w:t>hygien och strålsäkerhet</w:t>
      </w:r>
      <w:r w:rsidRPr="007F7876" w:rsidR="00A0357B">
        <w:tab/>
      </w:r>
    </w:p>
    <w:p w:rsidRPr="007F7876" w:rsidR="00A0357B" w:rsidP="00B95BB4" w:rsidRDefault="00A0357B" w14:paraId="723308B3" w14:textId="77777777">
      <w:pPr>
        <w:pStyle w:val="Rubrik2"/>
        <w:ind w:left="0"/>
      </w:pPr>
      <w:bookmarkStart w:name="_1314629194" w:id="1"/>
      <w:bookmarkStart w:name="Rubrik" w:id="2"/>
      <w:bookmarkEnd w:id="1"/>
      <w:bookmarkEnd w:id="2"/>
      <w:r w:rsidRPr="007F7876">
        <w:t>Syfte</w:t>
      </w:r>
    </w:p>
    <w:p w:rsidR="00A0357B" w:rsidP="00B95BB4" w:rsidRDefault="00A0357B" w14:paraId="2AE1B948" w14:textId="0FAA93A9">
      <w:pPr>
        <w:ind w:left="0"/>
      </w:pPr>
      <w:r w:rsidRPr="00A0357B">
        <w:t xml:space="preserve">Att fastställa utbildningsplan på nuklearmedicin vid </w:t>
      </w:r>
      <w:r w:rsidR="007F7876">
        <w:t>k</w:t>
      </w:r>
      <w:r w:rsidRPr="00A0357B">
        <w:t>linisk fysiologi avseende</w:t>
      </w:r>
      <w:r w:rsidRPr="00A0357B">
        <w:br/>
      </w:r>
      <w:r w:rsidRPr="00A0357B">
        <w:t>god beredningssed</w:t>
      </w:r>
      <w:r w:rsidR="007F00E4">
        <w:t xml:space="preserve">, </w:t>
      </w:r>
      <w:r w:rsidRPr="00A0357B">
        <w:t>hygien</w:t>
      </w:r>
      <w:r w:rsidR="007F00E4">
        <w:t xml:space="preserve"> och strålsäkerhet</w:t>
      </w:r>
      <w:r w:rsidRPr="00A0357B">
        <w:t>.</w:t>
      </w:r>
    </w:p>
    <w:p w:rsidRPr="00191889" w:rsidR="0027169E" w:rsidP="00B95BB4" w:rsidRDefault="0027169E" w14:paraId="7614635D" w14:textId="58A92DDA">
      <w:pPr>
        <w:pStyle w:val="Rubrik2"/>
        <w:ind w:left="0"/>
      </w:pPr>
      <w:r w:rsidRPr="00191889">
        <w:t>Förändringar sedan föregående version</w:t>
      </w:r>
    </w:p>
    <w:p w:rsidR="00A0357B" w:rsidP="00B95BB4" w:rsidRDefault="00887256" w14:paraId="308DDB8B" w14:textId="2FA0D7DF">
      <w:pPr>
        <w:pStyle w:val="Punktlista"/>
        <w:numPr>
          <w:ilvl w:val="0"/>
          <w:numId w:val="21"/>
        </w:numPr>
        <w:ind w:left="284" w:hanging="284"/>
      </w:pPr>
      <w:r>
        <w:t>Ersatt apotekare till fa</w:t>
      </w:r>
      <w:r w:rsidR="00902AF8">
        <w:t>rma</w:t>
      </w:r>
      <w:r w:rsidR="00B95BB4">
        <w:t>ceut</w:t>
      </w:r>
    </w:p>
    <w:p w:rsidR="00B95BB4" w:rsidP="00B95BB4" w:rsidRDefault="00B95BB4" w14:paraId="64FE4C8A" w14:textId="331E80CC">
      <w:pPr>
        <w:pStyle w:val="Punktlista"/>
        <w:numPr>
          <w:ilvl w:val="0"/>
          <w:numId w:val="21"/>
        </w:numPr>
        <w:ind w:left="284" w:hanging="284"/>
      </w:pPr>
      <w:r>
        <w:t>Ändrat produkthygien till hygien</w:t>
      </w:r>
    </w:p>
    <w:p w:rsidRPr="002F5226" w:rsidR="00B95BB4" w:rsidP="00B95BB4" w:rsidRDefault="00B95BB4" w14:paraId="1193CEBD" w14:textId="1BEF0059">
      <w:pPr>
        <w:pStyle w:val="Punktlista"/>
        <w:numPr>
          <w:ilvl w:val="0"/>
          <w:numId w:val="21"/>
        </w:numPr>
        <w:ind w:left="284" w:hanging="284"/>
      </w:pPr>
      <w:r>
        <w:t>Mindre redaktionella ändringar</w:t>
      </w:r>
    </w:p>
    <w:p w:rsidRPr="001912A4" w:rsidR="001912A4" w:rsidP="00B95BB4" w:rsidRDefault="00A0357B" w14:paraId="744293FA" w14:textId="77777777">
      <w:pPr>
        <w:ind w:lef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1912A4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I</w:t>
      </w:r>
      <w:r w:rsidRPr="001912A4" w:rsidR="001912A4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nledning</w:t>
      </w:r>
    </w:p>
    <w:p w:rsidRPr="00A0357B" w:rsidR="00A0357B" w:rsidP="00B95BB4" w:rsidRDefault="00A0357B" w14:paraId="4D2C3BE9" w14:textId="04B2206D">
      <w:pPr>
        <w:ind w:left="0"/>
      </w:pPr>
      <w:r w:rsidRPr="00A0357B">
        <w:t xml:space="preserve"> </w:t>
      </w:r>
      <w:r w:rsidR="001912A4">
        <w:t xml:space="preserve">I </w:t>
      </w:r>
      <w:r w:rsidRPr="00A0357B">
        <w:t>grundutbildningen till biomedicinsk analytiker</w:t>
      </w:r>
      <w:r w:rsidR="007F00E4">
        <w:t xml:space="preserve"> inom klinisk fysiologi </w:t>
      </w:r>
      <w:r w:rsidRPr="00A0357B">
        <w:t xml:space="preserve">ingår utbildningsavsnitt </w:t>
      </w:r>
      <w:r w:rsidR="00A00B5C">
        <w:t>(</w:t>
      </w:r>
      <w:r w:rsidRPr="00A0357B">
        <w:t xml:space="preserve">som </w:t>
      </w:r>
      <w:r w:rsidR="00A00B5C">
        <w:t xml:space="preserve">kan variera i omfattning beroende på utbildningsort) som berör beredningsförfarande av </w:t>
      </w:r>
      <w:r w:rsidR="00960C90">
        <w:t>radioaktiva läkemedel, hygienfrågor och strålsäkerhet.</w:t>
      </w:r>
      <w:r w:rsidR="00F5787E">
        <w:br/>
      </w:r>
      <w:r w:rsidRPr="00A0357B">
        <w:br/>
      </w:r>
      <w:r w:rsidRPr="00A0357B">
        <w:t>Introduktion sker då personal påbörjar placering/arbetsuppgifter inom sektionens</w:t>
      </w:r>
      <w:r w:rsidRPr="00A0357B">
        <w:br/>
      </w:r>
      <w:r w:rsidRPr="00A0357B">
        <w:t>arbetsområde</w:t>
      </w:r>
      <w:r w:rsidR="0099082A">
        <w:t>. F</w:t>
      </w:r>
      <w:r w:rsidRPr="00A0357B">
        <w:t xml:space="preserve">ortbildning sker fortlöpande och återintroduktion sker när personal </w:t>
      </w:r>
      <w:r w:rsidRPr="00A0357B">
        <w:br/>
      </w:r>
      <w:r w:rsidRPr="00A0357B">
        <w:t xml:space="preserve">har haft ett uppehåll från den </w:t>
      </w:r>
      <w:proofErr w:type="spellStart"/>
      <w:r w:rsidRPr="00A0357B">
        <w:t>nuklearmedicinsk</w:t>
      </w:r>
      <w:r w:rsidR="00502191">
        <w:t>a</w:t>
      </w:r>
      <w:proofErr w:type="spellEnd"/>
      <w:r w:rsidRPr="00A0357B">
        <w:t xml:space="preserve"> verksamhet</w:t>
      </w:r>
      <w:r w:rsidR="00502191">
        <w:t>en</w:t>
      </w:r>
      <w:r w:rsidRPr="00A0357B">
        <w:t xml:space="preserve"> i mer än sex månader</w:t>
      </w:r>
      <w:r w:rsidRPr="00A0357B">
        <w:br/>
      </w:r>
      <w:r w:rsidRPr="00A0357B">
        <w:t xml:space="preserve">eller vid behov/önskemål. </w:t>
      </w:r>
    </w:p>
    <w:p w:rsidRPr="002F5226" w:rsidR="00A0357B" w:rsidP="00B95BB4" w:rsidRDefault="00A0357B" w14:paraId="3503405F" w14:textId="77777777">
      <w:pPr>
        <w:pStyle w:val="Rubrik2"/>
        <w:ind w:left="0"/>
      </w:pPr>
      <w:r w:rsidRPr="002F5226">
        <w:t>Introduktion</w:t>
      </w:r>
    </w:p>
    <w:p w:rsidRPr="00943CAF" w:rsidR="00A0357B" w:rsidP="00B95BB4" w:rsidRDefault="00A0357B" w14:paraId="58C95779" w14:textId="42578D08">
      <w:pPr>
        <w:ind w:left="0"/>
        <w:rPr>
          <w:color w:val="0000FF"/>
          <w:u w:val="single"/>
        </w:rPr>
      </w:pPr>
      <w:r w:rsidRPr="00A0357B" w:rsidR="00A0357B">
        <w:rPr/>
        <w:t xml:space="preserve">Utbildningsplanen inom sektionen ska anpassas till vilka arbetsuppgifter berörd personal ska utföra. Vid introduktionen ska en genomgång ske av lokala rutiner </w:t>
      </w:r>
      <w:r w:rsidR="00451ED3">
        <w:br/>
      </w:r>
      <w:r w:rsidRPr="00A0357B" w:rsidR="00A0357B">
        <w:rPr/>
        <w:t>och föreskrifter som är aktuella inom sektionen. Målet är att personal ska bli väl förtrogen med de lokala rutinerna</w:t>
      </w:r>
      <w:r w:rsidR="00452C5C">
        <w:rPr/>
        <w:t xml:space="preserve">, </w:t>
      </w:r>
      <w:r w:rsidRPr="00A0357B" w:rsidR="00A0357B">
        <w:rPr/>
        <w:t xml:space="preserve">föreskrifterna, arbetsuppgifterna </w:t>
      </w:r>
      <w:r w:rsidR="0095065C">
        <w:rPr/>
        <w:t xml:space="preserve">och </w:t>
      </w:r>
      <w:r w:rsidRPr="00A0357B" w:rsidR="00A0357B">
        <w:rPr/>
        <w:t xml:space="preserve">ansvars</w:t>
      </w:r>
      <w:r w:rsidRPr="00A0357B" w:rsidR="294D57EA">
        <w:rPr/>
        <w:t xml:space="preserve">-</w:t>
      </w:r>
      <w:r w:rsidRPr="00A0357B" w:rsidR="00A0357B">
        <w:rPr/>
        <w:t xml:space="preserve">fördelningen på avdelningen. </w:t>
      </w:r>
      <w:r w:rsidR="0095065C">
        <w:br/>
      </w:r>
      <w:r w:rsidRPr="00A0357B" w:rsidR="00A0357B">
        <w:rPr/>
        <w:t xml:space="preserve">Olika nyckelpersoner är ansvariga för de olika momenten, se: </w:t>
      </w:r>
      <w:r w:rsidRPr="00943CAF" w:rsidR="00C96EC1">
        <w:rPr>
          <w:color w:val="0000FF"/>
          <w:u w:val="single"/>
        </w:rPr>
        <w:fldChar w:fldCharType="begin"/>
      </w:r>
      <w:r w:rsidRPr="00943CAF" w:rsidR="00C96EC1">
        <w:rPr>
          <w:color w:val="0000FF"/>
          <w:u w:val="single"/>
        </w:rPr>
        <w:instrText xml:space="preserve"> HYPERLINK "https://mellanarkiv-offentlig.vgregion.se/alfresco/s/archive/stream/public/v1/source/available/SOFIA/NU10088-1069765838-22/SURROGATE/Ansvarsf%c3%b6rdelning%20f%c3%b6r%20nyckelpersoner%20betr%c3%a4ffande%20beredning%20och%20hantering%20av%20radioaktiva%20l%c3%a4kemedel.pdf" </w:instrText>
      </w:r>
      <w:r w:rsidRPr="00943CAF" w:rsidR="00C96EC1">
        <w:rPr>
          <w:color w:val="0000FF"/>
          <w:u w:val="single"/>
        </w:rPr>
      </w:r>
      <w:r w:rsidRPr="00943CAF" w:rsidR="00C96EC1">
        <w:rPr>
          <w:color w:val="0000FF"/>
          <w:u w:val="single"/>
        </w:rPr>
        <w:fldChar w:fldCharType="separate"/>
      </w:r>
      <w:r w:rsidRPr="00943CAF" w:rsidR="00A0357B">
        <w:rPr>
          <w:color w:val="0000FF"/>
          <w:u w:val="single"/>
        </w:rPr>
        <w:t xml:space="preserve">Ansvarsfördelning för nyckelpersoner beträffande beredning </w:t>
      </w:r>
      <w:r w:rsidR="00967A75">
        <w:rPr>
          <w:color w:val="0000FF"/>
          <w:u w:val="single"/>
        </w:rPr>
        <w:t xml:space="preserve">och </w:t>
      </w:r>
      <w:r w:rsidRPr="00943CAF" w:rsidR="00A0357B">
        <w:rPr>
          <w:color w:val="0000FF"/>
          <w:u w:val="single"/>
        </w:rPr>
        <w:t>hantering av radioaktiva läkemedel</w:t>
      </w:r>
    </w:p>
    <w:p w:rsidRPr="00745212" w:rsidR="00A0357B" w:rsidP="00B95BB4" w:rsidRDefault="00C96EC1" w14:paraId="38A49918" w14:textId="5118A428">
      <w:pPr>
        <w:pStyle w:val="Rubrik2"/>
        <w:ind w:left="0"/>
      </w:pPr>
      <w:r w:rsidRPr="00943CAF">
        <w:rPr>
          <w:color w:val="0000FF"/>
          <w:u w:val="single"/>
        </w:rPr>
        <w:fldChar w:fldCharType="end"/>
      </w:r>
      <w:r w:rsidRPr="00745212" w:rsidR="00A0357B">
        <w:t>Introduktion för beredande personal</w:t>
      </w:r>
    </w:p>
    <w:p w:rsidRPr="00613D90" w:rsidR="00A0357B" w:rsidP="00B95BB4" w:rsidRDefault="00A0357B" w14:paraId="3E33987E" w14:textId="0193F2A5">
      <w:pPr>
        <w:spacing w:before="240"/>
        <w:ind w:left="0"/>
      </w:pPr>
      <w:r w:rsidRPr="00A0357B">
        <w:t>För beredande personal ska genomgång av praktisk och teoretisk kunskap avseende utrustning, dokumentation, beredningstekniker, beredningar</w:t>
      </w:r>
      <w:r w:rsidR="001B2F81">
        <w:t xml:space="preserve">, strålsäkerhet </w:t>
      </w:r>
      <w:r w:rsidRPr="00A0357B">
        <w:t>och övrigt praktiskt arbete inom sektionen genomföras. Målet är att personalen ska kunna hantera alla arbetsmoment som förekommer i daglig verksamhet vid beredningen på ett för produkten och patienten säkert sätt. Dessutom ska personalen vara väl förtrogen med daglig dokumentation.</w:t>
      </w:r>
    </w:p>
    <w:p w:rsidRPr="00613D90" w:rsidR="00430D0F" w:rsidP="00B95BB4" w:rsidRDefault="00A0357B" w14:paraId="6692A78E" w14:textId="1E5B724F">
      <w:pPr>
        <w:spacing w:before="240"/>
        <w:ind w:left="0"/>
        <w:rPr>
          <w:color w:val="0000FF"/>
          <w:szCs w:val="20"/>
          <w:u w:val="single"/>
        </w:rPr>
      </w:pPr>
      <w:r w:rsidRPr="00A0357B">
        <w:rPr>
          <w:szCs w:val="20"/>
        </w:rPr>
        <w:t xml:space="preserve">Kontroll av initial validering av aseptisk arbetsteknik genomförs av biomedicinsk </w:t>
      </w:r>
      <w:r w:rsidRPr="00A0357B">
        <w:rPr>
          <w:szCs w:val="20"/>
        </w:rPr>
        <w:br/>
      </w:r>
      <w:r w:rsidRPr="00A0357B">
        <w:rPr>
          <w:szCs w:val="20"/>
        </w:rPr>
        <w:t xml:space="preserve">analytiker se: </w:t>
      </w:r>
      <w:hyperlink w:history="1" r:id="rId17">
        <w:r w:rsidRPr="00A0357B">
          <w:rPr>
            <w:color w:val="0000FF"/>
            <w:szCs w:val="20"/>
            <w:u w:val="single"/>
          </w:rPr>
          <w:t>Validering av aseptisk arbetsteknik</w:t>
        </w:r>
      </w:hyperlink>
    </w:p>
    <w:p w:rsidR="000E3FB3" w:rsidP="00B95BB4" w:rsidRDefault="00A0357B" w14:paraId="5BE82BFD" w14:textId="621510A2">
      <w:pPr>
        <w:spacing w:before="240"/>
        <w:ind w:left="0"/>
        <w:rPr>
          <w:szCs w:val="20"/>
        </w:rPr>
      </w:pPr>
      <w:r w:rsidRPr="00A0357B">
        <w:rPr>
          <w:szCs w:val="20"/>
        </w:rPr>
        <w:t>Utbildning i god beredningssed (GMP) och hygien ger en genomgång av myndighetskrav för beredning av läkemedel och en översikt om GMP-begreppets syfte och innebörd samt omfattar en fördjupning och behandlar följande områden: lokaler, ventilation, slussar, personal,</w:t>
      </w:r>
      <w:r w:rsidR="005D2521">
        <w:rPr>
          <w:szCs w:val="20"/>
        </w:rPr>
        <w:t xml:space="preserve"> hygien,</w:t>
      </w:r>
      <w:r w:rsidRPr="00A0357B">
        <w:rPr>
          <w:szCs w:val="20"/>
        </w:rPr>
        <w:t xml:space="preserve"> dokumentation, utrustning, beredning, beställning och mottagningskontroll. </w:t>
      </w:r>
      <w:r w:rsidR="009100C2">
        <w:rPr>
          <w:szCs w:val="20"/>
        </w:rPr>
        <w:t xml:space="preserve">Utbildningen hålls av sakkunnig </w:t>
      </w:r>
      <w:r w:rsidR="005D2521">
        <w:rPr>
          <w:szCs w:val="20"/>
        </w:rPr>
        <w:t>farmaceut</w:t>
      </w:r>
      <w:r w:rsidR="009100C2">
        <w:rPr>
          <w:szCs w:val="20"/>
        </w:rPr>
        <w:t xml:space="preserve"> och m</w:t>
      </w:r>
      <w:r w:rsidRPr="00A0357B">
        <w:rPr>
          <w:szCs w:val="20"/>
        </w:rPr>
        <w:t>ålet är att personalen ska känna till de krav som finns på beredning av radioaktiva läkemedel.</w:t>
      </w:r>
    </w:p>
    <w:p w:rsidR="00F618CD" w:rsidP="00B95BB4" w:rsidRDefault="000E3FB3" w14:paraId="704E14DA" w14:textId="0EEDC01D">
      <w:pPr>
        <w:spacing w:before="240"/>
        <w:ind w:left="0"/>
        <w:rPr>
          <w:szCs w:val="20"/>
        </w:rPr>
      </w:pPr>
      <w:r>
        <w:rPr>
          <w:szCs w:val="20"/>
        </w:rPr>
        <w:t xml:space="preserve">Introduktionsutbildning i strålsäkerhet är ett myndighetskrav. Utbildningen ”Strålsäkerhet för </w:t>
      </w:r>
      <w:r w:rsidR="00BC70EC">
        <w:rPr>
          <w:szCs w:val="20"/>
        </w:rPr>
        <w:t xml:space="preserve">Nuklearmedicin (NU)” ges i form av webutbildning eller av sjukhusfysiker, och uppfyller </w:t>
      </w:r>
      <w:r w:rsidR="00FA76A0">
        <w:rPr>
          <w:szCs w:val="20"/>
        </w:rPr>
        <w:t xml:space="preserve">kraven </w:t>
      </w:r>
      <w:r w:rsidR="00664CF1">
        <w:rPr>
          <w:szCs w:val="20"/>
        </w:rPr>
        <w:t>på</w:t>
      </w:r>
      <w:r w:rsidR="00FA76A0">
        <w:rPr>
          <w:szCs w:val="20"/>
        </w:rPr>
        <w:t xml:space="preserve"> strålsäkerhetsutbildning i beredningsrum. Utbildningen kan kompletteras</w:t>
      </w:r>
      <w:r w:rsidR="00BC52F4">
        <w:rPr>
          <w:szCs w:val="20"/>
        </w:rPr>
        <w:t xml:space="preserve"> med praktisk </w:t>
      </w:r>
      <w:proofErr w:type="spellStart"/>
      <w:r w:rsidR="00BC52F4">
        <w:rPr>
          <w:szCs w:val="20"/>
        </w:rPr>
        <w:t>mätövning</w:t>
      </w:r>
      <w:proofErr w:type="spellEnd"/>
      <w:r w:rsidR="00BC52F4">
        <w:rPr>
          <w:szCs w:val="20"/>
        </w:rPr>
        <w:t>.</w:t>
      </w:r>
    </w:p>
    <w:p w:rsidRPr="00A0357B" w:rsidR="00A0357B" w:rsidP="00B95BB4" w:rsidRDefault="00A0357B" w14:paraId="6C9015CE" w14:textId="7E82ED85">
      <w:pPr>
        <w:ind w:left="0"/>
        <w:rPr>
          <w:i/>
          <w:color w:val="2F5496"/>
          <w:szCs w:val="20"/>
        </w:rPr>
      </w:pPr>
      <w:hyperlink w:history="1" r:id="rId18">
        <w:r w:rsidRPr="00A0357B">
          <w:rPr>
            <w:color w:val="0000FF"/>
            <w:szCs w:val="20"/>
            <w:u w:val="single"/>
          </w:rPr>
          <w:t>Checklista, Introduktion för beredande personal</w:t>
        </w:r>
      </w:hyperlink>
    </w:p>
    <w:p w:rsidRPr="00ED2BE9" w:rsidR="00A0357B" w:rsidP="00B95BB4" w:rsidRDefault="00ED2BE9" w14:paraId="6EA1625D" w14:textId="50C8E27F">
      <w:pPr>
        <w:ind w:left="0"/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"https://mellanarkiv-offentlig.vgregion.se/alfresco/s/archive/stream/public/v1/source/available/SOFIA/NU8760-680139821-53/SURROGATE/Intyg%20f%c3%b6r%20introduktionsutbildning-1.pdf" 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Pr="00ED2BE9" w:rsidR="00A0357B">
        <w:rPr>
          <w:color w:val="0000FF"/>
          <w:u w:val="single"/>
        </w:rPr>
        <w:t>Intyg för introduktionsutbildning</w:t>
      </w:r>
      <w:r w:rsidRPr="00ED2BE9" w:rsidR="00A0357B">
        <w:rPr>
          <w:rStyle w:val="Hyperlnk"/>
          <w:szCs w:val="20"/>
        </w:rPr>
        <w:t xml:space="preserve"> </w:t>
      </w:r>
    </w:p>
    <w:p w:rsidRPr="004124EF" w:rsidR="00A0357B" w:rsidP="00B95BB4" w:rsidRDefault="00ED2BE9" w14:paraId="13B770D6" w14:textId="4DA61A94">
      <w:pPr>
        <w:pStyle w:val="Rubrik2"/>
        <w:ind w:left="0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Pr="00A0357B" w:rsidR="00A0357B">
        <w:t>Fortbildning</w:t>
      </w:r>
    </w:p>
    <w:p w:rsidR="000E0FAA" w:rsidP="00B95BB4" w:rsidRDefault="00A0357B" w14:paraId="511459E4" w14:textId="2B40227B">
      <w:pPr>
        <w:spacing w:before="240"/>
        <w:ind w:left="0"/>
      </w:pPr>
      <w:r w:rsidRPr="00A0357B">
        <w:t>Information i hygienfrågor och GMP, rapportering från externa kurser, ändringar i rutiner/beredningsinstruktioner och eventuella avvikelser sker på gemensamma arbetsplatsträffar (APT), utbildningstillfällen och BUS-möten.</w:t>
      </w:r>
    </w:p>
    <w:p w:rsidRPr="00A0357B" w:rsidR="00A0357B" w:rsidP="00B95BB4" w:rsidRDefault="000E0FAA" w14:paraId="19C36635" w14:textId="5D73E7E4">
      <w:pPr>
        <w:spacing w:before="240"/>
        <w:ind w:left="0"/>
      </w:pPr>
      <w:r>
        <w:t xml:space="preserve">För beredande personal genomförs varje år ett utbildningstillfälle avseende GMP </w:t>
      </w:r>
      <w:r w:rsidR="00451ED3">
        <w:br/>
      </w:r>
      <w:r>
        <w:t>och hygien</w:t>
      </w:r>
      <w:r w:rsidR="004F3721">
        <w:t xml:space="preserve"> samt vart tredje år ett utbildningstillfälle avseende strålsäkerhet</w:t>
      </w:r>
      <w:r w:rsidR="00D9756A">
        <w:t>.</w:t>
      </w:r>
    </w:p>
    <w:p w:rsidRPr="00A0357B" w:rsidR="004124EF" w:rsidP="00B95BB4" w:rsidRDefault="004124EF" w14:paraId="1D3818F4" w14:textId="412224F1">
      <w:pPr>
        <w:ind w:left="0"/>
      </w:pPr>
      <w:r>
        <w:t>Beredande personal genomför varje år validering av aseptisk arbetsteknik.</w:t>
      </w:r>
    </w:p>
    <w:p w:rsidR="000803E6" w:rsidP="00B95BB4" w:rsidRDefault="000803E6" w14:paraId="613D5FB0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Pr="000F2E74" w:rsidR="00A0357B" w:rsidP="00B95BB4" w:rsidRDefault="00A0357B" w14:paraId="4AFAE789" w14:textId="2BFE98EC">
      <w:pPr>
        <w:pStyle w:val="Rubrik2"/>
        <w:ind w:left="0"/>
      </w:pPr>
      <w:r w:rsidRPr="000F2E74">
        <w:t>Återintroduktion</w:t>
      </w:r>
    </w:p>
    <w:p w:rsidRPr="0027169E" w:rsidR="00A0357B" w:rsidP="00B95BB4" w:rsidRDefault="00A0357B" w14:paraId="603A6293" w14:textId="7C3A2394">
      <w:pPr>
        <w:ind w:left="0"/>
      </w:pPr>
      <w:r w:rsidRPr="00A0357B">
        <w:t xml:space="preserve">Återintroduktion sker då personal har haft ett uppehåll från arbete och beredning </w:t>
      </w:r>
      <w:r w:rsidR="00451ED3">
        <w:br/>
      </w:r>
      <w:r w:rsidRPr="00A0357B">
        <w:t xml:space="preserve">av radioaktiva läkemedel på mer än sex månader eller vid behov/önskemål. </w:t>
      </w:r>
    </w:p>
    <w:p w:rsidRPr="000F2E74" w:rsidR="00A0357B" w:rsidP="00B95BB4" w:rsidRDefault="00A0357B" w14:paraId="3AE48369" w14:textId="08C74171">
      <w:pPr>
        <w:pStyle w:val="Rubrik2"/>
        <w:ind w:left="0"/>
      </w:pPr>
      <w:r w:rsidRPr="000F2E74">
        <w:t>Återintroduktion för beredande personal</w:t>
      </w:r>
    </w:p>
    <w:p w:rsidRPr="00A0357B" w:rsidR="00A0357B" w:rsidP="00B95BB4" w:rsidRDefault="00A0357B" w14:paraId="5F732CA2" w14:textId="46C3AD34">
      <w:pPr>
        <w:ind w:left="0"/>
      </w:pPr>
      <w:r w:rsidRPr="00A0357B">
        <w:t>Målet är att personalen ska vara väl förtrogen med de lokala rutinerna, föreskrifter,</w:t>
      </w:r>
      <w:r w:rsidRPr="00A0357B">
        <w:br/>
      </w:r>
      <w:r w:rsidRPr="00A0357B">
        <w:t>arbetsuppgifter och ansvarsfördelningen på avdelningen.</w:t>
      </w:r>
    </w:p>
    <w:p w:rsidRPr="00A0357B" w:rsidR="00A0357B" w:rsidP="00B95BB4" w:rsidRDefault="00A0357B" w14:paraId="4BB45147" w14:textId="573DE2FF">
      <w:pPr>
        <w:ind w:left="0"/>
      </w:pPr>
      <w:r w:rsidRPr="00A0357B">
        <w:t>Genomgång av de olika arbetsmomenten för arbete i beredningsrum/dispensering sker</w:t>
      </w:r>
      <w:r w:rsidR="00451ED3">
        <w:t xml:space="preserve"> </w:t>
      </w:r>
      <w:r w:rsidRPr="00A0357B">
        <w:t xml:space="preserve">tillsammans med sektionsledare/metodansvarig, se </w:t>
      </w:r>
      <w:r w:rsidR="00E71EB8">
        <w:t>”C</w:t>
      </w:r>
      <w:r w:rsidRPr="00A0357B">
        <w:t>hecklista återintroduktion</w:t>
      </w:r>
      <w:r w:rsidR="001C545D">
        <w:t>”</w:t>
      </w:r>
      <w:r w:rsidRPr="00A0357B">
        <w:t xml:space="preserve"> i denna rutin. Målet är att personalen ska kunna hantera alla arbetsmoment som förekommer i daglig verksamhet vid beredningen på ett för produkten och patienten säkert sätt.</w:t>
      </w:r>
      <w:r w:rsidR="001912A4">
        <w:t xml:space="preserve"> </w:t>
      </w:r>
      <w:r w:rsidRPr="00A0357B">
        <w:t>Dessutom ska personalen vara väl förtrogen med daglig dokumentation.</w:t>
      </w:r>
      <w:r w:rsidR="001C545D">
        <w:t xml:space="preserve"> Vid behov genomförs GMP- och strålsäkerhetsutbildning.</w:t>
      </w:r>
    </w:p>
    <w:p w:rsidRPr="006A593C" w:rsidR="00A0357B" w:rsidP="00B95BB4" w:rsidRDefault="006A593C" w14:paraId="5F9EE5FC" w14:textId="4E6C4CB6">
      <w:pPr>
        <w:ind w:left="0"/>
        <w:rPr>
          <w:color w:val="0000FF"/>
          <w:u w:val="single"/>
        </w:rPr>
      </w:pPr>
      <w:r w:rsidRPr="006A593C">
        <w:rPr>
          <w:color w:val="0000FF"/>
          <w:u w:val="single"/>
        </w:rPr>
        <w:fldChar w:fldCharType="begin"/>
      </w:r>
      <w:r w:rsidRPr="006A593C">
        <w:rPr>
          <w:color w:val="0000FF"/>
          <w:u w:val="single"/>
        </w:rPr>
        <w:instrText xml:space="preserve"> HYPERLINK "https://mellanarkiv-offentlig.vgregion.se/alfresco/s/archive/stream/public/v1/source/available/sofia/nu8760-680139821-48/surrogate/Checklista%20%c3%85terintroduktion%20f%c3%b6r%20beredande%20personal%20Nuklearmedicin.pdf" </w:instrText>
      </w:r>
      <w:r w:rsidRPr="006A593C">
        <w:rPr>
          <w:color w:val="0000FF"/>
          <w:u w:val="single"/>
        </w:rPr>
      </w:r>
      <w:r w:rsidRPr="006A593C">
        <w:rPr>
          <w:color w:val="0000FF"/>
          <w:u w:val="single"/>
        </w:rPr>
        <w:fldChar w:fldCharType="separate"/>
      </w:r>
      <w:r w:rsidRPr="006A593C" w:rsidR="00A0357B">
        <w:rPr>
          <w:color w:val="0000FF"/>
          <w:u w:val="single"/>
        </w:rPr>
        <w:t xml:space="preserve">Checklista, </w:t>
      </w:r>
      <w:r w:rsidRPr="006A593C" w:rsidR="00975DBB">
        <w:rPr>
          <w:color w:val="0000FF"/>
          <w:u w:val="single"/>
        </w:rPr>
        <w:t>Å</w:t>
      </w:r>
      <w:r w:rsidRPr="006A593C" w:rsidR="00A0357B">
        <w:rPr>
          <w:color w:val="0000FF"/>
          <w:u w:val="single"/>
        </w:rPr>
        <w:t>terintroduktion för beredande personal</w:t>
      </w:r>
    </w:p>
    <w:p w:rsidRPr="00A0357B" w:rsidR="00A0357B" w:rsidP="00B95BB4" w:rsidRDefault="006A593C" w14:paraId="5BC7C1F2" w14:textId="3AE260EA">
      <w:pPr>
        <w:pStyle w:val="Rubrik2"/>
        <w:ind w:left="0"/>
      </w:pPr>
      <w:r w:rsidRPr="006A593C">
        <w:rPr>
          <w:color w:val="0000FF"/>
          <w:szCs w:val="24"/>
          <w:u w:val="single"/>
        </w:rPr>
        <w:fldChar w:fldCharType="end"/>
      </w:r>
      <w:r w:rsidRPr="00A0357B" w:rsidR="00A0357B">
        <w:t>Ansvar</w:t>
      </w:r>
    </w:p>
    <w:p w:rsidR="00DE48A5" w:rsidP="00B95BB4" w:rsidRDefault="00A0357B" w14:paraId="281DC404" w14:textId="001741F0">
      <w:pPr>
        <w:ind w:left="0"/>
      </w:pPr>
      <w:r w:rsidRPr="00A0357B">
        <w:t>Ansvarig för introduktion/återintroduktion signerar i checklistan när beredande personal kan utföra arbetsmomentet självständigt. Inaktuella moment stryks och signeras.</w:t>
      </w:r>
    </w:p>
    <w:p w:rsidRPr="005E09FD" w:rsidR="00DE48A5" w:rsidP="00B95BB4" w:rsidRDefault="00D50555" w14:paraId="21D528CB" w14:textId="17DE4DCB">
      <w:pPr>
        <w:pStyle w:val="Rubrik2"/>
        <w:ind w:left="0"/>
      </w:pPr>
      <w:r w:rsidRPr="005E09FD">
        <w:t>D</w:t>
      </w:r>
      <w:r w:rsidRPr="005E09FD" w:rsidR="00DE48A5">
        <w:t>okumentation och arkivering</w:t>
      </w:r>
    </w:p>
    <w:p w:rsidR="001E0B82" w:rsidP="00B95BB4" w:rsidRDefault="003448EE" w14:paraId="747AC24B" w14:textId="50C5C284">
      <w:pPr>
        <w:spacing w:before="240"/>
        <w:ind w:left="0"/>
      </w:pPr>
      <w:r>
        <w:t xml:space="preserve">För beredande personal ska varje utbildningstillfälle dokumenteras i utbildningskortet enligt: </w:t>
      </w:r>
      <w:hyperlink w:history="1" r:id="rId19">
        <w:r w:rsidRPr="007C1A84" w:rsidR="00CF794C">
          <w:rPr>
            <w:color w:val="0000FF"/>
            <w:u w:val="single"/>
          </w:rPr>
          <w:t>Dokumentation av utbildning och delgivning av rutiner.</w:t>
        </w:r>
      </w:hyperlink>
    </w:p>
    <w:p w:rsidR="001E0B82" w:rsidP="00B95BB4" w:rsidRDefault="00D66066" w14:paraId="7A250283" w14:textId="6E9431C7">
      <w:pPr>
        <w:spacing w:before="240"/>
        <w:ind w:left="0" w:right="567"/>
      </w:pPr>
      <w:r>
        <w:t xml:space="preserve">”Checklista, Introduktion för beredande personal” och ”Intyg för introduktionsutbildning” sparas tillsammans i säkerhetsskåpet, NÄL när alla moment </w:t>
      </w:r>
      <w:r w:rsidR="00000F63">
        <w:br/>
      </w:r>
      <w:r>
        <w:t>är do</w:t>
      </w:r>
      <w:r w:rsidR="00F44D8B">
        <w:t>kumenterade.</w:t>
      </w:r>
    </w:p>
    <w:p w:rsidRPr="003448EE" w:rsidR="00F44D8B" w:rsidP="00B95BB4" w:rsidRDefault="00F44D8B" w14:paraId="25221D61" w14:textId="35BBF71E">
      <w:pPr>
        <w:ind w:left="0"/>
      </w:pPr>
      <w:r>
        <w:t xml:space="preserve">”Checklista, </w:t>
      </w:r>
      <w:r w:rsidR="006910BF">
        <w:t>Återintroduktion för beredande personal” sparas i säkerhetsskåpet, NÄL när alla moment är dokumenterade</w:t>
      </w:r>
      <w:r w:rsidR="001E0B82">
        <w:t>.</w:t>
      </w:r>
    </w:p>
    <w:p w:rsidRPr="00A0357B" w:rsidR="00A0357B" w:rsidP="00B95BB4" w:rsidRDefault="00A0357B" w14:paraId="536B58B1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B95BB4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95BB4">
      <w:type w:val="continuous"/>
      <w:pgSz w:w="11900" w:h="16840" w:orient="portrait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73175" w:rsidRDefault="00373175" w14:paraId="2EB96E9A" w14:textId="77777777">
      <w:r>
        <w:separator/>
      </w:r>
    </w:p>
  </w:endnote>
  <w:endnote w:type="continuationSeparator" w:id="0">
    <w:p w:rsidR="00373175" w:rsidRDefault="00373175" w14:paraId="72D1D798" w14:textId="77777777">
      <w:r>
        <w:continuationSeparator/>
      </w:r>
    </w:p>
  </w:endnote>
  <w:endnote w:type="continuationNotice" w:id="1">
    <w:p w:rsidR="00373175" w:rsidRDefault="00373175" w14:paraId="434B2DB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220208" name="Bildobjekt 3622020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73175" w:rsidRDefault="00373175" w14:paraId="12BBF257" w14:textId="77777777"/>
  </w:footnote>
  <w:footnote w:type="continuationSeparator" w:id="0">
    <w:p w:rsidR="00373175" w:rsidRDefault="00373175" w14:paraId="4E47990C" w14:textId="77777777">
      <w:r>
        <w:continuationSeparator/>
      </w:r>
    </w:p>
  </w:footnote>
  <w:footnote w:type="continuationNotice" w:id="1">
    <w:p w:rsidR="00373175" w:rsidRDefault="00373175" w14:paraId="139BD7B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62821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DC275B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2886096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8AA4845"/>
    <w:multiLevelType w:val="hybridMultilevel"/>
    <w:tmpl w:val="68A0328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0A443D4"/>
    <w:multiLevelType w:val="hybridMultilevel"/>
    <w:tmpl w:val="B72A6AF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19780034">
    <w:abstractNumId w:val="19"/>
  </w:num>
  <w:num w:numId="2" w16cid:durableId="593249249">
    <w:abstractNumId w:val="16"/>
  </w:num>
  <w:num w:numId="3" w16cid:durableId="747118403">
    <w:abstractNumId w:val="0"/>
  </w:num>
  <w:num w:numId="4" w16cid:durableId="1067261795">
    <w:abstractNumId w:val="6"/>
  </w:num>
  <w:num w:numId="5" w16cid:durableId="1540047441">
    <w:abstractNumId w:val="17"/>
  </w:num>
  <w:num w:numId="6" w16cid:durableId="1203664760">
    <w:abstractNumId w:val="2"/>
  </w:num>
  <w:num w:numId="7" w16cid:durableId="1687633420">
    <w:abstractNumId w:val="13"/>
  </w:num>
  <w:num w:numId="8" w16cid:durableId="1260985170">
    <w:abstractNumId w:val="10"/>
  </w:num>
  <w:num w:numId="9" w16cid:durableId="853497530">
    <w:abstractNumId w:val="1"/>
  </w:num>
  <w:num w:numId="10" w16cid:durableId="1314486583">
    <w:abstractNumId w:val="1"/>
  </w:num>
  <w:num w:numId="11" w16cid:durableId="586232554">
    <w:abstractNumId w:val="3"/>
  </w:num>
  <w:num w:numId="12" w16cid:durableId="1095438081">
    <w:abstractNumId w:val="4"/>
  </w:num>
  <w:num w:numId="13" w16cid:durableId="1009333889">
    <w:abstractNumId w:val="15"/>
  </w:num>
  <w:num w:numId="14" w16cid:durableId="1680309503">
    <w:abstractNumId w:val="11"/>
  </w:num>
  <w:num w:numId="15" w16cid:durableId="1332216998">
    <w:abstractNumId w:val="7"/>
  </w:num>
  <w:num w:numId="16" w16cid:durableId="1525316802">
    <w:abstractNumId w:val="14"/>
  </w:num>
  <w:num w:numId="17" w16cid:durableId="1842697451">
    <w:abstractNumId w:val="5"/>
  </w:num>
  <w:num w:numId="18" w16cid:durableId="678584031">
    <w:abstractNumId w:val="12"/>
  </w:num>
  <w:num w:numId="19" w16cid:durableId="1164274337">
    <w:abstractNumId w:val="18"/>
  </w:num>
  <w:num w:numId="20" w16cid:durableId="1826894108">
    <w:abstractNumId w:val="9"/>
  </w:num>
  <w:num w:numId="21" w16cid:durableId="150567978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63"/>
    <w:rsid w:val="00004AC2"/>
    <w:rsid w:val="000051D5"/>
    <w:rsid w:val="00006D2A"/>
    <w:rsid w:val="00010D47"/>
    <w:rsid w:val="00016CF0"/>
    <w:rsid w:val="000224F3"/>
    <w:rsid w:val="0002435C"/>
    <w:rsid w:val="00030DDD"/>
    <w:rsid w:val="000313BB"/>
    <w:rsid w:val="00033ED5"/>
    <w:rsid w:val="0004410D"/>
    <w:rsid w:val="00050500"/>
    <w:rsid w:val="0005691C"/>
    <w:rsid w:val="00056ECB"/>
    <w:rsid w:val="00056ED5"/>
    <w:rsid w:val="000655CC"/>
    <w:rsid w:val="000700AE"/>
    <w:rsid w:val="000803E6"/>
    <w:rsid w:val="00084024"/>
    <w:rsid w:val="00090491"/>
    <w:rsid w:val="0009062C"/>
    <w:rsid w:val="00095368"/>
    <w:rsid w:val="000954C4"/>
    <w:rsid w:val="000A4C35"/>
    <w:rsid w:val="000A611A"/>
    <w:rsid w:val="000B12D9"/>
    <w:rsid w:val="000B4536"/>
    <w:rsid w:val="000B7715"/>
    <w:rsid w:val="000E0FAA"/>
    <w:rsid w:val="000E3FB3"/>
    <w:rsid w:val="000E463B"/>
    <w:rsid w:val="000E5A7E"/>
    <w:rsid w:val="000F2E74"/>
    <w:rsid w:val="000F43A3"/>
    <w:rsid w:val="000F5FE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02F"/>
    <w:rsid w:val="001874D6"/>
    <w:rsid w:val="001912A4"/>
    <w:rsid w:val="00191889"/>
    <w:rsid w:val="0019632A"/>
    <w:rsid w:val="001A4E7C"/>
    <w:rsid w:val="001B2F81"/>
    <w:rsid w:val="001B762C"/>
    <w:rsid w:val="001C4D0A"/>
    <w:rsid w:val="001C545D"/>
    <w:rsid w:val="001C5FEF"/>
    <w:rsid w:val="001E0B8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69E"/>
    <w:rsid w:val="00280A85"/>
    <w:rsid w:val="00284119"/>
    <w:rsid w:val="00290B5C"/>
    <w:rsid w:val="00294791"/>
    <w:rsid w:val="002B0B30"/>
    <w:rsid w:val="002B0C78"/>
    <w:rsid w:val="002B7AF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226"/>
    <w:rsid w:val="002F568B"/>
    <w:rsid w:val="002F7818"/>
    <w:rsid w:val="00305B1B"/>
    <w:rsid w:val="003066D0"/>
    <w:rsid w:val="00311401"/>
    <w:rsid w:val="003203D7"/>
    <w:rsid w:val="00320F86"/>
    <w:rsid w:val="00324171"/>
    <w:rsid w:val="00326C24"/>
    <w:rsid w:val="00337F99"/>
    <w:rsid w:val="0034307B"/>
    <w:rsid w:val="003448EE"/>
    <w:rsid w:val="00345EB1"/>
    <w:rsid w:val="00350CC4"/>
    <w:rsid w:val="00360E0D"/>
    <w:rsid w:val="0036357D"/>
    <w:rsid w:val="00363B23"/>
    <w:rsid w:val="0036594C"/>
    <w:rsid w:val="00367D19"/>
    <w:rsid w:val="00371BED"/>
    <w:rsid w:val="00373175"/>
    <w:rsid w:val="00384019"/>
    <w:rsid w:val="003854F1"/>
    <w:rsid w:val="0039118E"/>
    <w:rsid w:val="00397F54"/>
    <w:rsid w:val="003A0D43"/>
    <w:rsid w:val="003B2A4B"/>
    <w:rsid w:val="003C251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4EF"/>
    <w:rsid w:val="00413A60"/>
    <w:rsid w:val="004230F7"/>
    <w:rsid w:val="00430D0F"/>
    <w:rsid w:val="0043167E"/>
    <w:rsid w:val="0043409A"/>
    <w:rsid w:val="00443C1E"/>
    <w:rsid w:val="00446255"/>
    <w:rsid w:val="00451935"/>
    <w:rsid w:val="00451ED3"/>
    <w:rsid w:val="00452C5C"/>
    <w:rsid w:val="00460ED0"/>
    <w:rsid w:val="0046334D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163"/>
    <w:rsid w:val="004D7BA3"/>
    <w:rsid w:val="004F3721"/>
    <w:rsid w:val="004F4518"/>
    <w:rsid w:val="004F4C62"/>
    <w:rsid w:val="00501433"/>
    <w:rsid w:val="00502191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1C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521"/>
    <w:rsid w:val="005E02B3"/>
    <w:rsid w:val="005E09FD"/>
    <w:rsid w:val="005E1E24"/>
    <w:rsid w:val="0060596B"/>
    <w:rsid w:val="00606D97"/>
    <w:rsid w:val="00613D9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CF1"/>
    <w:rsid w:val="00665F89"/>
    <w:rsid w:val="00673C92"/>
    <w:rsid w:val="006753EC"/>
    <w:rsid w:val="006910BF"/>
    <w:rsid w:val="00695591"/>
    <w:rsid w:val="006A2789"/>
    <w:rsid w:val="006A4978"/>
    <w:rsid w:val="006A593C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21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A84"/>
    <w:rsid w:val="007D4241"/>
    <w:rsid w:val="007D4317"/>
    <w:rsid w:val="007D4EA3"/>
    <w:rsid w:val="007F00E4"/>
    <w:rsid w:val="007F1CFF"/>
    <w:rsid w:val="007F5DD5"/>
    <w:rsid w:val="007F7876"/>
    <w:rsid w:val="00821A1B"/>
    <w:rsid w:val="00825F48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256"/>
    <w:rsid w:val="00892F28"/>
    <w:rsid w:val="008974BB"/>
    <w:rsid w:val="008A0C5F"/>
    <w:rsid w:val="008A3DEA"/>
    <w:rsid w:val="008A4EB9"/>
    <w:rsid w:val="008A74C0"/>
    <w:rsid w:val="008B1694"/>
    <w:rsid w:val="008B57A1"/>
    <w:rsid w:val="008C4B27"/>
    <w:rsid w:val="008C7F2A"/>
    <w:rsid w:val="008E36F8"/>
    <w:rsid w:val="008E46B2"/>
    <w:rsid w:val="008E682C"/>
    <w:rsid w:val="008E78A1"/>
    <w:rsid w:val="008F589F"/>
    <w:rsid w:val="00902AF8"/>
    <w:rsid w:val="00906238"/>
    <w:rsid w:val="00907EF9"/>
    <w:rsid w:val="009100C2"/>
    <w:rsid w:val="0091295C"/>
    <w:rsid w:val="00914D58"/>
    <w:rsid w:val="00921F47"/>
    <w:rsid w:val="009228AB"/>
    <w:rsid w:val="0093085B"/>
    <w:rsid w:val="00931C57"/>
    <w:rsid w:val="009347A5"/>
    <w:rsid w:val="00942257"/>
    <w:rsid w:val="00943CAF"/>
    <w:rsid w:val="009471BF"/>
    <w:rsid w:val="0095065C"/>
    <w:rsid w:val="00950E4E"/>
    <w:rsid w:val="009529BD"/>
    <w:rsid w:val="009533B4"/>
    <w:rsid w:val="00956263"/>
    <w:rsid w:val="00960C90"/>
    <w:rsid w:val="00967A75"/>
    <w:rsid w:val="00971D93"/>
    <w:rsid w:val="00975DBB"/>
    <w:rsid w:val="0099082A"/>
    <w:rsid w:val="009A28CA"/>
    <w:rsid w:val="009A371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F05"/>
    <w:rsid w:val="009F4A56"/>
    <w:rsid w:val="009F4E65"/>
    <w:rsid w:val="00A006A5"/>
    <w:rsid w:val="00A00B5C"/>
    <w:rsid w:val="00A02DFA"/>
    <w:rsid w:val="00A0357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1CA"/>
    <w:rsid w:val="00AA6EB4"/>
    <w:rsid w:val="00AA767D"/>
    <w:rsid w:val="00AB0CC9"/>
    <w:rsid w:val="00AC3FF6"/>
    <w:rsid w:val="00AD73EC"/>
    <w:rsid w:val="00AE5BC7"/>
    <w:rsid w:val="00AF34C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B3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BB4"/>
    <w:rsid w:val="00BA0066"/>
    <w:rsid w:val="00BB69DB"/>
    <w:rsid w:val="00BC322E"/>
    <w:rsid w:val="00BC44CD"/>
    <w:rsid w:val="00BC48A6"/>
    <w:rsid w:val="00BC52F4"/>
    <w:rsid w:val="00BC70EC"/>
    <w:rsid w:val="00BE7978"/>
    <w:rsid w:val="00C07DDB"/>
    <w:rsid w:val="00C4115D"/>
    <w:rsid w:val="00C43BDD"/>
    <w:rsid w:val="00C47778"/>
    <w:rsid w:val="00C5011E"/>
    <w:rsid w:val="00C50EE5"/>
    <w:rsid w:val="00C51CD1"/>
    <w:rsid w:val="00C5240A"/>
    <w:rsid w:val="00C5398F"/>
    <w:rsid w:val="00C556F5"/>
    <w:rsid w:val="00C70E19"/>
    <w:rsid w:val="00C72574"/>
    <w:rsid w:val="00C7430C"/>
    <w:rsid w:val="00C82E25"/>
    <w:rsid w:val="00C85DA1"/>
    <w:rsid w:val="00C9071C"/>
    <w:rsid w:val="00C908FF"/>
    <w:rsid w:val="00C96EC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4C"/>
    <w:rsid w:val="00D074DB"/>
    <w:rsid w:val="00D12DD4"/>
    <w:rsid w:val="00D139CF"/>
    <w:rsid w:val="00D37E7F"/>
    <w:rsid w:val="00D47AD7"/>
    <w:rsid w:val="00D50555"/>
    <w:rsid w:val="00D51529"/>
    <w:rsid w:val="00D66066"/>
    <w:rsid w:val="00D84DF3"/>
    <w:rsid w:val="00D85218"/>
    <w:rsid w:val="00D915B1"/>
    <w:rsid w:val="00D91629"/>
    <w:rsid w:val="00D9756A"/>
    <w:rsid w:val="00DA299D"/>
    <w:rsid w:val="00DA65C4"/>
    <w:rsid w:val="00DB706D"/>
    <w:rsid w:val="00DD2BE0"/>
    <w:rsid w:val="00DE4447"/>
    <w:rsid w:val="00DE48A5"/>
    <w:rsid w:val="00DE5DA2"/>
    <w:rsid w:val="00DF0033"/>
    <w:rsid w:val="00DF4BF3"/>
    <w:rsid w:val="00E026BF"/>
    <w:rsid w:val="00E07B1B"/>
    <w:rsid w:val="00E11853"/>
    <w:rsid w:val="00E52A86"/>
    <w:rsid w:val="00E54B47"/>
    <w:rsid w:val="00E553BF"/>
    <w:rsid w:val="00E55D93"/>
    <w:rsid w:val="00E61294"/>
    <w:rsid w:val="00E71EB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BE9"/>
    <w:rsid w:val="00ED49C3"/>
    <w:rsid w:val="00ED57E8"/>
    <w:rsid w:val="00ED6CE8"/>
    <w:rsid w:val="00ED7AA6"/>
    <w:rsid w:val="00EE2A56"/>
    <w:rsid w:val="00EE3818"/>
    <w:rsid w:val="00F22264"/>
    <w:rsid w:val="00F2564D"/>
    <w:rsid w:val="00F35B05"/>
    <w:rsid w:val="00F413D9"/>
    <w:rsid w:val="00F44D8B"/>
    <w:rsid w:val="00F5135F"/>
    <w:rsid w:val="00F51F78"/>
    <w:rsid w:val="00F5787E"/>
    <w:rsid w:val="00F618CD"/>
    <w:rsid w:val="00F86F47"/>
    <w:rsid w:val="00F90B64"/>
    <w:rsid w:val="00FA76A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94D57EA"/>
    <w:rsid w:val="5B9836F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96E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47/surrogate/Checklista%20Introduktion%20f%c3%b6r%20beredande%20personal%20Nuklearmedicin-1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94/SURROGATE/Validering%20av%20aseptisk%20arbetsteknik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1069765838-43/SURROGATE/Dokumentation%20av%20utbildning%20och%20delgivning%20av%20rutiner%20inom%20nuklearmedici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Utbildningsplan för god beredningssed. hygien och strålsäkerhet</dc:title>
  <dc:subject/>
  <dc:creator>patrik.jens.johansson@vgregion.se</dc:creator>
  <keywords/>
  <lastModifiedBy>Ulrica Sehlberg</lastModifiedBy>
  <revision>83</revision>
  <lastPrinted>2016-03-31T10:56:00.0000000Z</lastPrinted>
  <dcterms:created xsi:type="dcterms:W3CDTF">2022-05-18T11:38:00.0000000Z</dcterms:created>
  <dcterms:modified xsi:type="dcterms:W3CDTF">2025-12-01T14:37:11.0000000Z</dcterms:modified>
</coreProperties>
</file>