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CA75F8" w14:textId="77777777" w:rsidR="00FB4462" w:rsidRDefault="00FB4462" w:rsidP="00AE23E2">
      <w:pPr>
        <w:pStyle w:val="Rubrik2"/>
        <w:ind w:left="0"/>
        <w:sectPr w:rsidR="00FB4462" w:rsidSect="00AE23E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418" w:bottom="1276" w:left="1418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EDB24DB" w14:textId="5F02FD4F" w:rsidR="00FB4462" w:rsidRPr="00FB4462" w:rsidRDefault="006A73BD" w:rsidP="00AE23E2">
      <w:pPr>
        <w:pStyle w:val="Rubrik1"/>
        <w:ind w:left="0"/>
      </w:pPr>
      <w:bookmarkStart w:id="1" w:name="_Toc501440349"/>
      <w:r>
        <w:t>Mottagning och slussning av varor till beredningsrum</w:t>
      </w:r>
    </w:p>
    <w:p w14:paraId="51F82DAB" w14:textId="77777777" w:rsidR="00FB4462" w:rsidRPr="00FB4462" w:rsidRDefault="00FB4462" w:rsidP="00AE23E2">
      <w:pPr>
        <w:pStyle w:val="Rubrik2"/>
        <w:ind w:left="0"/>
      </w:pPr>
      <w:r w:rsidRPr="00FB4462">
        <w:t>Bakgrund</w:t>
      </w:r>
    </w:p>
    <w:p w14:paraId="38FCCDCA" w14:textId="251B6FC1" w:rsidR="00FB4462" w:rsidRPr="00FB4462" w:rsidRDefault="00FB4462" w:rsidP="004A5D7B">
      <w:pPr>
        <w:spacing w:after="0" w:line="276" w:lineRule="auto"/>
        <w:ind w:left="0" w:right="0"/>
        <w:rPr>
          <w:szCs w:val="20"/>
        </w:rPr>
      </w:pPr>
      <w:r w:rsidRPr="00FB4462">
        <w:rPr>
          <w:szCs w:val="20"/>
        </w:rPr>
        <w:t>Beredningsrum är ett renrum där höga krav på hygien ställs. Mottagningskontroll av varor ska ske enligt LVS 2014:4.</w:t>
      </w:r>
      <w:r w:rsidRPr="00FB4462">
        <w:rPr>
          <w:szCs w:val="20"/>
          <w:vertAlign w:val="superscript"/>
        </w:rPr>
        <w:t xml:space="preserve"> 99m</w:t>
      </w:r>
      <w:r w:rsidRPr="00FB4462">
        <w:rPr>
          <w:szCs w:val="20"/>
        </w:rPr>
        <w:t xml:space="preserve">Tc-generator, radiofarmaka och kit transporteras till klinisk fysiologi, NÄL och nuklearmedicin, Uddevalla sjukhus av bud eller sjukhusets transportpersonal. </w:t>
      </w:r>
    </w:p>
    <w:p w14:paraId="556FA1F6" w14:textId="77777777" w:rsidR="00FB4462" w:rsidRPr="00FB4462" w:rsidRDefault="00FB4462" w:rsidP="00AE23E2">
      <w:pPr>
        <w:pStyle w:val="Rubrik2"/>
        <w:ind w:left="0"/>
      </w:pPr>
      <w:r w:rsidRPr="00FB4462">
        <w:t>Syfte</w:t>
      </w:r>
    </w:p>
    <w:p w14:paraId="4919CFDB" w14:textId="513DFFAF" w:rsidR="001B4DD8" w:rsidRDefault="00FB4462" w:rsidP="004A5D7B">
      <w:pPr>
        <w:spacing w:after="0" w:line="276" w:lineRule="auto"/>
        <w:ind w:left="0" w:right="0"/>
        <w:rPr>
          <w:szCs w:val="20"/>
        </w:rPr>
      </w:pPr>
      <w:r w:rsidRPr="00FB4462">
        <w:rPr>
          <w:szCs w:val="20"/>
        </w:rPr>
        <w:t>Att fastställa ansvar och arbetsordning</w:t>
      </w:r>
      <w:r w:rsidRPr="00FB4462">
        <w:rPr>
          <w:color w:val="0000FF"/>
          <w:szCs w:val="20"/>
        </w:rPr>
        <w:t xml:space="preserve"> </w:t>
      </w:r>
      <w:r w:rsidRPr="00FB4462">
        <w:rPr>
          <w:szCs w:val="20"/>
        </w:rPr>
        <w:t>för mottagning och slussning av förbrukningsmateriel,</w:t>
      </w:r>
      <w:r w:rsidRPr="00FB4462">
        <w:rPr>
          <w:szCs w:val="20"/>
          <w:vertAlign w:val="superscript"/>
        </w:rPr>
        <w:t xml:space="preserve"> 99m</w:t>
      </w:r>
      <w:r w:rsidRPr="00FB4462">
        <w:rPr>
          <w:szCs w:val="20"/>
        </w:rPr>
        <w:t xml:space="preserve">Tc-generator, radiofarmaka och kit. </w:t>
      </w:r>
    </w:p>
    <w:p w14:paraId="246B54E7" w14:textId="72BDE35E" w:rsidR="001B4DD8" w:rsidRDefault="001B4DD8" w:rsidP="00AE23E2">
      <w:pPr>
        <w:pStyle w:val="Rubrik2"/>
        <w:ind w:left="0"/>
      </w:pPr>
      <w:r>
        <w:t>Förändringar sedan föregående version</w:t>
      </w:r>
    </w:p>
    <w:p w14:paraId="6296B6AF" w14:textId="359C691A" w:rsidR="004434C0" w:rsidRDefault="001F4448" w:rsidP="00AE23E2">
      <w:pPr>
        <w:ind w:left="0"/>
      </w:pPr>
      <w:r>
        <w:t>Dokumentation görs i IBC-NM.</w:t>
      </w:r>
    </w:p>
    <w:p w14:paraId="2FC05463" w14:textId="7454A93A" w:rsidR="00AA6B47" w:rsidRPr="001B4DD8" w:rsidRDefault="00AA6B47" w:rsidP="00CD30EB">
      <w:pPr>
        <w:ind w:left="0" w:right="417"/>
      </w:pPr>
      <w:r>
        <w:t xml:space="preserve">Sakkunnig farmaceut ansvarar för att kontrollera leveranser </w:t>
      </w:r>
      <w:r w:rsidR="00FE5665">
        <w:t>genom utdrag från IBC-NM.</w:t>
      </w:r>
    </w:p>
    <w:p w14:paraId="7D1DEC69" w14:textId="57ABE473" w:rsidR="00FB4462" w:rsidRPr="00FB4462" w:rsidRDefault="00FB4462" w:rsidP="00AE23E2">
      <w:pPr>
        <w:pStyle w:val="Rubrik2"/>
        <w:ind w:left="0"/>
      </w:pPr>
      <w:r w:rsidRPr="00FB4462">
        <w:t>Ansvar</w:t>
      </w:r>
    </w:p>
    <w:p w14:paraId="00037714" w14:textId="71C47724" w:rsidR="00FB4462" w:rsidRPr="00FB4462" w:rsidRDefault="00FB4462" w:rsidP="004A5D7B">
      <w:pPr>
        <w:spacing w:after="0" w:line="276" w:lineRule="auto"/>
        <w:ind w:left="0" w:right="0"/>
        <w:rPr>
          <w:szCs w:val="20"/>
        </w:rPr>
      </w:pPr>
      <w:r w:rsidRPr="00FB4462">
        <w:rPr>
          <w:szCs w:val="20"/>
        </w:rPr>
        <w:t xml:space="preserve">Ansvarig för mottagning och slussning av </w:t>
      </w:r>
      <w:r w:rsidRPr="00FB4462">
        <w:rPr>
          <w:szCs w:val="20"/>
          <w:vertAlign w:val="superscript"/>
        </w:rPr>
        <w:t>99m</w:t>
      </w:r>
      <w:r w:rsidRPr="00FB4462">
        <w:rPr>
          <w:szCs w:val="20"/>
        </w:rPr>
        <w:t xml:space="preserve">Tc-generator, radiofarmaka och kit är tjänstgörande biomedicinsk analytiker. Sjukhusfysiker ansvarar för slutna strålkällor. </w:t>
      </w:r>
      <w:r w:rsidR="00FE5665">
        <w:rPr>
          <w:szCs w:val="20"/>
        </w:rPr>
        <w:br/>
        <w:t>Sakkunnig farmaceut ansvarar för att kontrollera leveranser av radiofarmaka och generatorer genom utdrag från IBC-NM.</w:t>
      </w:r>
    </w:p>
    <w:p w14:paraId="1FFBE25B" w14:textId="5336E912" w:rsidR="00FB4462" w:rsidRPr="00FB4462" w:rsidRDefault="00FB4462" w:rsidP="00AE23E2">
      <w:pPr>
        <w:pStyle w:val="Rubrik2"/>
        <w:ind w:left="0"/>
      </w:pPr>
      <w:r w:rsidRPr="00FB4462">
        <w:t>Förbrukningsmateri</w:t>
      </w:r>
      <w:r w:rsidR="001F4448">
        <w:t>a</w:t>
      </w:r>
      <w:r w:rsidRPr="00FB4462">
        <w:t>l</w:t>
      </w:r>
    </w:p>
    <w:p w14:paraId="1D27775B" w14:textId="23D1DA0B" w:rsidR="00FB4462" w:rsidRPr="00FB4462" w:rsidRDefault="00FB4462" w:rsidP="00167180">
      <w:pPr>
        <w:spacing w:after="0" w:line="276" w:lineRule="auto"/>
        <w:ind w:left="0" w:right="-292"/>
        <w:rPr>
          <w:szCs w:val="20"/>
        </w:rPr>
      </w:pPr>
      <w:r w:rsidRPr="00FB4462">
        <w:rPr>
          <w:b/>
          <w:szCs w:val="20"/>
        </w:rPr>
        <w:t>NÄL:</w:t>
      </w:r>
      <w:r w:rsidRPr="00FB4462">
        <w:rPr>
          <w:szCs w:val="20"/>
        </w:rPr>
        <w:t xml:space="preserve"> Wellpappkartonger ska öppnas i avemballeringsrummet.</w:t>
      </w:r>
      <w:r w:rsidRPr="00FB4462">
        <w:rPr>
          <w:szCs w:val="20"/>
        </w:rPr>
        <w:br/>
        <w:t>Kanyler och sprutor ska särskiljas en och en i dispenseringsrummet och läggs därefter</w:t>
      </w:r>
      <w:r w:rsidR="006B45A8">
        <w:rPr>
          <w:szCs w:val="20"/>
        </w:rPr>
        <w:t xml:space="preserve"> </w:t>
      </w:r>
      <w:r w:rsidRPr="00FB4462">
        <w:rPr>
          <w:szCs w:val="20"/>
        </w:rPr>
        <w:t>i härför avsedda lådor som transporteras via genomräckningsskåpet till beredningsrummet.</w:t>
      </w:r>
      <w:r w:rsidR="00C83BB1">
        <w:rPr>
          <w:szCs w:val="20"/>
        </w:rPr>
        <w:t xml:space="preserve"> </w:t>
      </w:r>
      <w:r w:rsidRPr="00FB4462">
        <w:rPr>
          <w:szCs w:val="20"/>
        </w:rPr>
        <w:t>Kom ihåg att rengöra lådorna med alkoholbaserat desinfektionsmedel med rengörande effekt (≥ 70 vol%) innan nytt material placeras i lådorna. Mindre material transporteras via genomräckningsskåpet. Större material transporteras via slussarna.</w:t>
      </w:r>
    </w:p>
    <w:p w14:paraId="0E1AAB80" w14:textId="77777777" w:rsidR="00FB4462" w:rsidRPr="00FB4462" w:rsidRDefault="00FB4462" w:rsidP="00AE23E2">
      <w:pPr>
        <w:spacing w:after="0" w:line="240" w:lineRule="auto"/>
        <w:ind w:left="0" w:right="0"/>
        <w:rPr>
          <w:szCs w:val="20"/>
        </w:rPr>
      </w:pPr>
    </w:p>
    <w:p w14:paraId="303209A2" w14:textId="3F2FC7DE" w:rsidR="00FB4462" w:rsidRDefault="00FB4462" w:rsidP="004A5D7B">
      <w:pPr>
        <w:spacing w:after="0" w:line="276" w:lineRule="auto"/>
        <w:ind w:left="0" w:right="0"/>
        <w:rPr>
          <w:szCs w:val="20"/>
        </w:rPr>
      </w:pPr>
      <w:r w:rsidRPr="00FB4462">
        <w:rPr>
          <w:b/>
          <w:szCs w:val="20"/>
        </w:rPr>
        <w:lastRenderedPageBreak/>
        <w:t>Uddevalla:</w:t>
      </w:r>
      <w:r w:rsidRPr="00FB4462">
        <w:rPr>
          <w:szCs w:val="20"/>
        </w:rPr>
        <w:t xml:space="preserve"> Wellpappkartonger ska öppnas i injektionsrummet. Kanyler och sprutor ska särskiljas en och en utanför slussen, till exempel i dispenseringsrummet.</w:t>
      </w:r>
      <w:r w:rsidR="00A06945">
        <w:rPr>
          <w:szCs w:val="20"/>
        </w:rPr>
        <w:t xml:space="preserve"> </w:t>
      </w:r>
      <w:r w:rsidRPr="00FB4462">
        <w:rPr>
          <w:szCs w:val="20"/>
        </w:rPr>
        <w:t xml:space="preserve">Särskilda sprutor och kanyler samt elueringsflaskor förvaras i skåp i </w:t>
      </w:r>
      <w:r w:rsidR="001F7E54">
        <w:rPr>
          <w:szCs w:val="20"/>
        </w:rPr>
        <w:t>berednings/</w:t>
      </w:r>
      <w:r w:rsidR="00415DFC">
        <w:rPr>
          <w:szCs w:val="20"/>
        </w:rPr>
        <w:t>dispenseringsrum.</w:t>
      </w:r>
    </w:p>
    <w:p w14:paraId="4AD13D35" w14:textId="77777777" w:rsidR="006C52B6" w:rsidRDefault="00142496" w:rsidP="00AE23E2">
      <w:pPr>
        <w:pStyle w:val="Rubrik2"/>
        <w:ind w:left="0"/>
      </w:pPr>
      <w:r>
        <w:t>Leveranskontroll och avvikelser</w:t>
      </w:r>
    </w:p>
    <w:p w14:paraId="3F5BD04E" w14:textId="5839E400" w:rsidR="001643F6" w:rsidRDefault="006C52B6" w:rsidP="004A5D7B">
      <w:pPr>
        <w:pStyle w:val="Punktlista"/>
        <w:spacing w:before="240" w:line="276" w:lineRule="auto"/>
        <w:ind w:left="284" w:hanging="284"/>
      </w:pPr>
      <w:r>
        <w:t>Innan signatur av leverans till transportör, kontrollera att det är rätt mottagare, produkt och följesedel som levereras.</w:t>
      </w:r>
    </w:p>
    <w:p w14:paraId="4053092B" w14:textId="7E1D8F16" w:rsidR="001643F6" w:rsidRDefault="001643F6" w:rsidP="004A5D7B">
      <w:pPr>
        <w:pStyle w:val="Punktlista"/>
        <w:spacing w:before="240" w:line="276" w:lineRule="auto"/>
        <w:ind w:left="284" w:hanging="284"/>
      </w:pPr>
      <w:r>
        <w:t xml:space="preserve">Leveransavvikelser gällande generator och radiofarmaka, till exempel felexpedition, leverans utanför avtalstid och skador noteras i </w:t>
      </w:r>
      <w:hyperlink r:id="rId17" w:history="1">
        <w:r w:rsidR="001B29A2" w:rsidRPr="00CC4CF3">
          <w:rPr>
            <w:rStyle w:val="Hyperlnk"/>
          </w:rPr>
          <w:t>IBC-NM</w:t>
        </w:r>
        <w:r w:rsidR="00576DAB" w:rsidRPr="00CC4CF3">
          <w:rPr>
            <w:rStyle w:val="Hyperlnk"/>
          </w:rPr>
          <w:t>.</w:t>
        </w:r>
      </w:hyperlink>
      <w:r w:rsidR="00576DAB">
        <w:br/>
      </w:r>
      <w:r>
        <w:t>Vid skada på varan meddela sjukhusfysiker och sektionsledare, som tar ställning till eventuella åtgärder. Se avsnitt ”Åtgärd vid skadad generator/radiofarmaka”.</w:t>
      </w:r>
    </w:p>
    <w:p w14:paraId="487A74F0" w14:textId="534B0315" w:rsidR="007336CE" w:rsidRDefault="00027B30" w:rsidP="004A5D7B">
      <w:pPr>
        <w:pStyle w:val="Punktlista"/>
        <w:spacing w:before="240" w:line="276" w:lineRule="auto"/>
        <w:ind w:left="284" w:hanging="284"/>
      </w:pPr>
      <w:r>
        <w:t xml:space="preserve">Leveransavvikelser gällande kit noteras i </w:t>
      </w:r>
      <w:r w:rsidR="00CC4CF3">
        <w:t>IBC</w:t>
      </w:r>
      <w:r w:rsidR="00884799">
        <w:t>-NM.</w:t>
      </w:r>
      <w:r w:rsidR="00E44E98">
        <w:t xml:space="preserve"> Meddela sektionsledare.</w:t>
      </w:r>
    </w:p>
    <w:p w14:paraId="69465E06" w14:textId="0E28A156" w:rsidR="00416B9F" w:rsidRPr="00142496" w:rsidRDefault="007336CE" w:rsidP="004A5D7B">
      <w:pPr>
        <w:pStyle w:val="Punktlista"/>
        <w:spacing w:before="240" w:line="276" w:lineRule="auto"/>
        <w:ind w:left="284" w:hanging="284"/>
      </w:pPr>
      <w:r w:rsidRPr="007336CE">
        <w:t xml:space="preserve">Sakkunnig </w:t>
      </w:r>
      <w:r w:rsidR="00495EC5">
        <w:t>farmaceut</w:t>
      </w:r>
      <w:r w:rsidRPr="007336CE">
        <w:t xml:space="preserve"> ska meddelas vid leveransavvikelser av generator, radiofarmaka och kit. Vid leveransförseningar som inte påverkar verksamheten behöver sakkunnig </w:t>
      </w:r>
      <w:r w:rsidR="00495EC5">
        <w:t>farmaceut</w:t>
      </w:r>
      <w:r w:rsidRPr="007336CE">
        <w:t xml:space="preserve"> inte informeras.</w:t>
      </w:r>
    </w:p>
    <w:p w14:paraId="7A622771" w14:textId="77777777" w:rsidR="00FB4462" w:rsidRPr="00FB4462" w:rsidRDefault="00FB4462" w:rsidP="00CB2466">
      <w:pPr>
        <w:pStyle w:val="Rubrik2"/>
        <w:ind w:left="0" w:right="275"/>
      </w:pPr>
      <w:r w:rsidRPr="00FB4462">
        <w:rPr>
          <w:vertAlign w:val="superscript"/>
        </w:rPr>
        <w:t>99m</w:t>
      </w:r>
      <w:r w:rsidRPr="00FB4462">
        <w:t>Tc-generator (Ultra-Technekow, Curium Pharma)</w:t>
      </w:r>
    </w:p>
    <w:p w14:paraId="229014A3" w14:textId="77777777" w:rsidR="00FB4462" w:rsidRPr="00DD7C7F" w:rsidRDefault="00FB4462" w:rsidP="00AE23E2">
      <w:pPr>
        <w:pStyle w:val="Punktlista"/>
        <w:numPr>
          <w:ilvl w:val="0"/>
          <w:numId w:val="0"/>
        </w:numPr>
        <w:rPr>
          <w:b/>
          <w:bCs/>
        </w:rPr>
      </w:pPr>
      <w:r w:rsidRPr="00DD7C7F">
        <w:rPr>
          <w:b/>
          <w:bCs/>
        </w:rPr>
        <w:t>NÄL:</w:t>
      </w:r>
    </w:p>
    <w:p w14:paraId="0C748211" w14:textId="77777777" w:rsidR="00FB4462" w:rsidRPr="00FB4462" w:rsidRDefault="00FB4462" w:rsidP="00CB2466">
      <w:pPr>
        <w:pStyle w:val="Punktlista"/>
        <w:spacing w:line="276" w:lineRule="auto"/>
        <w:ind w:left="284" w:hanging="284"/>
      </w:pPr>
      <w:r w:rsidRPr="00FB4462">
        <w:t xml:space="preserve"> Lås in generatorn i avemballeringsrummet om den inte kan omhändertas omedelbart. </w:t>
      </w:r>
    </w:p>
    <w:p w14:paraId="6CAE7946" w14:textId="65246E96" w:rsidR="00FB4462" w:rsidRPr="00FB4462" w:rsidRDefault="00FB4462" w:rsidP="00CB2466">
      <w:pPr>
        <w:pStyle w:val="Punktlista"/>
        <w:spacing w:line="276" w:lineRule="auto"/>
        <w:ind w:left="284" w:hanging="284"/>
      </w:pPr>
      <w:r w:rsidRPr="00FB4462">
        <w:t>Kontrollera typ, mängd, referensdatum, aktivitet mot följesedeln.</w:t>
      </w:r>
      <w:r w:rsidRPr="00FB4462">
        <w:br/>
        <w:t xml:space="preserve">Följesedeln signeras, dateras och läggs </w:t>
      </w:r>
      <w:r w:rsidR="00D60404">
        <w:t>i</w:t>
      </w:r>
      <w:r w:rsidRPr="00FB4462">
        <w:t xml:space="preserve"> härför avsedd </w:t>
      </w:r>
      <w:r w:rsidR="00D60404">
        <w:t>plastback märkt ”</w:t>
      </w:r>
      <w:r w:rsidR="00AF4F75">
        <w:t>F</w:t>
      </w:r>
      <w:r w:rsidR="00D60404">
        <w:t>öljesedlar” i</w:t>
      </w:r>
      <w:r w:rsidR="0013619E">
        <w:t xml:space="preserve"> kopieringsrummet.</w:t>
      </w:r>
    </w:p>
    <w:p w14:paraId="7C6F6DFC" w14:textId="77777777" w:rsidR="00FB4462" w:rsidRPr="00FB4462" w:rsidRDefault="00FB4462" w:rsidP="00CB2466">
      <w:pPr>
        <w:pStyle w:val="Punktlista"/>
        <w:spacing w:line="276" w:lineRule="auto"/>
        <w:ind w:left="284" w:hanging="284"/>
      </w:pPr>
      <w:r w:rsidRPr="00FB4462">
        <w:t>Skriv datum och veckonummer på kartongen.</w:t>
      </w:r>
    </w:p>
    <w:p w14:paraId="59DB4A9E" w14:textId="26A9F08B" w:rsidR="00FB4462" w:rsidRPr="00FB4462" w:rsidRDefault="00FB4462" w:rsidP="00CB2466">
      <w:pPr>
        <w:pStyle w:val="Punktlista"/>
        <w:spacing w:line="276" w:lineRule="auto"/>
        <w:ind w:left="284" w:hanging="284"/>
      </w:pPr>
      <w:r w:rsidRPr="00FB4462">
        <w:t>Generatorn lyfts ur kartongen i avemballeringsrummet och ställs på</w:t>
      </w:r>
      <w:r w:rsidR="0013619E">
        <w:t xml:space="preserve"> </w:t>
      </w:r>
      <w:r w:rsidRPr="00FB4462">
        <w:t>generatorvagnen. Generatorvagnen transporteras till sluss 1, oren zon.</w:t>
      </w:r>
      <w:r w:rsidR="0013619E">
        <w:t xml:space="preserve"> </w:t>
      </w:r>
      <w:r w:rsidRPr="00FB4462">
        <w:t>Sprita av generatorn i sluss 1 innan den förs över till ny generatorvagn i ren zon i sluss 1. Därefter förs den vidare in till beredningsrummet. När spriten dunstat kan generatorn sättas på avsedd plats.</w:t>
      </w:r>
    </w:p>
    <w:p w14:paraId="4CCA62CB" w14:textId="119DF284" w:rsidR="00FB4462" w:rsidRPr="00FB4462" w:rsidRDefault="00FB4462" w:rsidP="00CB2466">
      <w:pPr>
        <w:pStyle w:val="Punktlista"/>
        <w:spacing w:line="276" w:lineRule="auto"/>
        <w:ind w:left="284" w:hanging="284"/>
      </w:pPr>
      <w:r w:rsidRPr="00FB4462">
        <w:t>Kontrollera datum på produktresumén. Se avsnitt ”Kontroll av produk</w:t>
      </w:r>
      <w:r w:rsidR="009B5B2A">
        <w:t>t</w:t>
      </w:r>
      <w:r w:rsidRPr="00FB4462">
        <w:t>resumé”.</w:t>
      </w:r>
    </w:p>
    <w:p w14:paraId="7D861BFF" w14:textId="5871C1EB" w:rsidR="006F4DF0" w:rsidRDefault="006A591F" w:rsidP="00CB2466">
      <w:pPr>
        <w:pStyle w:val="Punktlista"/>
        <w:spacing w:line="276" w:lineRule="auto"/>
        <w:ind w:left="284" w:right="565" w:hanging="284"/>
      </w:pPr>
      <w:r>
        <w:t xml:space="preserve">Registrera generatorn i IBC-NM. </w:t>
      </w:r>
    </w:p>
    <w:p w14:paraId="63DC5DBB" w14:textId="77777777" w:rsidR="006F4DF0" w:rsidRDefault="006F4DF0" w:rsidP="00AE23E2">
      <w:pPr>
        <w:pStyle w:val="Punktlista"/>
        <w:numPr>
          <w:ilvl w:val="0"/>
          <w:numId w:val="0"/>
        </w:numPr>
        <w:ind w:right="565"/>
      </w:pPr>
    </w:p>
    <w:p w14:paraId="3A4EA42C" w14:textId="1CED0970" w:rsidR="00FB4462" w:rsidRPr="006F4DF0" w:rsidRDefault="00FB4462" w:rsidP="00AE23E2">
      <w:pPr>
        <w:pStyle w:val="Punktlista"/>
        <w:numPr>
          <w:ilvl w:val="0"/>
          <w:numId w:val="0"/>
        </w:numPr>
        <w:ind w:right="565"/>
      </w:pPr>
      <w:r w:rsidRPr="006F4DF0">
        <w:rPr>
          <w:b/>
        </w:rPr>
        <w:t>Uddevalla:</w:t>
      </w:r>
      <w:r w:rsidRPr="00FB4462">
        <w:t xml:space="preserve"> </w:t>
      </w:r>
    </w:p>
    <w:p w14:paraId="75FD005A" w14:textId="77777777" w:rsidR="00FB4462" w:rsidRPr="00FB4462" w:rsidRDefault="00FB4462" w:rsidP="00AE23E2">
      <w:pPr>
        <w:pStyle w:val="Punktlista"/>
        <w:ind w:left="284" w:hanging="284"/>
        <w:rPr>
          <w:b/>
        </w:rPr>
      </w:pPr>
      <w:r w:rsidRPr="00FB4462">
        <w:t>Lås in generatorn i sköljen om den inte kan omhändertas omedelbart.</w:t>
      </w:r>
    </w:p>
    <w:p w14:paraId="06036AC5" w14:textId="6A7C577F" w:rsidR="00FB4462" w:rsidRPr="00FB4462" w:rsidRDefault="00FB4462" w:rsidP="00AE23E2">
      <w:pPr>
        <w:pStyle w:val="Punktlista"/>
        <w:ind w:left="284" w:hanging="284"/>
        <w:rPr>
          <w:b/>
        </w:rPr>
      </w:pPr>
      <w:r w:rsidRPr="00FB4462">
        <w:t>Kontrollera typ, mängd, referensdatum, aktivitet mot följesedeln.</w:t>
      </w:r>
      <w:r w:rsidRPr="00FB4462">
        <w:br/>
        <w:t xml:space="preserve">Följesedeln signeras, dateras och </w:t>
      </w:r>
      <w:r w:rsidR="007C6460">
        <w:t>sätts i pärm märkt ”</w:t>
      </w:r>
      <w:r w:rsidR="00194B71">
        <w:t>Radionuklid</w:t>
      </w:r>
      <w:r w:rsidR="00194B71">
        <w:br/>
        <w:t>Inköp Följesedlar”</w:t>
      </w:r>
    </w:p>
    <w:p w14:paraId="4C23B499" w14:textId="77777777" w:rsidR="00FB4462" w:rsidRPr="00FB4462" w:rsidRDefault="00FB4462" w:rsidP="00AE23E2">
      <w:pPr>
        <w:pStyle w:val="Punktlista"/>
        <w:ind w:left="284" w:hanging="284"/>
        <w:rPr>
          <w:b/>
        </w:rPr>
      </w:pPr>
      <w:r w:rsidRPr="00FB4462">
        <w:t>Generatorn lyfts ur kartongen utanför slussen.</w:t>
      </w:r>
    </w:p>
    <w:p w14:paraId="10D431CB" w14:textId="77777777" w:rsidR="00FB4462" w:rsidRPr="00FB4462" w:rsidRDefault="00FB4462" w:rsidP="00AE23E2">
      <w:pPr>
        <w:pStyle w:val="Punktlista"/>
        <w:ind w:left="284" w:hanging="284"/>
        <w:rPr>
          <w:b/>
        </w:rPr>
      </w:pPr>
      <w:r w:rsidRPr="00FB4462">
        <w:t>Kontrollera datum på produktresumén. Se avsnitt ”Kontroll av produktresumé”.</w:t>
      </w:r>
    </w:p>
    <w:p w14:paraId="57F25096" w14:textId="728E7B0C" w:rsidR="006A591F" w:rsidRDefault="006A591F" w:rsidP="006A591F">
      <w:pPr>
        <w:pStyle w:val="Punktlista"/>
        <w:ind w:left="284" w:right="565" w:hanging="284"/>
      </w:pPr>
      <w:r>
        <w:t xml:space="preserve">Registrera generatorn i IBC-NM. </w:t>
      </w:r>
    </w:p>
    <w:p w14:paraId="3786F4EA" w14:textId="060A5EA4" w:rsidR="00FB4462" w:rsidRPr="00FB4462" w:rsidRDefault="00FB4462" w:rsidP="006A591F">
      <w:pPr>
        <w:pStyle w:val="Punktlista"/>
        <w:numPr>
          <w:ilvl w:val="0"/>
          <w:numId w:val="0"/>
        </w:numPr>
        <w:rPr>
          <w:b/>
        </w:rPr>
      </w:pPr>
    </w:p>
    <w:p w14:paraId="4F6E8960" w14:textId="693A0BEC" w:rsidR="00FB4462" w:rsidRPr="00FB4462" w:rsidRDefault="00FB4462" w:rsidP="00AE23E2">
      <w:pPr>
        <w:pStyle w:val="Rubrik2"/>
        <w:ind w:left="0"/>
      </w:pPr>
      <w:r w:rsidRPr="00FB4462">
        <w:t xml:space="preserve">Mottagande av </w:t>
      </w:r>
      <w:r w:rsidRPr="00FB4462">
        <w:rPr>
          <w:vertAlign w:val="superscript"/>
        </w:rPr>
        <w:t>99m</w:t>
      </w:r>
      <w:r w:rsidRPr="00FB4462">
        <w:t xml:space="preserve">Tc-generator utanför öppettider </w:t>
      </w:r>
    </w:p>
    <w:p w14:paraId="5E9915F1" w14:textId="7300F36A" w:rsidR="00FB4462" w:rsidRPr="00FB4462" w:rsidRDefault="00FB4462" w:rsidP="00AE23E2">
      <w:pPr>
        <w:spacing w:after="0" w:line="240" w:lineRule="auto"/>
        <w:ind w:left="0" w:right="0"/>
        <w:rPr>
          <w:szCs w:val="20"/>
        </w:rPr>
      </w:pPr>
      <w:r w:rsidRPr="00FB4462">
        <w:rPr>
          <w:szCs w:val="20"/>
        </w:rPr>
        <w:t xml:space="preserve">Överenskommelse görs mellan Curium Pharma och sektionsledaren om transportdag </w:t>
      </w:r>
      <w:r w:rsidR="00B03813">
        <w:rPr>
          <w:szCs w:val="20"/>
        </w:rPr>
        <w:br/>
      </w:r>
      <w:r w:rsidRPr="00FB4462">
        <w:rPr>
          <w:szCs w:val="20"/>
        </w:rPr>
        <w:t>och tid och vem som tar emot.</w:t>
      </w:r>
      <w:r w:rsidRPr="00FB4462">
        <w:rPr>
          <w:szCs w:val="20"/>
        </w:rPr>
        <w:br/>
      </w:r>
    </w:p>
    <w:p w14:paraId="31EBB83C" w14:textId="77777777" w:rsidR="00FB4462" w:rsidRPr="00FB4462" w:rsidRDefault="00FB4462" w:rsidP="00AE23E2">
      <w:pPr>
        <w:spacing w:after="0" w:line="240" w:lineRule="auto"/>
        <w:ind w:left="0" w:right="0"/>
        <w:rPr>
          <w:b/>
          <w:szCs w:val="20"/>
        </w:rPr>
      </w:pPr>
      <w:r w:rsidRPr="00FB4462">
        <w:rPr>
          <w:b/>
          <w:szCs w:val="20"/>
        </w:rPr>
        <w:t>NÄL:</w:t>
      </w:r>
    </w:p>
    <w:p w14:paraId="3B07AF09" w14:textId="77777777" w:rsidR="00FB4462" w:rsidRDefault="00FB4462" w:rsidP="00E206B0">
      <w:pPr>
        <w:pStyle w:val="Punktlista"/>
        <w:spacing w:line="276" w:lineRule="auto"/>
        <w:ind w:left="284" w:hanging="284"/>
      </w:pPr>
      <w:r w:rsidRPr="00FB4462">
        <w:t>En av avdelningscheferna på Klinisk kemi informeras om att generatorn kommer.</w:t>
      </w:r>
    </w:p>
    <w:p w14:paraId="6E1F1D8D" w14:textId="5A5EA271" w:rsidR="00DE6513" w:rsidRPr="00FB4462" w:rsidRDefault="00DE6513" w:rsidP="00E206B0">
      <w:pPr>
        <w:pStyle w:val="Punktlista"/>
        <w:spacing w:line="276" w:lineRule="auto"/>
        <w:ind w:left="284" w:hanging="284"/>
      </w:pPr>
      <w:r>
        <w:t>Transportören lämnar generatorn på ”Provinlämning” på Laboratoriemedicin.</w:t>
      </w:r>
    </w:p>
    <w:p w14:paraId="30D2D2EC" w14:textId="79587AA6" w:rsidR="00FB4462" w:rsidRPr="00FB4462" w:rsidRDefault="00FB4462" w:rsidP="00E206B0">
      <w:pPr>
        <w:pStyle w:val="Punktlista"/>
        <w:spacing w:line="276" w:lineRule="auto"/>
        <w:ind w:left="284" w:hanging="284"/>
      </w:pPr>
      <w:r w:rsidRPr="00FB4462">
        <w:t xml:space="preserve">Transportören </w:t>
      </w:r>
      <w:r w:rsidR="00402F7F">
        <w:t>ringer vår</w:t>
      </w:r>
      <w:r w:rsidR="00CF3097">
        <w:t xml:space="preserve"> kontaktperson</w:t>
      </w:r>
      <w:r w:rsidR="009205D2">
        <w:t>,</w:t>
      </w:r>
      <w:r w:rsidR="00CF3097">
        <w:t xml:space="preserve"> </w:t>
      </w:r>
      <w:r w:rsidR="009205D2">
        <w:t xml:space="preserve">som </w:t>
      </w:r>
      <w:r w:rsidR="00CF3097">
        <w:t>informerar tjänstgörande personal p</w:t>
      </w:r>
      <w:r w:rsidRPr="00FB4462">
        <w:t>å Laboratoriemedicin</w:t>
      </w:r>
      <w:r w:rsidR="00CF3097">
        <w:t xml:space="preserve"> att generatorn kommer</w:t>
      </w:r>
      <w:r w:rsidRPr="00FB4462">
        <w:t xml:space="preserve">. </w:t>
      </w:r>
    </w:p>
    <w:p w14:paraId="4B818029" w14:textId="77777777" w:rsidR="00FB4462" w:rsidRPr="00FB4462" w:rsidRDefault="00FB4462" w:rsidP="005631B3">
      <w:pPr>
        <w:pStyle w:val="Punktlista"/>
        <w:spacing w:line="276" w:lineRule="auto"/>
        <w:ind w:left="284" w:right="-8" w:hanging="284"/>
      </w:pPr>
      <w:r w:rsidRPr="00FB4462">
        <w:t>Personalen där skriver under följesedeln. Generatorn låses in på avdelningschefens rum.</w:t>
      </w:r>
      <w:r w:rsidRPr="00FB4462">
        <w:br/>
      </w:r>
    </w:p>
    <w:p w14:paraId="421E8CD2" w14:textId="75AE4729" w:rsidR="00FB4462" w:rsidRPr="00FB4462" w:rsidRDefault="00FB4462" w:rsidP="00AE23E2">
      <w:pPr>
        <w:spacing w:after="0" w:line="240" w:lineRule="auto"/>
        <w:ind w:left="0" w:right="0"/>
        <w:rPr>
          <w:b/>
          <w:szCs w:val="20"/>
        </w:rPr>
      </w:pPr>
      <w:r w:rsidRPr="00FB4462">
        <w:rPr>
          <w:b/>
          <w:szCs w:val="20"/>
        </w:rPr>
        <w:t>Uddevalla:</w:t>
      </w:r>
    </w:p>
    <w:p w14:paraId="290D2BA8" w14:textId="77777777" w:rsidR="00FB4462" w:rsidRPr="00E71FFD" w:rsidRDefault="00FB4462" w:rsidP="00AE23E2">
      <w:pPr>
        <w:pStyle w:val="Punktlista"/>
        <w:ind w:left="284" w:hanging="284"/>
      </w:pPr>
      <w:r w:rsidRPr="00E71FFD">
        <w:t xml:space="preserve">Avdelningschefen på Radiologen informeras om att generatorn kommer. </w:t>
      </w:r>
    </w:p>
    <w:p w14:paraId="79509DED" w14:textId="77777777" w:rsidR="00FB4462" w:rsidRPr="00E71FFD" w:rsidRDefault="00FB4462" w:rsidP="00AE23E2">
      <w:pPr>
        <w:pStyle w:val="Punktlista"/>
        <w:ind w:left="284" w:hanging="284"/>
      </w:pPr>
      <w:r w:rsidRPr="00E71FFD">
        <w:t>Transportören lämnar generatorn på Radiologiska avdelningen.</w:t>
      </w:r>
    </w:p>
    <w:p w14:paraId="24DF7B7D" w14:textId="77777777" w:rsidR="00C57ECF" w:rsidRPr="00E71FFD" w:rsidRDefault="00FB4462" w:rsidP="00AE23E2">
      <w:pPr>
        <w:pStyle w:val="Punktlista"/>
        <w:ind w:left="284" w:hanging="284"/>
      </w:pPr>
      <w:r w:rsidRPr="00E71FFD">
        <w:t>Personalen på Radiologen skriver under följesedeln. Generatorn låses in i injektionsrummet på Nuklearmedicin.</w:t>
      </w:r>
    </w:p>
    <w:p w14:paraId="361F8057" w14:textId="77777777" w:rsidR="00C57ECF" w:rsidRDefault="00C57ECF" w:rsidP="00AE23E2">
      <w:pPr>
        <w:pStyle w:val="Punktlista"/>
        <w:numPr>
          <w:ilvl w:val="0"/>
          <w:numId w:val="0"/>
        </w:numPr>
      </w:pPr>
    </w:p>
    <w:p w14:paraId="75BBDAA6" w14:textId="2C911E69" w:rsidR="00FB4462" w:rsidRPr="00C57ECF" w:rsidRDefault="00FB4462" w:rsidP="00AE23E2">
      <w:pPr>
        <w:pStyle w:val="Punktlista"/>
        <w:numPr>
          <w:ilvl w:val="0"/>
          <w:numId w:val="0"/>
        </w:numPr>
      </w:pPr>
      <w:r w:rsidRPr="005B5381">
        <w:rPr>
          <w:rStyle w:val="Rubrik2Char"/>
        </w:rPr>
        <w:t>Mottagande av SeHCAT</w:t>
      </w:r>
    </w:p>
    <w:p w14:paraId="42BFFFDA" w14:textId="74883725" w:rsidR="00FB4462" w:rsidRPr="00E71FFD" w:rsidRDefault="00FB4462" w:rsidP="00AE23E2">
      <w:pPr>
        <w:pStyle w:val="Punktlista"/>
        <w:ind w:left="284" w:hanging="284"/>
      </w:pPr>
      <w:r w:rsidRPr="00E71FFD">
        <w:t xml:space="preserve">Omhändertas snarast av tjänstgörande biomedicinsk analytiker och förvaras efter kontroll i kylskåpet i dispenseringsrummet. </w:t>
      </w:r>
    </w:p>
    <w:p w14:paraId="7F7E53CB" w14:textId="5EB414D2" w:rsidR="00AE23E2" w:rsidRPr="00AE23E2" w:rsidRDefault="00FB4462" w:rsidP="00AE23E2">
      <w:pPr>
        <w:pStyle w:val="Punktlista"/>
        <w:ind w:left="284" w:hanging="284"/>
        <w:rPr>
          <w:rStyle w:val="Rubrik2Char"/>
          <w:rFonts w:ascii="Times New Roman" w:eastAsia="Times New Roman" w:hAnsi="Times New Roman" w:cs="Times New Roman"/>
          <w:bCs w:val="0"/>
          <w:color w:val="auto"/>
          <w:sz w:val="20"/>
          <w:szCs w:val="24"/>
        </w:rPr>
      </w:pPr>
      <w:r w:rsidRPr="00E71FFD">
        <w:t>Följesedeln signeras, dateras och sätts in i pärmen ”Radionuklid</w:t>
      </w:r>
      <w:r w:rsidR="00947400" w:rsidRPr="00E71FFD">
        <w:t>er Inköp Följesedlar”</w:t>
      </w:r>
      <w:r w:rsidR="00A03588" w:rsidRPr="00E71FFD">
        <w:t xml:space="preserve">. </w:t>
      </w:r>
      <w:r w:rsidR="009A5E59" w:rsidRPr="00E71FFD">
        <w:t xml:space="preserve">Leveransen förs in i </w:t>
      </w:r>
      <w:r w:rsidR="004A5D7B">
        <w:t xml:space="preserve">IBC-NM.    </w:t>
      </w:r>
      <w:r w:rsidRPr="00FB4462">
        <w:br/>
      </w:r>
    </w:p>
    <w:p w14:paraId="22D3CFEA" w14:textId="35B4A69D" w:rsidR="00FB4462" w:rsidRPr="00BD5C61" w:rsidRDefault="00FB4462" w:rsidP="004A5D7B">
      <w:pPr>
        <w:pStyle w:val="Punktlista"/>
        <w:numPr>
          <w:ilvl w:val="0"/>
          <w:numId w:val="0"/>
        </w:numPr>
        <w:rPr>
          <w:sz w:val="20"/>
        </w:rPr>
      </w:pPr>
      <w:r w:rsidRPr="00BD5C61">
        <w:rPr>
          <w:rStyle w:val="Rubrik2Char"/>
        </w:rPr>
        <w:t>Mottagande av Xofigo</w:t>
      </w:r>
    </w:p>
    <w:p w14:paraId="3BFCDE5B" w14:textId="286D0026" w:rsidR="00FB4462" w:rsidRPr="00E71FFD" w:rsidRDefault="00FB4462" w:rsidP="00322B80">
      <w:pPr>
        <w:pStyle w:val="Punktlista"/>
        <w:spacing w:line="276" w:lineRule="auto"/>
        <w:ind w:left="284" w:hanging="284"/>
      </w:pPr>
      <w:r w:rsidRPr="00E71FFD">
        <w:t xml:space="preserve">Följesedeln signeras, dateras och sätts in i pärmen ”Radionuklid </w:t>
      </w:r>
      <w:r w:rsidR="001459B8" w:rsidRPr="00E71FFD">
        <w:br/>
      </w:r>
      <w:r w:rsidR="00346590" w:rsidRPr="00E71FFD">
        <w:t>Inköp</w:t>
      </w:r>
      <w:r w:rsidR="00091E56" w:rsidRPr="00E71FFD">
        <w:t xml:space="preserve"> Följesedlar”. Leveransen förs in i </w:t>
      </w:r>
      <w:r w:rsidR="003A53A3">
        <w:t>IBC-NM</w:t>
      </w:r>
      <w:r w:rsidR="000F60BD">
        <w:t xml:space="preserve">, etikett skrivs ut. </w:t>
      </w:r>
    </w:p>
    <w:p w14:paraId="6EEB2A63" w14:textId="51136AA3" w:rsidR="00FB4462" w:rsidRPr="00E71FFD" w:rsidRDefault="00FB4462" w:rsidP="00322B80">
      <w:pPr>
        <w:pStyle w:val="Punktlista"/>
        <w:spacing w:line="276" w:lineRule="auto"/>
        <w:ind w:left="284" w:hanging="284"/>
      </w:pPr>
      <w:r w:rsidRPr="00E71FFD">
        <w:t>Packa upp blybehållaren ur kartongen</w:t>
      </w:r>
      <w:r w:rsidR="003B48C8">
        <w:t xml:space="preserve"> och sätt etikett på locket.</w:t>
      </w:r>
    </w:p>
    <w:p w14:paraId="20521EAE" w14:textId="23A1888E" w:rsidR="00FB4462" w:rsidRPr="00E71FFD" w:rsidRDefault="00FB4462" w:rsidP="00322B80">
      <w:pPr>
        <w:pStyle w:val="Punktlista"/>
        <w:spacing w:line="276" w:lineRule="auto"/>
        <w:ind w:left="284" w:hanging="284"/>
      </w:pPr>
      <w:r w:rsidRPr="00E71FFD">
        <w:t>Blybehållaren med Xofigo förvaras i dragskåpet i dispenseringsrummet.</w:t>
      </w:r>
    </w:p>
    <w:p w14:paraId="316FA88A" w14:textId="77777777" w:rsidR="005631B3" w:rsidRDefault="005631B3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96FAE1D" w14:textId="4CF6C1A5" w:rsidR="00FB4462" w:rsidRPr="00FB4462" w:rsidRDefault="00FB4462" w:rsidP="00AE23E2">
      <w:pPr>
        <w:pStyle w:val="Rubrik2"/>
        <w:ind w:left="0"/>
      </w:pPr>
      <w:r w:rsidRPr="00FB4462">
        <w:t xml:space="preserve">Mottagande av kit </w:t>
      </w:r>
    </w:p>
    <w:p w14:paraId="1C774B28" w14:textId="77777777" w:rsidR="00FB4462" w:rsidRPr="00FB4462" w:rsidRDefault="00FB4462" w:rsidP="00AE23E2">
      <w:pPr>
        <w:suppressAutoHyphens/>
        <w:spacing w:after="0" w:line="240" w:lineRule="auto"/>
        <w:ind w:left="284" w:right="0" w:hanging="284"/>
        <w:contextualSpacing/>
        <w:rPr>
          <w:b/>
        </w:rPr>
      </w:pPr>
      <w:r w:rsidRPr="00FB4462">
        <w:rPr>
          <w:b/>
        </w:rPr>
        <w:t xml:space="preserve">NÄL: </w:t>
      </w:r>
    </w:p>
    <w:p w14:paraId="278AEEFC" w14:textId="77777777" w:rsidR="00FB4462" w:rsidRPr="00FB4462" w:rsidRDefault="00FB4462" w:rsidP="00322B80">
      <w:pPr>
        <w:pStyle w:val="Punktlista"/>
        <w:spacing w:line="276" w:lineRule="auto"/>
        <w:ind w:left="284" w:hanging="284"/>
      </w:pPr>
      <w:r w:rsidRPr="00FB4462">
        <w:t>Öppna wellpappkartonger i avemballeringsrummet.</w:t>
      </w:r>
    </w:p>
    <w:p w14:paraId="17FF0EE5" w14:textId="56E36FB3" w:rsidR="00FB4462" w:rsidRPr="00FB4462" w:rsidRDefault="00FB4462" w:rsidP="00322B80">
      <w:pPr>
        <w:pStyle w:val="Punktlista"/>
        <w:spacing w:line="276" w:lineRule="auto"/>
        <w:ind w:left="284" w:hanging="284"/>
        <w:rPr>
          <w:sz w:val="20"/>
          <w:szCs w:val="20"/>
        </w:rPr>
      </w:pPr>
      <w:r w:rsidRPr="00FB4462">
        <w:t>Kontrollera</w:t>
      </w:r>
      <w:r w:rsidRPr="00FB4462">
        <w:rPr>
          <w:color w:val="0000FF"/>
        </w:rPr>
        <w:t xml:space="preserve"> </w:t>
      </w:r>
      <w:r w:rsidRPr="00FB4462">
        <w:t xml:space="preserve">typ, antal och utgångsdatum mot följesedeln. Följesedeln signeras, dateras och läggs </w:t>
      </w:r>
      <w:r w:rsidR="007D3748">
        <w:t xml:space="preserve">i </w:t>
      </w:r>
      <w:r w:rsidRPr="00FB4462">
        <w:t>härför avsedd pla</w:t>
      </w:r>
      <w:r w:rsidR="007D3748">
        <w:t>stback</w:t>
      </w:r>
      <w:r w:rsidR="00E27A9D">
        <w:t xml:space="preserve"> märkt ”Följesedlar” i kopieringsrummet.</w:t>
      </w:r>
    </w:p>
    <w:p w14:paraId="2EEB1666" w14:textId="77777777" w:rsidR="00FB4462" w:rsidRPr="00FB4462" w:rsidRDefault="00FB4462" w:rsidP="00322B80">
      <w:pPr>
        <w:pStyle w:val="Punktlista"/>
        <w:spacing w:line="276" w:lineRule="auto"/>
        <w:ind w:left="284" w:hanging="284"/>
      </w:pPr>
      <w:r w:rsidRPr="00FB4462">
        <w:t>Vid avvikelser kontakta sektionsledare eller enhetschefen.</w:t>
      </w:r>
    </w:p>
    <w:p w14:paraId="0BC70B2B" w14:textId="77777777" w:rsidR="00FB4462" w:rsidRPr="00FB4462" w:rsidRDefault="00FB4462" w:rsidP="00322B80">
      <w:pPr>
        <w:pStyle w:val="Punktlista"/>
        <w:spacing w:line="276" w:lineRule="auto"/>
        <w:ind w:left="284" w:hanging="284"/>
      </w:pPr>
      <w:r w:rsidRPr="00FB4462">
        <w:t>Kontrollera datum på produktresumén. Se avsnitt ”</w:t>
      </w:r>
      <w:r w:rsidRPr="00FB4462">
        <w:rPr>
          <w:bCs/>
          <w:iCs/>
        </w:rPr>
        <w:t>Kontroll av produktresumé”.</w:t>
      </w:r>
    </w:p>
    <w:p w14:paraId="1A95520B" w14:textId="77777777" w:rsidR="00167180" w:rsidRDefault="00FB4462" w:rsidP="00167180">
      <w:pPr>
        <w:pStyle w:val="Punktlista"/>
        <w:spacing w:line="276" w:lineRule="auto"/>
        <w:ind w:left="284" w:hanging="284"/>
      </w:pPr>
      <w:r w:rsidRPr="00FB4462">
        <w:t>Kiten förvaras i beredningsrummet enligt anvisning på produktresumén och</w:t>
      </w:r>
      <w:r w:rsidR="00D11554">
        <w:t xml:space="preserve"> </w:t>
      </w:r>
      <w:r w:rsidRPr="00FB4462">
        <w:t>transporteras via genomräckningsskåpet.</w:t>
      </w:r>
    </w:p>
    <w:p w14:paraId="3F0FED59" w14:textId="096248F3" w:rsidR="00FB4462" w:rsidRPr="00167180" w:rsidRDefault="00DA11B0" w:rsidP="00167180">
      <w:pPr>
        <w:pStyle w:val="Punktlista"/>
        <w:spacing w:line="276" w:lineRule="auto"/>
        <w:ind w:left="284" w:hanging="284"/>
      </w:pPr>
      <w:r>
        <w:t>Registrera leveransen i IBC-NM</w:t>
      </w:r>
      <w:r w:rsidR="00A26902">
        <w:t xml:space="preserve"> samt skriv </w:t>
      </w:r>
      <w:r w:rsidR="00167180">
        <w:t xml:space="preserve">en </w:t>
      </w:r>
      <w:r w:rsidR="00A26902">
        <w:t>etikett</w:t>
      </w:r>
      <w:r w:rsidR="00167180">
        <w:t xml:space="preserve"> per förpackning.  </w:t>
      </w:r>
    </w:p>
    <w:p w14:paraId="1F6B4748" w14:textId="77777777" w:rsidR="00167180" w:rsidRPr="00167180" w:rsidRDefault="00167180" w:rsidP="00167180">
      <w:pPr>
        <w:pStyle w:val="Punktlista"/>
        <w:numPr>
          <w:ilvl w:val="0"/>
          <w:numId w:val="0"/>
        </w:numPr>
        <w:suppressAutoHyphens/>
        <w:spacing w:after="0" w:line="240" w:lineRule="auto"/>
        <w:ind w:right="0"/>
        <w:rPr>
          <w:sz w:val="28"/>
          <w:szCs w:val="28"/>
        </w:rPr>
      </w:pPr>
    </w:p>
    <w:p w14:paraId="61113384" w14:textId="77777777" w:rsidR="00FB4462" w:rsidRPr="00FB4462" w:rsidRDefault="00FB4462" w:rsidP="00AE23E2">
      <w:pPr>
        <w:suppressAutoHyphens/>
        <w:spacing w:after="0" w:line="240" w:lineRule="auto"/>
        <w:ind w:left="0" w:right="0"/>
        <w:contextualSpacing/>
      </w:pPr>
      <w:r w:rsidRPr="00FB4462">
        <w:rPr>
          <w:b/>
        </w:rPr>
        <w:t>Uddevalla:</w:t>
      </w:r>
      <w:r w:rsidRPr="00FB4462">
        <w:t xml:space="preserve"> </w:t>
      </w:r>
    </w:p>
    <w:p w14:paraId="6BF23407" w14:textId="0453CA15" w:rsidR="00FB4462" w:rsidRPr="00FB4462" w:rsidRDefault="00FB4462" w:rsidP="00AE23E2">
      <w:pPr>
        <w:pStyle w:val="Punktlista"/>
        <w:ind w:left="284" w:hanging="284"/>
      </w:pPr>
      <w:r w:rsidRPr="00FB4462">
        <w:t xml:space="preserve">Öppna wellpappkartonger i </w:t>
      </w:r>
      <w:r w:rsidR="003F22AC">
        <w:t>i</w:t>
      </w:r>
      <w:r w:rsidRPr="00FB4462">
        <w:t>njektionsrummet.</w:t>
      </w:r>
    </w:p>
    <w:p w14:paraId="45C2F205" w14:textId="747D96CC" w:rsidR="00FB4462" w:rsidRPr="00FB4462" w:rsidRDefault="00FB4462" w:rsidP="003F22AC">
      <w:pPr>
        <w:pStyle w:val="Punktlista"/>
        <w:ind w:left="284" w:right="417" w:hanging="284"/>
      </w:pPr>
      <w:r w:rsidRPr="00FB4462">
        <w:t>Tjänstgörande biomedicinsk analytiker kontrollerar typ, antal och utgångsdatum</w:t>
      </w:r>
      <w:r w:rsidR="00BB1CC4">
        <w:t xml:space="preserve"> </w:t>
      </w:r>
      <w:r w:rsidRPr="00FB4462">
        <w:t xml:space="preserve">mot följesedeln. Följesedeln signeras, dateras och </w:t>
      </w:r>
      <w:r w:rsidR="0035176D">
        <w:t>sätts i pärm ”Kit Inköp Följesedlar”</w:t>
      </w:r>
      <w:r w:rsidR="00BB1B17">
        <w:t>.</w:t>
      </w:r>
    </w:p>
    <w:p w14:paraId="62CB7EDC" w14:textId="77777777" w:rsidR="00FB4462" w:rsidRPr="00FB4462" w:rsidRDefault="00FB4462" w:rsidP="00AE23E2">
      <w:pPr>
        <w:pStyle w:val="Punktlista"/>
        <w:ind w:left="284" w:hanging="284"/>
      </w:pPr>
      <w:r w:rsidRPr="00FB4462">
        <w:t>Vid avvikelser kontakta sektionsledare eller enhetschef.</w:t>
      </w:r>
    </w:p>
    <w:p w14:paraId="33CE9DFB" w14:textId="110EF5CA" w:rsidR="00FB4462" w:rsidRPr="00FB4462" w:rsidRDefault="00FB4462" w:rsidP="00AE23E2">
      <w:pPr>
        <w:pStyle w:val="Punktlista"/>
        <w:ind w:left="284" w:hanging="284"/>
      </w:pPr>
      <w:r w:rsidRPr="00FB4462">
        <w:t>Kontrollera datum på produktresumén. Se avsnitt ”Kontroll av produktresumé” sist i detta dokument.</w:t>
      </w:r>
    </w:p>
    <w:p w14:paraId="188F7AC8" w14:textId="77777777" w:rsidR="00FB4462" w:rsidRPr="00FB4462" w:rsidRDefault="00FB4462" w:rsidP="00AE23E2">
      <w:pPr>
        <w:pStyle w:val="Punktlista"/>
        <w:ind w:left="284" w:hanging="284"/>
      </w:pPr>
      <w:r w:rsidRPr="00FB4462">
        <w:t>Kiten förvaras i dispenseringsrummet enligt anvisning på produktresumén.</w:t>
      </w:r>
    </w:p>
    <w:p w14:paraId="536600E7" w14:textId="334CB1CA" w:rsidR="00FB4462" w:rsidRPr="003F22AC" w:rsidRDefault="00167180" w:rsidP="003F22AC">
      <w:pPr>
        <w:pStyle w:val="Punktlista"/>
        <w:spacing w:line="276" w:lineRule="auto"/>
        <w:ind w:left="284" w:right="417" w:hanging="284"/>
      </w:pPr>
      <w:r>
        <w:t>Registrera leveransen i IBC-NM samt skriv ut etiketter, lika många etiketter som kit-flaskor. Lägg etiketterna i lådorna med kit.</w:t>
      </w:r>
    </w:p>
    <w:p w14:paraId="53137D86" w14:textId="30B8A010" w:rsidR="00FB4462" w:rsidRPr="00FB4462" w:rsidRDefault="00FB4462" w:rsidP="00AE23E2">
      <w:pPr>
        <w:pStyle w:val="Rubrik2"/>
        <w:ind w:left="0"/>
      </w:pPr>
      <w:r w:rsidRPr="00FB4462">
        <w:t xml:space="preserve">Mottagande av slutna strålkällor. </w:t>
      </w:r>
    </w:p>
    <w:p w14:paraId="2DC359C5" w14:textId="77777777" w:rsidR="00FB4462" w:rsidRPr="00FB4462" w:rsidRDefault="00FB4462" w:rsidP="00AE23E2">
      <w:pPr>
        <w:pStyle w:val="Punktlista"/>
        <w:ind w:left="284" w:hanging="284"/>
      </w:pPr>
      <w:r w:rsidRPr="00FB4462">
        <w:t>Vid leverans av slutna strålkällor såsom plankällor, pennor, punktmarkörer och kalibreringspreparat ska tjänstgörande personal kontakta sjukhusfysiker.</w:t>
      </w:r>
    </w:p>
    <w:p w14:paraId="3A57971C" w14:textId="77777777" w:rsidR="00FB4462" w:rsidRPr="00FB4462" w:rsidRDefault="00FB4462" w:rsidP="00AE23E2">
      <w:pPr>
        <w:pStyle w:val="Punktlista"/>
        <w:ind w:left="284" w:hanging="284"/>
      </w:pPr>
      <w:r w:rsidRPr="00FB4462">
        <w:t>Sjukhusfysiker ansvarar för att öppna förpackningen och fylla i information om strålkällan i Excel-dokumentet ”Slutna strålkällor”.</w:t>
      </w:r>
    </w:p>
    <w:p w14:paraId="4D4CDE05" w14:textId="77777777" w:rsidR="00FB4462" w:rsidRPr="00FB4462" w:rsidRDefault="00FB4462" w:rsidP="00AE23E2">
      <w:pPr>
        <w:pStyle w:val="Punktlista"/>
        <w:ind w:left="284" w:hanging="284"/>
      </w:pPr>
      <w:r w:rsidRPr="00FB4462">
        <w:t xml:space="preserve">Innan strålkällan ges till verksamheten ska den kontrolleras med avseende på läckage. </w:t>
      </w:r>
    </w:p>
    <w:p w14:paraId="18EE3F49" w14:textId="77777777" w:rsidR="00FB4462" w:rsidRPr="00FB4462" w:rsidRDefault="00FB4462" w:rsidP="00AE23E2">
      <w:pPr>
        <w:pStyle w:val="Rubrik2"/>
        <w:ind w:left="0"/>
      </w:pPr>
      <w:r w:rsidRPr="00FB4462">
        <w:t>Kontroll av produktresumé</w:t>
      </w:r>
    </w:p>
    <w:p w14:paraId="06FE825B" w14:textId="77777777" w:rsidR="00FB4462" w:rsidRPr="00FB4462" w:rsidRDefault="00FB4462" w:rsidP="00AE23E2">
      <w:pPr>
        <w:pStyle w:val="Punktlista"/>
        <w:ind w:left="284" w:hanging="284"/>
      </w:pPr>
      <w:r w:rsidRPr="00FB4462">
        <w:t>Aktuella produktresuméer förvaras i pärmen ”Produktresumé”:</w:t>
      </w:r>
    </w:p>
    <w:p w14:paraId="6CDB7E53" w14:textId="78D49EB2" w:rsidR="00FB4462" w:rsidRPr="00FB4462" w:rsidRDefault="00FB4462" w:rsidP="00AE23E2">
      <w:pPr>
        <w:pStyle w:val="Punktlista"/>
        <w:numPr>
          <w:ilvl w:val="2"/>
          <w:numId w:val="37"/>
        </w:numPr>
        <w:ind w:left="567" w:hanging="283"/>
      </w:pPr>
      <w:r w:rsidRPr="00FB4462">
        <w:t xml:space="preserve">NÄL: I </w:t>
      </w:r>
      <w:r w:rsidR="00DF64A0">
        <w:t>manöverrummet till kameran.</w:t>
      </w:r>
    </w:p>
    <w:p w14:paraId="3B8A28DE" w14:textId="77777777" w:rsidR="00FB4462" w:rsidRPr="00FB4462" w:rsidRDefault="00FB4462" w:rsidP="00AE23E2">
      <w:pPr>
        <w:pStyle w:val="Punktlista"/>
        <w:numPr>
          <w:ilvl w:val="2"/>
          <w:numId w:val="37"/>
        </w:numPr>
        <w:ind w:left="567" w:hanging="283"/>
      </w:pPr>
      <w:r w:rsidRPr="00FB4462">
        <w:t>Uddevalla sjukhus: I injektionsrummet</w:t>
      </w:r>
    </w:p>
    <w:p w14:paraId="3E4EAA16" w14:textId="77777777" w:rsidR="00FB4462" w:rsidRPr="00FB4462" w:rsidRDefault="00FB4462" w:rsidP="00AE23E2">
      <w:pPr>
        <w:pStyle w:val="Punktlista"/>
        <w:ind w:left="284" w:hanging="284"/>
      </w:pPr>
      <w:r w:rsidRPr="00FB4462">
        <w:t xml:space="preserve">Kontrollera att den bifogade produktresuméns översynsdatum överensstämmer med datum angivet i beredningskortet. Om datumet avviker meddela sektionsledare eller sjukhusfysiker som ska revidera beredningskortet. </w:t>
      </w:r>
    </w:p>
    <w:p w14:paraId="6ADFD4DF" w14:textId="7C819392" w:rsidR="00FB4462" w:rsidRPr="00FB4462" w:rsidRDefault="00FB4462" w:rsidP="00AE23E2">
      <w:pPr>
        <w:pStyle w:val="Punktlista"/>
        <w:ind w:left="284" w:hanging="284"/>
      </w:pPr>
      <w:r w:rsidRPr="00FB4462">
        <w:t>Utförd kontroll ska dokumenteras på blankett:</w:t>
      </w:r>
      <w:r w:rsidRPr="00FB4462">
        <w:br/>
      </w:r>
      <w:hyperlink r:id="rId18" w:history="1">
        <w:r w:rsidRPr="0036765F">
          <w:rPr>
            <w:rStyle w:val="Hyperlnk"/>
          </w:rPr>
          <w:t>Kontroll av översynsdatum av produktresumé</w:t>
        </w:r>
      </w:hyperlink>
      <w:r w:rsidRPr="00FB4462">
        <w:t xml:space="preserve"> i ovanstående pärmar.</w:t>
      </w:r>
    </w:p>
    <w:p w14:paraId="27F668C6" w14:textId="77777777" w:rsidR="00FB4462" w:rsidRPr="00FB4462" w:rsidRDefault="00FB4462" w:rsidP="00AE23E2">
      <w:pPr>
        <w:suppressAutoHyphens/>
        <w:spacing w:after="0" w:line="240" w:lineRule="auto"/>
        <w:ind w:left="0" w:right="0"/>
        <w:contextualSpacing/>
        <w:rPr>
          <w:sz w:val="20"/>
          <w:szCs w:val="20"/>
        </w:rPr>
      </w:pPr>
    </w:p>
    <w:p w14:paraId="331E2DDA" w14:textId="77777777" w:rsidR="00FB4462" w:rsidRPr="00FB4462" w:rsidRDefault="00FB4462" w:rsidP="00AE23E2">
      <w:pPr>
        <w:pStyle w:val="Rubrik2"/>
        <w:ind w:left="0"/>
      </w:pPr>
      <w:r w:rsidRPr="00FB4462">
        <w:t xml:space="preserve">Åtgärd vid skadad generator/radiofarmaka </w:t>
      </w:r>
    </w:p>
    <w:p w14:paraId="27D1C755" w14:textId="77777777" w:rsidR="00FB4462" w:rsidRPr="00FB4462" w:rsidRDefault="00FB4462" w:rsidP="00AE23E2">
      <w:pPr>
        <w:pStyle w:val="Punktlista"/>
        <w:ind w:left="284" w:hanging="284"/>
      </w:pPr>
      <w:r w:rsidRPr="00FB4462">
        <w:t>Rör inte den skadade varan.</w:t>
      </w:r>
    </w:p>
    <w:p w14:paraId="35D8D821" w14:textId="77777777" w:rsidR="00FB4462" w:rsidRPr="00FB4462" w:rsidRDefault="00FB4462" w:rsidP="00AE23E2">
      <w:pPr>
        <w:pStyle w:val="Punktlista"/>
        <w:ind w:left="284" w:hanging="284"/>
      </w:pPr>
      <w:r w:rsidRPr="00FB4462">
        <w:t>Kontakta sjukhusfysiker.</w:t>
      </w:r>
    </w:p>
    <w:p w14:paraId="5AE83211" w14:textId="456FADD6" w:rsidR="00FB4462" w:rsidRPr="00FB4462" w:rsidRDefault="00FB4462" w:rsidP="00AE23E2">
      <w:pPr>
        <w:pStyle w:val="Punktlista"/>
        <w:ind w:left="284" w:hanging="284"/>
      </w:pPr>
      <w:r w:rsidRPr="00FB4462">
        <w:t>Kontrollmätning av aktivitet görs och därefter bestäms vidare åtgärder tillsammans med sjukhusfysiker</w:t>
      </w:r>
    </w:p>
    <w:p w14:paraId="58414A3D" w14:textId="04F1E32C" w:rsidR="00FB4462" w:rsidRPr="00227C77" w:rsidRDefault="00FB4462" w:rsidP="00AE23E2">
      <w:pPr>
        <w:pStyle w:val="Punktlista"/>
        <w:ind w:left="284" w:right="-427" w:hanging="284"/>
        <w:rPr>
          <w:szCs w:val="20"/>
        </w:rPr>
      </w:pPr>
      <w:r w:rsidRPr="00FB4462">
        <w:t>Dokumentera i</w:t>
      </w:r>
      <w:r w:rsidR="008322DB">
        <w:t xml:space="preserve"> </w:t>
      </w:r>
      <w:r w:rsidR="00167180">
        <w:t xml:space="preserve">IBC-NM.   </w:t>
      </w:r>
      <w:bookmarkEnd w:id="1"/>
    </w:p>
    <w:bookmarkEnd w:id="0"/>
    <w:p w14:paraId="76B9F95B" w14:textId="24513497" w:rsidR="00536A5A" w:rsidRPr="00536A5A" w:rsidRDefault="00536A5A" w:rsidP="00AE23E2">
      <w:pPr>
        <w:spacing w:after="0" w:line="240" w:lineRule="auto"/>
        <w:ind w:left="0" w:right="0"/>
      </w:pPr>
    </w:p>
    <w:sectPr w:rsidR="00536A5A" w:rsidRPr="00536A5A" w:rsidSect="00AE23E2">
      <w:type w:val="continuous"/>
      <w:pgSz w:w="11900" w:h="16840"/>
      <w:pgMar w:top="1418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A75065" w14:textId="77777777" w:rsidR="009D4C6F" w:rsidRDefault="009D4C6F">
      <w:r>
        <w:separator/>
      </w:r>
    </w:p>
  </w:endnote>
  <w:endnote w:type="continuationSeparator" w:id="0">
    <w:p w14:paraId="3A5215DC" w14:textId="77777777" w:rsidR="009D4C6F" w:rsidRDefault="009D4C6F">
      <w:r>
        <w:continuationSeparator/>
      </w:r>
    </w:p>
  </w:endnote>
  <w:endnote w:type="continuationNotice" w:id="1">
    <w:p w14:paraId="5707B1AA" w14:textId="77777777" w:rsidR="009D4C6F" w:rsidRDefault="009D4C6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56100326" name="Bildobjekt 155610032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98716B" w14:textId="77777777" w:rsidR="009D4C6F" w:rsidRDefault="009D4C6F"/>
  </w:footnote>
  <w:footnote w:type="continuationSeparator" w:id="0">
    <w:p w14:paraId="6FD96233" w14:textId="77777777" w:rsidR="009D4C6F" w:rsidRDefault="009D4C6F">
      <w:r>
        <w:continuationSeparator/>
      </w:r>
    </w:p>
  </w:footnote>
  <w:footnote w:type="continuationNotice" w:id="1">
    <w:p w14:paraId="6C3F7DC0" w14:textId="77777777" w:rsidR="009D4C6F" w:rsidRDefault="009D4C6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99323998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616CF5"/>
    <w:multiLevelType w:val="hybridMultilevel"/>
    <w:tmpl w:val="6D2A5E1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86E25CE"/>
    <w:multiLevelType w:val="multilevel"/>
    <w:tmpl w:val="149E54B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A732053"/>
    <w:multiLevelType w:val="multilevel"/>
    <w:tmpl w:val="5FE43B7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2516E1"/>
    <w:multiLevelType w:val="hybridMultilevel"/>
    <w:tmpl w:val="D57CA5C4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3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5876D20"/>
    <w:multiLevelType w:val="hybridMultilevel"/>
    <w:tmpl w:val="6852AE6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7081140"/>
    <w:multiLevelType w:val="hybridMultilevel"/>
    <w:tmpl w:val="15049EE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3F252747"/>
    <w:multiLevelType w:val="multilevel"/>
    <w:tmpl w:val="5FE43B7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5C0ECA"/>
    <w:multiLevelType w:val="multilevel"/>
    <w:tmpl w:val="5FE43B7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4259E8"/>
    <w:multiLevelType w:val="multilevel"/>
    <w:tmpl w:val="5FE43B7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B913C30"/>
    <w:multiLevelType w:val="hybridMultilevel"/>
    <w:tmpl w:val="92A8B30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4DEA3D05"/>
    <w:multiLevelType w:val="hybridMultilevel"/>
    <w:tmpl w:val="73DC459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221120"/>
    <w:multiLevelType w:val="multilevel"/>
    <w:tmpl w:val="4BB261C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5FC71AD"/>
    <w:multiLevelType w:val="multilevel"/>
    <w:tmpl w:val="5FE43B7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64334703"/>
    <w:multiLevelType w:val="multilevel"/>
    <w:tmpl w:val="E190F06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443B4B"/>
    <w:multiLevelType w:val="hybridMultilevel"/>
    <w:tmpl w:val="E0CC90D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C05B8D"/>
    <w:multiLevelType w:val="hybridMultilevel"/>
    <w:tmpl w:val="C44ABEC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7BAC475F"/>
    <w:multiLevelType w:val="hybridMultilevel"/>
    <w:tmpl w:val="82AC80B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7C786D2C"/>
    <w:multiLevelType w:val="hybridMultilevel"/>
    <w:tmpl w:val="FC02766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45842054">
    <w:abstractNumId w:val="35"/>
  </w:num>
  <w:num w:numId="2" w16cid:durableId="215942522">
    <w:abstractNumId w:val="27"/>
  </w:num>
  <w:num w:numId="3" w16cid:durableId="1011760646">
    <w:abstractNumId w:val="0"/>
  </w:num>
  <w:num w:numId="4" w16cid:durableId="847215626">
    <w:abstractNumId w:val="10"/>
  </w:num>
  <w:num w:numId="5" w16cid:durableId="1859342947">
    <w:abstractNumId w:val="31"/>
  </w:num>
  <w:num w:numId="6" w16cid:durableId="2033337844">
    <w:abstractNumId w:val="2"/>
  </w:num>
  <w:num w:numId="7" w16cid:durableId="1637031135">
    <w:abstractNumId w:val="18"/>
  </w:num>
  <w:num w:numId="8" w16cid:durableId="1484548280">
    <w:abstractNumId w:val="14"/>
  </w:num>
  <w:num w:numId="9" w16cid:durableId="837890444">
    <w:abstractNumId w:val="1"/>
  </w:num>
  <w:num w:numId="10" w16cid:durableId="242835376">
    <w:abstractNumId w:val="1"/>
  </w:num>
  <w:num w:numId="11" w16cid:durableId="604970062">
    <w:abstractNumId w:val="4"/>
  </w:num>
  <w:num w:numId="12" w16cid:durableId="500120569">
    <w:abstractNumId w:val="7"/>
  </w:num>
  <w:num w:numId="13" w16cid:durableId="1924217226">
    <w:abstractNumId w:val="25"/>
  </w:num>
  <w:num w:numId="14" w16cid:durableId="869032080">
    <w:abstractNumId w:val="15"/>
  </w:num>
  <w:num w:numId="15" w16cid:durableId="1113279844">
    <w:abstractNumId w:val="11"/>
  </w:num>
  <w:num w:numId="16" w16cid:durableId="1087262819">
    <w:abstractNumId w:val="24"/>
  </w:num>
  <w:num w:numId="17" w16cid:durableId="619797376">
    <w:abstractNumId w:val="9"/>
  </w:num>
  <w:num w:numId="18" w16cid:durableId="119151783">
    <w:abstractNumId w:val="17"/>
  </w:num>
  <w:num w:numId="19" w16cid:durableId="2046982650">
    <w:abstractNumId w:val="33"/>
  </w:num>
  <w:num w:numId="20" w16cid:durableId="848569404">
    <w:abstractNumId w:val="32"/>
  </w:num>
  <w:num w:numId="21" w16cid:durableId="1221014432">
    <w:abstractNumId w:val="20"/>
  </w:num>
  <w:num w:numId="22" w16cid:durableId="1121993089">
    <w:abstractNumId w:val="26"/>
  </w:num>
  <w:num w:numId="23" w16cid:durableId="1075054792">
    <w:abstractNumId w:val="16"/>
  </w:num>
  <w:num w:numId="24" w16cid:durableId="288820472">
    <w:abstractNumId w:val="6"/>
  </w:num>
  <w:num w:numId="25" w16cid:durableId="1100176794">
    <w:abstractNumId w:val="3"/>
  </w:num>
  <w:num w:numId="26" w16cid:durableId="939264416">
    <w:abstractNumId w:val="34"/>
  </w:num>
  <w:num w:numId="27" w16cid:durableId="1704479819">
    <w:abstractNumId w:val="12"/>
  </w:num>
  <w:num w:numId="28" w16cid:durableId="503787605">
    <w:abstractNumId w:val="13"/>
  </w:num>
  <w:num w:numId="29" w16cid:durableId="1925529770">
    <w:abstractNumId w:val="19"/>
  </w:num>
  <w:num w:numId="30" w16cid:durableId="1947687681">
    <w:abstractNumId w:val="5"/>
  </w:num>
  <w:num w:numId="31" w16cid:durableId="2134708845">
    <w:abstractNumId w:val="23"/>
  </w:num>
  <w:num w:numId="32" w16cid:durableId="513689539">
    <w:abstractNumId w:val="28"/>
  </w:num>
  <w:num w:numId="33" w16cid:durableId="1167666842">
    <w:abstractNumId w:val="30"/>
  </w:num>
  <w:num w:numId="34" w16cid:durableId="210965529">
    <w:abstractNumId w:val="22"/>
  </w:num>
  <w:num w:numId="35" w16cid:durableId="1055394965">
    <w:abstractNumId w:val="29"/>
  </w:num>
  <w:num w:numId="36" w16cid:durableId="1580600245">
    <w:abstractNumId w:val="21"/>
  </w:num>
  <w:num w:numId="37" w16cid:durableId="146357853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D8B"/>
    <w:rsid w:val="00016CF0"/>
    <w:rsid w:val="0002435C"/>
    <w:rsid w:val="00027B30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469D"/>
    <w:rsid w:val="0009062C"/>
    <w:rsid w:val="00091E56"/>
    <w:rsid w:val="00095368"/>
    <w:rsid w:val="000954C4"/>
    <w:rsid w:val="000A4C35"/>
    <w:rsid w:val="000A611A"/>
    <w:rsid w:val="000B12D9"/>
    <w:rsid w:val="000B1B11"/>
    <w:rsid w:val="000B4536"/>
    <w:rsid w:val="000B7715"/>
    <w:rsid w:val="000E463B"/>
    <w:rsid w:val="000E5A7E"/>
    <w:rsid w:val="000F43A3"/>
    <w:rsid w:val="000F60BD"/>
    <w:rsid w:val="000F7681"/>
    <w:rsid w:val="00103031"/>
    <w:rsid w:val="001044FE"/>
    <w:rsid w:val="00105B9F"/>
    <w:rsid w:val="001139D4"/>
    <w:rsid w:val="00131B08"/>
    <w:rsid w:val="00132A59"/>
    <w:rsid w:val="00133337"/>
    <w:rsid w:val="00133A0F"/>
    <w:rsid w:val="0013580F"/>
    <w:rsid w:val="0013619E"/>
    <w:rsid w:val="00137B6D"/>
    <w:rsid w:val="0014070B"/>
    <w:rsid w:val="001422C1"/>
    <w:rsid w:val="00142496"/>
    <w:rsid w:val="001459B8"/>
    <w:rsid w:val="001522AE"/>
    <w:rsid w:val="00157D5B"/>
    <w:rsid w:val="00161FE6"/>
    <w:rsid w:val="00162515"/>
    <w:rsid w:val="001643F6"/>
    <w:rsid w:val="001647EA"/>
    <w:rsid w:val="00164C3D"/>
    <w:rsid w:val="00166D3A"/>
    <w:rsid w:val="00167180"/>
    <w:rsid w:val="00181D07"/>
    <w:rsid w:val="00181FDC"/>
    <w:rsid w:val="001860B9"/>
    <w:rsid w:val="00186F2B"/>
    <w:rsid w:val="001874D6"/>
    <w:rsid w:val="00187E50"/>
    <w:rsid w:val="00194B71"/>
    <w:rsid w:val="0019632A"/>
    <w:rsid w:val="001A4E7C"/>
    <w:rsid w:val="001A7A06"/>
    <w:rsid w:val="001B29A2"/>
    <w:rsid w:val="001B2E0F"/>
    <w:rsid w:val="001B4DD8"/>
    <w:rsid w:val="001B762C"/>
    <w:rsid w:val="001C4D0A"/>
    <w:rsid w:val="001C5FEF"/>
    <w:rsid w:val="001D4A29"/>
    <w:rsid w:val="001F27CF"/>
    <w:rsid w:val="001F4448"/>
    <w:rsid w:val="001F7E54"/>
    <w:rsid w:val="00211487"/>
    <w:rsid w:val="00211D91"/>
    <w:rsid w:val="00217DEC"/>
    <w:rsid w:val="00227C77"/>
    <w:rsid w:val="00235B57"/>
    <w:rsid w:val="002417CE"/>
    <w:rsid w:val="00247C89"/>
    <w:rsid w:val="002503EC"/>
    <w:rsid w:val="00250F24"/>
    <w:rsid w:val="002523C5"/>
    <w:rsid w:val="0025380B"/>
    <w:rsid w:val="0025703A"/>
    <w:rsid w:val="00260BFD"/>
    <w:rsid w:val="00262F3D"/>
    <w:rsid w:val="00263281"/>
    <w:rsid w:val="002651D6"/>
    <w:rsid w:val="0026551F"/>
    <w:rsid w:val="00280A85"/>
    <w:rsid w:val="00284119"/>
    <w:rsid w:val="00290B5C"/>
    <w:rsid w:val="00294791"/>
    <w:rsid w:val="00294EFD"/>
    <w:rsid w:val="002B0B30"/>
    <w:rsid w:val="002B0C78"/>
    <w:rsid w:val="002B1BD4"/>
    <w:rsid w:val="002C0C02"/>
    <w:rsid w:val="002C1238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9FC"/>
    <w:rsid w:val="003066D0"/>
    <w:rsid w:val="00310E94"/>
    <w:rsid w:val="00311401"/>
    <w:rsid w:val="00313AB7"/>
    <w:rsid w:val="00314422"/>
    <w:rsid w:val="003203D7"/>
    <w:rsid w:val="00320F86"/>
    <w:rsid w:val="00322B80"/>
    <w:rsid w:val="00324171"/>
    <w:rsid w:val="00326C24"/>
    <w:rsid w:val="0033366F"/>
    <w:rsid w:val="00337F99"/>
    <w:rsid w:val="003424AE"/>
    <w:rsid w:val="0034307B"/>
    <w:rsid w:val="00345EB1"/>
    <w:rsid w:val="00346553"/>
    <w:rsid w:val="00346590"/>
    <w:rsid w:val="00350CC4"/>
    <w:rsid w:val="0035176D"/>
    <w:rsid w:val="00360E0D"/>
    <w:rsid w:val="0036357D"/>
    <w:rsid w:val="00363B23"/>
    <w:rsid w:val="0036594C"/>
    <w:rsid w:val="0036765F"/>
    <w:rsid w:val="00367D19"/>
    <w:rsid w:val="00371BED"/>
    <w:rsid w:val="00375607"/>
    <w:rsid w:val="00384019"/>
    <w:rsid w:val="003854F1"/>
    <w:rsid w:val="0039118E"/>
    <w:rsid w:val="00397F54"/>
    <w:rsid w:val="003A0D43"/>
    <w:rsid w:val="003A4243"/>
    <w:rsid w:val="003A53A3"/>
    <w:rsid w:val="003B2460"/>
    <w:rsid w:val="003B2A4B"/>
    <w:rsid w:val="003B48C8"/>
    <w:rsid w:val="003C3226"/>
    <w:rsid w:val="003D099E"/>
    <w:rsid w:val="003D21A2"/>
    <w:rsid w:val="003D29D2"/>
    <w:rsid w:val="003E0705"/>
    <w:rsid w:val="003E2FF7"/>
    <w:rsid w:val="003F1013"/>
    <w:rsid w:val="003F1ACF"/>
    <w:rsid w:val="003F22AC"/>
    <w:rsid w:val="003F4B94"/>
    <w:rsid w:val="003F7C20"/>
    <w:rsid w:val="003F7F88"/>
    <w:rsid w:val="00402F7F"/>
    <w:rsid w:val="00404948"/>
    <w:rsid w:val="00406BEA"/>
    <w:rsid w:val="00413A60"/>
    <w:rsid w:val="00414F81"/>
    <w:rsid w:val="00415DFC"/>
    <w:rsid w:val="00416B9F"/>
    <w:rsid w:val="004230F7"/>
    <w:rsid w:val="0043167E"/>
    <w:rsid w:val="0043409A"/>
    <w:rsid w:val="00440A04"/>
    <w:rsid w:val="004434C0"/>
    <w:rsid w:val="00443C1E"/>
    <w:rsid w:val="00446255"/>
    <w:rsid w:val="00451935"/>
    <w:rsid w:val="00452A81"/>
    <w:rsid w:val="00456BBD"/>
    <w:rsid w:val="00460ED0"/>
    <w:rsid w:val="00465651"/>
    <w:rsid w:val="0047038F"/>
    <w:rsid w:val="00470CE7"/>
    <w:rsid w:val="00470F4F"/>
    <w:rsid w:val="00472482"/>
    <w:rsid w:val="00480DC7"/>
    <w:rsid w:val="00484EBC"/>
    <w:rsid w:val="004876F6"/>
    <w:rsid w:val="0049236A"/>
    <w:rsid w:val="00492373"/>
    <w:rsid w:val="00492718"/>
    <w:rsid w:val="004936E1"/>
    <w:rsid w:val="00495EC5"/>
    <w:rsid w:val="004A355D"/>
    <w:rsid w:val="004A4970"/>
    <w:rsid w:val="004A5D7B"/>
    <w:rsid w:val="004B0A0D"/>
    <w:rsid w:val="004B2183"/>
    <w:rsid w:val="004B2A01"/>
    <w:rsid w:val="004B5E74"/>
    <w:rsid w:val="004C2559"/>
    <w:rsid w:val="004D7BA3"/>
    <w:rsid w:val="004F0AA7"/>
    <w:rsid w:val="004F4518"/>
    <w:rsid w:val="004F4C62"/>
    <w:rsid w:val="005001D9"/>
    <w:rsid w:val="00501433"/>
    <w:rsid w:val="00502389"/>
    <w:rsid w:val="00510683"/>
    <w:rsid w:val="00511CC4"/>
    <w:rsid w:val="00531E60"/>
    <w:rsid w:val="00536A5A"/>
    <w:rsid w:val="00541D07"/>
    <w:rsid w:val="00544BAB"/>
    <w:rsid w:val="00545CA3"/>
    <w:rsid w:val="00545F31"/>
    <w:rsid w:val="005578FA"/>
    <w:rsid w:val="005631B3"/>
    <w:rsid w:val="00565129"/>
    <w:rsid w:val="00565CD0"/>
    <w:rsid w:val="00567820"/>
    <w:rsid w:val="00576DAB"/>
    <w:rsid w:val="005770AD"/>
    <w:rsid w:val="00581414"/>
    <w:rsid w:val="00582490"/>
    <w:rsid w:val="005826FA"/>
    <w:rsid w:val="005869D4"/>
    <w:rsid w:val="00597E28"/>
    <w:rsid w:val="005A2E3B"/>
    <w:rsid w:val="005A54ED"/>
    <w:rsid w:val="005A5D5B"/>
    <w:rsid w:val="005A6081"/>
    <w:rsid w:val="005A627D"/>
    <w:rsid w:val="005B5381"/>
    <w:rsid w:val="005C0045"/>
    <w:rsid w:val="005C084E"/>
    <w:rsid w:val="005C28AB"/>
    <w:rsid w:val="005C4606"/>
    <w:rsid w:val="005D0B0C"/>
    <w:rsid w:val="005D2F16"/>
    <w:rsid w:val="005E02B3"/>
    <w:rsid w:val="005E1E24"/>
    <w:rsid w:val="006022DB"/>
    <w:rsid w:val="00604F77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4B79"/>
    <w:rsid w:val="0066581E"/>
    <w:rsid w:val="00665F89"/>
    <w:rsid w:val="00673C92"/>
    <w:rsid w:val="006753EC"/>
    <w:rsid w:val="006902C1"/>
    <w:rsid w:val="006A2789"/>
    <w:rsid w:val="006A4978"/>
    <w:rsid w:val="006A591F"/>
    <w:rsid w:val="006A7261"/>
    <w:rsid w:val="006A73BD"/>
    <w:rsid w:val="006B0D29"/>
    <w:rsid w:val="006B1819"/>
    <w:rsid w:val="006B45A8"/>
    <w:rsid w:val="006B5DE7"/>
    <w:rsid w:val="006C5048"/>
    <w:rsid w:val="006C52B6"/>
    <w:rsid w:val="006C6A4B"/>
    <w:rsid w:val="006C779F"/>
    <w:rsid w:val="006D01F5"/>
    <w:rsid w:val="006D0CFB"/>
    <w:rsid w:val="006D30C0"/>
    <w:rsid w:val="006D7535"/>
    <w:rsid w:val="006E0DD1"/>
    <w:rsid w:val="006E450B"/>
    <w:rsid w:val="006E5A00"/>
    <w:rsid w:val="006E65F7"/>
    <w:rsid w:val="006F0D7E"/>
    <w:rsid w:val="006F4DF0"/>
    <w:rsid w:val="00700D8B"/>
    <w:rsid w:val="00707D56"/>
    <w:rsid w:val="00710B77"/>
    <w:rsid w:val="0072075B"/>
    <w:rsid w:val="007221C2"/>
    <w:rsid w:val="00725816"/>
    <w:rsid w:val="00730955"/>
    <w:rsid w:val="007336CE"/>
    <w:rsid w:val="00733A9C"/>
    <w:rsid w:val="007340A7"/>
    <w:rsid w:val="00736574"/>
    <w:rsid w:val="007367E0"/>
    <w:rsid w:val="00737130"/>
    <w:rsid w:val="00737215"/>
    <w:rsid w:val="00754905"/>
    <w:rsid w:val="00755152"/>
    <w:rsid w:val="00760038"/>
    <w:rsid w:val="00760F39"/>
    <w:rsid w:val="00762EE0"/>
    <w:rsid w:val="00765C41"/>
    <w:rsid w:val="00771100"/>
    <w:rsid w:val="007759DD"/>
    <w:rsid w:val="00780BA4"/>
    <w:rsid w:val="0078609F"/>
    <w:rsid w:val="00790DCF"/>
    <w:rsid w:val="007917BA"/>
    <w:rsid w:val="007A5C6F"/>
    <w:rsid w:val="007C6460"/>
    <w:rsid w:val="007D0E9E"/>
    <w:rsid w:val="007D3748"/>
    <w:rsid w:val="007D3D9F"/>
    <w:rsid w:val="007D4241"/>
    <w:rsid w:val="007D4317"/>
    <w:rsid w:val="007D4EA3"/>
    <w:rsid w:val="007F1CFF"/>
    <w:rsid w:val="007F243B"/>
    <w:rsid w:val="007F5DD5"/>
    <w:rsid w:val="00821A1B"/>
    <w:rsid w:val="008262E9"/>
    <w:rsid w:val="00827E69"/>
    <w:rsid w:val="008322DB"/>
    <w:rsid w:val="00835C4D"/>
    <w:rsid w:val="00843F48"/>
    <w:rsid w:val="00851423"/>
    <w:rsid w:val="00857848"/>
    <w:rsid w:val="008654B6"/>
    <w:rsid w:val="0087139C"/>
    <w:rsid w:val="00880E83"/>
    <w:rsid w:val="00884799"/>
    <w:rsid w:val="00892F28"/>
    <w:rsid w:val="008A0C5F"/>
    <w:rsid w:val="008A3DEA"/>
    <w:rsid w:val="008A4EB9"/>
    <w:rsid w:val="008A74C0"/>
    <w:rsid w:val="008B1694"/>
    <w:rsid w:val="008C4B27"/>
    <w:rsid w:val="008C7F2A"/>
    <w:rsid w:val="008D265B"/>
    <w:rsid w:val="008D671E"/>
    <w:rsid w:val="008E36F8"/>
    <w:rsid w:val="008E46B2"/>
    <w:rsid w:val="008E682C"/>
    <w:rsid w:val="008E7454"/>
    <w:rsid w:val="008E78A1"/>
    <w:rsid w:val="008F589F"/>
    <w:rsid w:val="00906238"/>
    <w:rsid w:val="00907EF9"/>
    <w:rsid w:val="0091295C"/>
    <w:rsid w:val="00914005"/>
    <w:rsid w:val="00914D58"/>
    <w:rsid w:val="009164F2"/>
    <w:rsid w:val="009205D2"/>
    <w:rsid w:val="00921F47"/>
    <w:rsid w:val="009228AB"/>
    <w:rsid w:val="00926A13"/>
    <w:rsid w:val="0093085B"/>
    <w:rsid w:val="00931C57"/>
    <w:rsid w:val="009347A5"/>
    <w:rsid w:val="00942257"/>
    <w:rsid w:val="009471BF"/>
    <w:rsid w:val="00947400"/>
    <w:rsid w:val="00950E4E"/>
    <w:rsid w:val="009529BD"/>
    <w:rsid w:val="009533B4"/>
    <w:rsid w:val="00960BCE"/>
    <w:rsid w:val="00971D93"/>
    <w:rsid w:val="00980CE3"/>
    <w:rsid w:val="009A5E59"/>
    <w:rsid w:val="009B1F6B"/>
    <w:rsid w:val="009B5B2A"/>
    <w:rsid w:val="009C0D12"/>
    <w:rsid w:val="009C192E"/>
    <w:rsid w:val="009D4755"/>
    <w:rsid w:val="009D4C6F"/>
    <w:rsid w:val="009D6819"/>
    <w:rsid w:val="009D6D1C"/>
    <w:rsid w:val="009E0CF9"/>
    <w:rsid w:val="009E10DB"/>
    <w:rsid w:val="009E531B"/>
    <w:rsid w:val="009E6C56"/>
    <w:rsid w:val="009E7DCF"/>
    <w:rsid w:val="009F4A56"/>
    <w:rsid w:val="009F4E65"/>
    <w:rsid w:val="00A006A5"/>
    <w:rsid w:val="00A01EAC"/>
    <w:rsid w:val="00A03588"/>
    <w:rsid w:val="00A05942"/>
    <w:rsid w:val="00A06945"/>
    <w:rsid w:val="00A07BEC"/>
    <w:rsid w:val="00A264BE"/>
    <w:rsid w:val="00A26902"/>
    <w:rsid w:val="00A272CA"/>
    <w:rsid w:val="00A33051"/>
    <w:rsid w:val="00A407AD"/>
    <w:rsid w:val="00A40923"/>
    <w:rsid w:val="00A41C05"/>
    <w:rsid w:val="00A42426"/>
    <w:rsid w:val="00A42C93"/>
    <w:rsid w:val="00A4549B"/>
    <w:rsid w:val="00A514B7"/>
    <w:rsid w:val="00A52179"/>
    <w:rsid w:val="00A54A0B"/>
    <w:rsid w:val="00A64265"/>
    <w:rsid w:val="00A65FD4"/>
    <w:rsid w:val="00A708BE"/>
    <w:rsid w:val="00A7586C"/>
    <w:rsid w:val="00A81198"/>
    <w:rsid w:val="00A81E48"/>
    <w:rsid w:val="00A82035"/>
    <w:rsid w:val="00A90D77"/>
    <w:rsid w:val="00A92E07"/>
    <w:rsid w:val="00AA0B3A"/>
    <w:rsid w:val="00AA6B47"/>
    <w:rsid w:val="00AA6EB4"/>
    <w:rsid w:val="00AA767D"/>
    <w:rsid w:val="00AB0CC9"/>
    <w:rsid w:val="00AC3FF6"/>
    <w:rsid w:val="00AD4340"/>
    <w:rsid w:val="00AD73EC"/>
    <w:rsid w:val="00AE23E2"/>
    <w:rsid w:val="00AE5BC7"/>
    <w:rsid w:val="00AF4F75"/>
    <w:rsid w:val="00AF5AAF"/>
    <w:rsid w:val="00B0311F"/>
    <w:rsid w:val="00B03813"/>
    <w:rsid w:val="00B046D8"/>
    <w:rsid w:val="00B10F76"/>
    <w:rsid w:val="00B13F4C"/>
    <w:rsid w:val="00B16219"/>
    <w:rsid w:val="00B16C59"/>
    <w:rsid w:val="00B20259"/>
    <w:rsid w:val="00B277D3"/>
    <w:rsid w:val="00B33FDD"/>
    <w:rsid w:val="00B359CC"/>
    <w:rsid w:val="00B36107"/>
    <w:rsid w:val="00B41789"/>
    <w:rsid w:val="00B46C03"/>
    <w:rsid w:val="00B60C6C"/>
    <w:rsid w:val="00B619A9"/>
    <w:rsid w:val="00B636CD"/>
    <w:rsid w:val="00B65A9D"/>
    <w:rsid w:val="00B66D60"/>
    <w:rsid w:val="00B75EDE"/>
    <w:rsid w:val="00B76F68"/>
    <w:rsid w:val="00B77D88"/>
    <w:rsid w:val="00B77FAF"/>
    <w:rsid w:val="00B841D1"/>
    <w:rsid w:val="00B84336"/>
    <w:rsid w:val="00B851B9"/>
    <w:rsid w:val="00B86453"/>
    <w:rsid w:val="00B90054"/>
    <w:rsid w:val="00B92C14"/>
    <w:rsid w:val="00BA0066"/>
    <w:rsid w:val="00BB1B17"/>
    <w:rsid w:val="00BB1CC4"/>
    <w:rsid w:val="00BB577B"/>
    <w:rsid w:val="00BB5855"/>
    <w:rsid w:val="00BB69DB"/>
    <w:rsid w:val="00BC322E"/>
    <w:rsid w:val="00BC44CD"/>
    <w:rsid w:val="00BC48A6"/>
    <w:rsid w:val="00BC7005"/>
    <w:rsid w:val="00BD5C61"/>
    <w:rsid w:val="00BD7B30"/>
    <w:rsid w:val="00BE7978"/>
    <w:rsid w:val="00BF0F78"/>
    <w:rsid w:val="00C07DDB"/>
    <w:rsid w:val="00C32E53"/>
    <w:rsid w:val="00C4115D"/>
    <w:rsid w:val="00C43BDD"/>
    <w:rsid w:val="00C47778"/>
    <w:rsid w:val="00C5011E"/>
    <w:rsid w:val="00C50EE5"/>
    <w:rsid w:val="00C5240A"/>
    <w:rsid w:val="00C5398F"/>
    <w:rsid w:val="00C556F5"/>
    <w:rsid w:val="00C57ECF"/>
    <w:rsid w:val="00C67AC6"/>
    <w:rsid w:val="00C70E19"/>
    <w:rsid w:val="00C72574"/>
    <w:rsid w:val="00C7430C"/>
    <w:rsid w:val="00C83BB1"/>
    <w:rsid w:val="00C85DA1"/>
    <w:rsid w:val="00C9071C"/>
    <w:rsid w:val="00C908FF"/>
    <w:rsid w:val="00C97BD3"/>
    <w:rsid w:val="00CA0D95"/>
    <w:rsid w:val="00CA39EF"/>
    <w:rsid w:val="00CA521F"/>
    <w:rsid w:val="00CB0493"/>
    <w:rsid w:val="00CB17FF"/>
    <w:rsid w:val="00CB1ED7"/>
    <w:rsid w:val="00CB2466"/>
    <w:rsid w:val="00CC167C"/>
    <w:rsid w:val="00CC463E"/>
    <w:rsid w:val="00CC4CF3"/>
    <w:rsid w:val="00CC52D9"/>
    <w:rsid w:val="00CD30EB"/>
    <w:rsid w:val="00CD6647"/>
    <w:rsid w:val="00CE4B73"/>
    <w:rsid w:val="00CF3097"/>
    <w:rsid w:val="00CF4D9A"/>
    <w:rsid w:val="00CF70BB"/>
    <w:rsid w:val="00D074DB"/>
    <w:rsid w:val="00D11554"/>
    <w:rsid w:val="00D139CF"/>
    <w:rsid w:val="00D37E7F"/>
    <w:rsid w:val="00D47AD7"/>
    <w:rsid w:val="00D51529"/>
    <w:rsid w:val="00D52F22"/>
    <w:rsid w:val="00D60404"/>
    <w:rsid w:val="00D85218"/>
    <w:rsid w:val="00D915B1"/>
    <w:rsid w:val="00DA11B0"/>
    <w:rsid w:val="00DA299D"/>
    <w:rsid w:val="00DA58A9"/>
    <w:rsid w:val="00DA65C4"/>
    <w:rsid w:val="00DA7A10"/>
    <w:rsid w:val="00DC57FF"/>
    <w:rsid w:val="00DD2081"/>
    <w:rsid w:val="00DD2BE0"/>
    <w:rsid w:val="00DD4020"/>
    <w:rsid w:val="00DD7C7F"/>
    <w:rsid w:val="00DE4447"/>
    <w:rsid w:val="00DE5DA2"/>
    <w:rsid w:val="00DE6513"/>
    <w:rsid w:val="00DE7402"/>
    <w:rsid w:val="00DF0033"/>
    <w:rsid w:val="00DF64A0"/>
    <w:rsid w:val="00E026BF"/>
    <w:rsid w:val="00E07B1B"/>
    <w:rsid w:val="00E11853"/>
    <w:rsid w:val="00E206B0"/>
    <w:rsid w:val="00E225BA"/>
    <w:rsid w:val="00E27A9D"/>
    <w:rsid w:val="00E32D92"/>
    <w:rsid w:val="00E44E98"/>
    <w:rsid w:val="00E52A86"/>
    <w:rsid w:val="00E54B47"/>
    <w:rsid w:val="00E553BF"/>
    <w:rsid w:val="00E55D93"/>
    <w:rsid w:val="00E61294"/>
    <w:rsid w:val="00E71FFD"/>
    <w:rsid w:val="00E7237C"/>
    <w:rsid w:val="00E77C46"/>
    <w:rsid w:val="00E86CE8"/>
    <w:rsid w:val="00E90E82"/>
    <w:rsid w:val="00EA00CB"/>
    <w:rsid w:val="00EA12A5"/>
    <w:rsid w:val="00EA1BAA"/>
    <w:rsid w:val="00EA3FCD"/>
    <w:rsid w:val="00EA42A0"/>
    <w:rsid w:val="00EB5E74"/>
    <w:rsid w:val="00EB6714"/>
    <w:rsid w:val="00EC0A68"/>
    <w:rsid w:val="00EC5006"/>
    <w:rsid w:val="00ED383B"/>
    <w:rsid w:val="00ED49C3"/>
    <w:rsid w:val="00ED6CE8"/>
    <w:rsid w:val="00ED7AA6"/>
    <w:rsid w:val="00EE2A56"/>
    <w:rsid w:val="00EE3818"/>
    <w:rsid w:val="00EE3977"/>
    <w:rsid w:val="00EE6A44"/>
    <w:rsid w:val="00F16AF4"/>
    <w:rsid w:val="00F22264"/>
    <w:rsid w:val="00F2564D"/>
    <w:rsid w:val="00F304DD"/>
    <w:rsid w:val="00F35B05"/>
    <w:rsid w:val="00F36379"/>
    <w:rsid w:val="00F363A6"/>
    <w:rsid w:val="00F40D87"/>
    <w:rsid w:val="00F413D9"/>
    <w:rsid w:val="00F5135F"/>
    <w:rsid w:val="00F51F78"/>
    <w:rsid w:val="00F70F2D"/>
    <w:rsid w:val="00F75EEC"/>
    <w:rsid w:val="00F76A23"/>
    <w:rsid w:val="00F86F47"/>
    <w:rsid w:val="00F90B64"/>
    <w:rsid w:val="00FA0A52"/>
    <w:rsid w:val="00FB2F0F"/>
    <w:rsid w:val="00FB4462"/>
    <w:rsid w:val="00FB5086"/>
    <w:rsid w:val="00FB5411"/>
    <w:rsid w:val="00FB6392"/>
    <w:rsid w:val="00FC488D"/>
    <w:rsid w:val="00FD3C70"/>
    <w:rsid w:val="00FD6820"/>
    <w:rsid w:val="00FE0292"/>
    <w:rsid w:val="00FE12D8"/>
    <w:rsid w:val="00FE5665"/>
    <w:rsid w:val="00FF1CED"/>
    <w:rsid w:val="00FF7C02"/>
    <w:rsid w:val="024801E3"/>
    <w:rsid w:val="0DFA074F"/>
    <w:rsid w:val="121E2D67"/>
    <w:rsid w:val="45D2939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34D377F-07C2-4A07-B4B5-052FC5D50A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36765F"/>
    <w:rPr>
      <w:color w:val="605E5C"/>
      <w:shd w:val="clear" w:color="auto" w:fill="E1DFDD"/>
    </w:rPr>
  </w:style>
  <w:style w:type="character" w:customStyle="1" w:styleId="normaltextrun">
    <w:name w:val="normaltextrun"/>
    <w:basedOn w:val="Standardstycketeckensnitt"/>
    <w:rsid w:val="004434C0"/>
  </w:style>
  <w:style w:type="character" w:customStyle="1" w:styleId="eop">
    <w:name w:val="eop"/>
    <w:basedOn w:val="Standardstycketeckensnitt"/>
    <w:rsid w:val="004434C0"/>
  </w:style>
  <w:style w:type="paragraph" w:styleId="Kommentarer">
    <w:name w:val="annotation text"/>
    <w:basedOn w:val="Normal"/>
    <w:link w:val="KommentarerChar"/>
    <w:uiPriority w:val="99"/>
    <w:semiHidden/>
    <w:unhideWhenUsed/>
    <w:rsid w:val="00FA0A52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FA0A52"/>
  </w:style>
  <w:style w:type="character" w:styleId="Kommentarsreferens">
    <w:name w:val="annotation reference"/>
    <w:basedOn w:val="Standardstycketeckensnitt"/>
    <w:uiPriority w:val="99"/>
    <w:semiHidden/>
    <w:unhideWhenUsed/>
    <w:rsid w:val="00FA0A52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760-680139821-18/surrogate/Blankett%20Kontroll%20av%20%c3%b6versynsdatum%20av%20produktresum%c3%a9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8-77811585-82/surrogate/IBC-NM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260</TotalTime>
  <Pages>5</Pages>
  <Words>879</Words>
  <Characters>6691</Characters>
  <Application>Microsoft Office Word</Application>
  <DocSecurity>0</DocSecurity>
  <Lines>55</Lines>
  <Paragraphs>15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7555</CharactersWithSpaces>
  <SharedDoc>false</SharedDoc>
  <HyperlinkBase/>
  <HLinks>
    <vt:vector size="54" baseType="variant">
      <vt:variant>
        <vt:i4>7340137</vt:i4>
      </vt:variant>
      <vt:variant>
        <vt:i4>24</vt:i4>
      </vt:variant>
      <vt:variant>
        <vt:i4>0</vt:i4>
      </vt:variant>
      <vt:variant>
        <vt:i4>5</vt:i4>
      </vt:variant>
      <vt:variant>
        <vt:lpwstr>https://vgregion.sharepoint.com/sites/sy-nu-klinisk-fysiologi/Delade dokument/?newTargetListUrl=%2Fsites%2Fsy%2Dnu%2Dklinisk%2Dfysiologi%2FDelade%20dokument&amp;FilterField1=%5Fx00c4%5Fmne&amp;FilterValue1=Nuklear&amp;FilterType1=Choice&amp;FilterDisplay1=Nuklear&amp;FilterField2=Kategori&amp;FilterValue2=Ink%C3%B6p%20leverans%20mottagning%20och%20avfall&amp;FilterType2=Choice&amp;FilterDisplay2=Ink%C3%B6p%20leverans%20mottagning%20och%20avfall&amp;viewid=ca71e6f3%2D894a%2D4332%2Dafde%2D7d8bf4bcc0f8</vt:lpwstr>
      </vt:variant>
      <vt:variant>
        <vt:lpwstr/>
      </vt:variant>
      <vt:variant>
        <vt:i4>4456524</vt:i4>
      </vt:variant>
      <vt:variant>
        <vt:i4>21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https://mellanarkiv-offentlig.vgregion.se/alfresco/s/archive/stream/public/v1/source/available/sofia/nu8760-680139821-18/surrogate/Blankett Kontroll av %c3%b6versynsdatum av produktresum%c3%a9.pdf</vt:lpwstr>
      </vt:variant>
      <vt:variant>
        <vt:lpwstr/>
      </vt:variant>
      <vt:variant>
        <vt:i4>7340137</vt:i4>
      </vt:variant>
      <vt:variant>
        <vt:i4>18</vt:i4>
      </vt:variant>
      <vt:variant>
        <vt:i4>0</vt:i4>
      </vt:variant>
      <vt:variant>
        <vt:i4>5</vt:i4>
      </vt:variant>
      <vt:variant>
        <vt:lpwstr>https://vgregion.sharepoint.com/sites/sy-nu-klinisk-fysiologi/Delade dokument/?newTargetListUrl=%2Fsites%2Fsy%2Dnu%2Dklinisk%2Dfysiologi%2FDelade%20dokument&amp;FilterField1=%5Fx00c4%5Fmne&amp;FilterValue1=Nuklear&amp;FilterType1=Choice&amp;FilterDisplay1=Nuklear&amp;FilterField2=Kategori&amp;FilterValue2=Ink%C3%B6p%20och%20leveranskontroll%20av%20kit&amp;FilterType2=Choice&amp;FilterDisplay2=Ink%C3%B6p%20och%20leveranskontroll%20av%20kit&amp;viewid=ca71e6f3%2D894a%2D4332%2Dafde%2D7d8bf4bcc0f8</vt:lpwstr>
      </vt:variant>
      <vt:variant>
        <vt:lpwstr/>
      </vt:variant>
      <vt:variant>
        <vt:i4>7340137</vt:i4>
      </vt:variant>
      <vt:variant>
        <vt:i4>15</vt:i4>
      </vt:variant>
      <vt:variant>
        <vt:i4>0</vt:i4>
      </vt:variant>
      <vt:variant>
        <vt:i4>5</vt:i4>
      </vt:variant>
      <vt:variant>
        <vt:lpwstr>https://vgregion.sharepoint.com/sites/sy-nu-klinisk-fysiologi/Delade dokument/?newTargetListUrl=%2Fsites%2Fsy%2Dnu%2Dklinisk%2Dfysiologi%2FDelade%20dokument&amp;FilterField1=%5Fx00c4%5Fmne&amp;FilterValue1=Nuklear&amp;FilterType1=Choice&amp;FilterDisplay1=Nuklear&amp;FilterField2=Kategori&amp;FilterValue2=Ink%C3%B6p%20och%20leveranskontroll%20av%20kit&amp;FilterType2=Choice&amp;FilterDisplay2=Ink%C3%B6p%20och%20leveranskontroll%20av%20kit&amp;viewid=ca71e6f3%2D894a%2D4332%2Dafde%2D7d8bf4bcc0f8</vt:lpwstr>
      </vt:variant>
      <vt:variant>
        <vt:lpwstr/>
      </vt:variant>
      <vt:variant>
        <vt:i4>7340137</vt:i4>
      </vt:variant>
      <vt:variant>
        <vt:i4>12</vt:i4>
      </vt:variant>
      <vt:variant>
        <vt:i4>0</vt:i4>
      </vt:variant>
      <vt:variant>
        <vt:i4>5</vt:i4>
      </vt:variant>
      <vt:variant>
        <vt:lpwstr>https://vgregion.sharepoint.com/sites/sy-nu-klinisk-fysiologi/Delade dokument/?newTargetListUrl=%2Fsites%2Fsy%2Dnu%2Dklinisk%2Dfysiologi%2FDelade%20dokument&amp;FilterField1=%5Fx00c4%5Fmne&amp;FilterValue1=Nuklear&amp;FilterType1=Choice&amp;FilterDisplay1=Nuklear&amp;FilterField2=Kategori&amp;FilterValue2=Ink%C3%B6p%20leverans%20mottagning%20och%20avfall&amp;FilterType2=Choice&amp;FilterDisplay2=Ink%C3%B6p%20leverans%20mottagning%20och%20avfall&amp;viewid=ca71e6f3%2D894a%2D4332%2Dafde%2D7d8bf4bcc0f8</vt:lpwstr>
      </vt:variant>
      <vt:variant>
        <vt:lpwstr/>
      </vt:variant>
      <vt:variant>
        <vt:i4>6291511</vt:i4>
      </vt:variant>
      <vt:variant>
        <vt:i4>9</vt:i4>
      </vt:variant>
      <vt:variant>
        <vt:i4>0</vt:i4>
      </vt:variant>
      <vt:variant>
        <vt:i4>5</vt:i4>
      </vt:variant>
      <vt:variant>
        <vt:lpwstr>https://vgregion.sharepoint.com/sites/sy-nu-klinisk-fysiologi/Delade dokument/Forms/mne.aspx?isAscending=true&amp;FilterField1=%5Fx00c4%5Fmne&amp;FilterValue1=Nuklear&amp;FilterType1=Choice&amp;FilterDisplay1=Nuklear&amp;FilterField2=Kategori&amp;FilterValue2=Ink%C3%B6p%20leverans%20mottagning%20och%20avfall&amp;FilterType2=Choice&amp;FilterDisplay2=Ink%C3%B6p%20leverans%20mottagning%20och%20avfall&amp;sortField=LinkFilename&amp;viewid=ca71e6f3%2D894a%2D4332%2Dafde%2D7d8bf4bcc0f8</vt:lpwstr>
      </vt:variant>
      <vt:variant>
        <vt:lpwstr/>
      </vt:variant>
      <vt:variant>
        <vt:i4>6291511</vt:i4>
      </vt:variant>
      <vt:variant>
        <vt:i4>6</vt:i4>
      </vt:variant>
      <vt:variant>
        <vt:i4>0</vt:i4>
      </vt:variant>
      <vt:variant>
        <vt:i4>5</vt:i4>
      </vt:variant>
      <vt:variant>
        <vt:lpwstr>https://vgregion.sharepoint.com/sites/sy-nu-klinisk-fysiologi/Delade dokument/Forms/mne.aspx?isAscending=true&amp;FilterField1=%5Fx00c4%5Fmne&amp;FilterValue1=Nuklear&amp;FilterType1=Choice&amp;FilterDisplay1=Nuklear&amp;FilterField2=Kategori&amp;FilterValue2=Ink%C3%B6p%20leverans%20mottagning%20och%20avfall&amp;FilterType2=Choice&amp;FilterDisplay2=Ink%C3%B6p%20leverans%20mottagning%20och%20avfall&amp;sortField=LinkFilename&amp;viewid=ca71e6f3%2D894a%2D4332%2Dafde%2D7d8bf4bcc0f8</vt:lpwstr>
      </vt:variant>
      <vt:variant>
        <vt:lpwstr/>
      </vt:variant>
      <vt:variant>
        <vt:i4>6291511</vt:i4>
      </vt:variant>
      <vt:variant>
        <vt:i4>3</vt:i4>
      </vt:variant>
      <vt:variant>
        <vt:i4>0</vt:i4>
      </vt:variant>
      <vt:variant>
        <vt:i4>5</vt:i4>
      </vt:variant>
      <vt:variant>
        <vt:lpwstr>https://vgregion.sharepoint.com/sites/sy-nu-klinisk-fysiologi/Delade dokument/Forms/mne.aspx?isAscending=true&amp;FilterField1=%5Fx00c4%5Fmne&amp;FilterValue1=Nuklear&amp;FilterType1=Choice&amp;FilterDisplay1=Nuklear&amp;FilterField2=Kategori&amp;FilterValue2=Ink%C3%B6p%20leverans%20mottagning%20och%20avfall&amp;FilterType2=Choice&amp;FilterDisplay2=Ink%C3%B6p%20leverans%20mottagning%20och%20avfall&amp;sortField=LinkFilename&amp;viewid=ca71e6f3%2D894a%2D4332%2Dafde%2D7d8bf4bcc0f8</vt:lpwstr>
      </vt:variant>
      <vt:variant>
        <vt:lpwstr/>
      </vt:variant>
      <vt:variant>
        <vt:i4>13172809</vt:i4>
      </vt:variant>
      <vt:variant>
        <vt:i4>0</vt:i4>
      </vt:variant>
      <vt:variant>
        <vt:i4>0</vt:i4>
      </vt:variant>
      <vt:variant>
        <vt:i4>5</vt:i4>
      </vt:variant>
      <vt:variant>
        <vt:lpwstr>Nuklear under Inköp leverans, mottagning och avfall.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Mottagning och slussning av varor till beredningsrum</dc:title>
  <dc:subject/>
  <dc:creator>patrik.jens.johansson@vgregion.se</dc:creator>
  <keywords/>
  <lastModifiedBy>Ulrica Sehlberg</lastModifiedBy>
  <revision>170</revision>
  <lastPrinted>2016-03-31T19:56:00.0000000Z</lastPrinted>
  <dcterms:created xsi:type="dcterms:W3CDTF">2022-05-18T20:30:00.0000000Z</dcterms:created>
  <dcterms:modified xsi:type="dcterms:W3CDTF">2026-02-06T07:17:00.0000000Z</dcterms:modified>
</coreProperties>
</file>