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916DB" w14:textId="77777777" w:rsidR="00C973A8" w:rsidRDefault="00C973A8" w:rsidP="00F35B05">
      <w:pPr>
        <w:pStyle w:val="Rubrik2"/>
        <w:sectPr w:rsidR="00C973A8" w:rsidSect="00C973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A26C8C" w14:textId="77777777" w:rsidR="00C973A8" w:rsidRPr="00C973A8" w:rsidRDefault="00C973A8" w:rsidP="00C973A8">
      <w:pPr>
        <w:spacing w:after="0" w:line="240" w:lineRule="auto"/>
        <w:ind w:left="0" w:right="0"/>
        <w:rPr>
          <w:szCs w:val="20"/>
        </w:rPr>
      </w:pPr>
    </w:p>
    <w:p w14:paraId="5FA38C03" w14:textId="6E7206CD" w:rsidR="002B6216" w:rsidRPr="002B6216" w:rsidRDefault="00437BD5" w:rsidP="002B6216">
      <w:pPr>
        <w:pStyle w:val="Rubrik1"/>
        <w:ind w:left="0"/>
      </w:pPr>
      <w:r w:rsidRPr="00C973A8">
        <w:t>Turordningslista för ersättare av nyckelpersoner</w:t>
      </w:r>
    </w:p>
    <w:p w14:paraId="3543CAB0" w14:textId="77777777" w:rsidR="00C973A8" w:rsidRPr="00C973A8" w:rsidRDefault="00C973A8" w:rsidP="00437BD5">
      <w:pPr>
        <w:pStyle w:val="Rubrik2"/>
        <w:ind w:left="0"/>
      </w:pPr>
      <w:r w:rsidRPr="00C973A8">
        <w:t>Sammanfattning/syfte</w:t>
      </w:r>
    </w:p>
    <w:p w14:paraId="04C37F02" w14:textId="77777777" w:rsidR="00C973A8" w:rsidRDefault="00C973A8" w:rsidP="00C973A8">
      <w:pPr>
        <w:spacing w:after="0" w:line="240" w:lineRule="auto"/>
        <w:ind w:left="0" w:right="0"/>
        <w:rPr>
          <w:szCs w:val="20"/>
        </w:rPr>
      </w:pPr>
      <w:r w:rsidRPr="00C973A8">
        <w:rPr>
          <w:szCs w:val="20"/>
        </w:rPr>
        <w:t>När ordinarie nyckelperson inte är i tjänst träder vid behov ersättare in enligt nedan.</w:t>
      </w:r>
    </w:p>
    <w:p w14:paraId="2F666548" w14:textId="6D33A436" w:rsidR="00437BD5" w:rsidRDefault="00437BD5" w:rsidP="00437BD5">
      <w:pPr>
        <w:pStyle w:val="Rubrik2"/>
        <w:ind w:left="0"/>
      </w:pPr>
      <w:r>
        <w:t>Förändringar sedan föregående version</w:t>
      </w:r>
    </w:p>
    <w:p w14:paraId="4B9A97B9" w14:textId="5CD89184" w:rsidR="00437BD5" w:rsidRPr="00C973A8" w:rsidRDefault="00BD2EFC" w:rsidP="00C973A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Sakkunnig apotekare ersatt med sakkunnig farmaceut.</w:t>
      </w:r>
    </w:p>
    <w:p w14:paraId="5AEC24A0" w14:textId="77777777" w:rsidR="00C973A8" w:rsidRPr="00C973A8" w:rsidRDefault="00C973A8" w:rsidP="00C973A8">
      <w:pPr>
        <w:spacing w:after="0" w:line="240" w:lineRule="auto"/>
        <w:ind w:left="0" w:right="0"/>
        <w:rPr>
          <w:szCs w:val="20"/>
        </w:rPr>
      </w:pPr>
    </w:p>
    <w:p w14:paraId="3045F11B" w14:textId="77777777" w:rsidR="00C973A8" w:rsidRPr="00C973A8" w:rsidRDefault="00C973A8" w:rsidP="002B6216">
      <w:pPr>
        <w:pStyle w:val="Rubrik2"/>
        <w:ind w:left="0" w:right="424"/>
      </w:pPr>
      <w:r w:rsidRPr="00C973A8">
        <w:t>Åtgärder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C973A8" w:rsidRPr="00C973A8" w14:paraId="3BB6F42A" w14:textId="77777777" w:rsidTr="00B12798">
        <w:tc>
          <w:tcPr>
            <w:tcW w:w="4531" w:type="dxa"/>
            <w:shd w:val="clear" w:color="auto" w:fill="auto"/>
            <w:vAlign w:val="center"/>
          </w:tcPr>
          <w:p w14:paraId="063F70A1" w14:textId="77777777" w:rsidR="00C973A8" w:rsidRPr="00C973A8" w:rsidRDefault="00C973A8" w:rsidP="00C973A8">
            <w:pPr>
              <w:keepNext/>
              <w:spacing w:before="12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8"/>
                <w:szCs w:val="26"/>
              </w:rPr>
            </w:pPr>
            <w:r w:rsidRPr="00C973A8">
              <w:rPr>
                <w:rFonts w:ascii="Calibri" w:hAnsi="Calibri" w:cs="Calibri"/>
                <w:b/>
                <w:bCs/>
                <w:sz w:val="28"/>
                <w:szCs w:val="26"/>
              </w:rPr>
              <w:t>Ordinarie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4AD07F78" w14:textId="77777777" w:rsidR="00C973A8" w:rsidRPr="00C973A8" w:rsidRDefault="00C973A8" w:rsidP="00C973A8">
            <w:pPr>
              <w:keepNext/>
              <w:spacing w:before="12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8"/>
                <w:szCs w:val="26"/>
              </w:rPr>
            </w:pPr>
            <w:r w:rsidRPr="00C973A8">
              <w:rPr>
                <w:rFonts w:ascii="Calibri" w:hAnsi="Calibri" w:cs="Calibri"/>
                <w:b/>
                <w:bCs/>
                <w:sz w:val="28"/>
                <w:szCs w:val="26"/>
              </w:rPr>
              <w:t>Ersättare</w:t>
            </w:r>
          </w:p>
        </w:tc>
      </w:tr>
      <w:tr w:rsidR="00C973A8" w:rsidRPr="00C973A8" w14:paraId="2E55F236" w14:textId="77777777" w:rsidTr="00B12798">
        <w:tc>
          <w:tcPr>
            <w:tcW w:w="4531" w:type="dxa"/>
            <w:shd w:val="clear" w:color="auto" w:fill="auto"/>
            <w:vAlign w:val="center"/>
          </w:tcPr>
          <w:p w14:paraId="74C1B35D" w14:textId="77777777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Verksamhetschef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460AFB42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Utsedd person vid varje tillfälle.</w:t>
            </w:r>
          </w:p>
        </w:tc>
      </w:tr>
      <w:tr w:rsidR="00C973A8" w:rsidRPr="00C973A8" w14:paraId="4897B248" w14:textId="77777777" w:rsidTr="00B12798">
        <w:tc>
          <w:tcPr>
            <w:tcW w:w="4531" w:type="dxa"/>
            <w:shd w:val="clear" w:color="auto" w:fill="auto"/>
            <w:vAlign w:val="center"/>
          </w:tcPr>
          <w:p w14:paraId="3239D64A" w14:textId="77777777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Läkare med medicinskt ledningsansvar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6FDE9219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Överläkare inom klinisk fysiologi</w:t>
            </w:r>
          </w:p>
        </w:tc>
      </w:tr>
      <w:tr w:rsidR="00C973A8" w:rsidRPr="00C973A8" w14:paraId="350C03ED" w14:textId="77777777" w:rsidTr="00B12798">
        <w:tc>
          <w:tcPr>
            <w:tcW w:w="4531" w:type="dxa"/>
            <w:shd w:val="clear" w:color="auto" w:fill="auto"/>
            <w:vAlign w:val="center"/>
          </w:tcPr>
          <w:p w14:paraId="7E9F4EE4" w14:textId="74F1AAAD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 xml:space="preserve">Sakkunnig </w:t>
            </w:r>
            <w:r w:rsidR="00BD2EFC">
              <w:rPr>
                <w:szCs w:val="20"/>
              </w:rPr>
              <w:t>farmaceut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40A27FC2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Kollega på SU, Verksamhet Läkemedel Sjukhusapoteket VGR/SU. I första hand kollega med kunskap om radiofarmaka.</w:t>
            </w:r>
          </w:p>
        </w:tc>
      </w:tr>
      <w:tr w:rsidR="00C973A8" w:rsidRPr="00C973A8" w14:paraId="41D4315D" w14:textId="77777777" w:rsidTr="00B12798">
        <w:tc>
          <w:tcPr>
            <w:tcW w:w="4531" w:type="dxa"/>
            <w:shd w:val="clear" w:color="auto" w:fill="auto"/>
            <w:vAlign w:val="center"/>
          </w:tcPr>
          <w:p w14:paraId="28FF7BC2" w14:textId="77777777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Sjukhusfysiker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6C3B8117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Kollega inom NU-sjukvården</w:t>
            </w:r>
          </w:p>
        </w:tc>
      </w:tr>
      <w:tr w:rsidR="00C973A8" w:rsidRPr="00C973A8" w14:paraId="13353FAE" w14:textId="77777777" w:rsidTr="00B12798">
        <w:tc>
          <w:tcPr>
            <w:tcW w:w="4531" w:type="dxa"/>
            <w:shd w:val="clear" w:color="auto" w:fill="auto"/>
            <w:vAlign w:val="center"/>
          </w:tcPr>
          <w:p w14:paraId="047686BE" w14:textId="77777777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Enhetschef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521BE537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Teamledare</w:t>
            </w:r>
          </w:p>
        </w:tc>
      </w:tr>
      <w:tr w:rsidR="00C973A8" w:rsidRPr="00C973A8" w14:paraId="21D37F0B" w14:textId="77777777" w:rsidTr="00B12798">
        <w:tc>
          <w:tcPr>
            <w:tcW w:w="4531" w:type="dxa"/>
            <w:shd w:val="clear" w:color="auto" w:fill="auto"/>
            <w:vAlign w:val="center"/>
          </w:tcPr>
          <w:p w14:paraId="7CD8C1BC" w14:textId="77777777" w:rsidR="00C973A8" w:rsidRPr="00C973A8" w:rsidRDefault="00C973A8" w:rsidP="00C973A8">
            <w:pPr>
              <w:spacing w:after="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Sektionsledare</w:t>
            </w:r>
          </w:p>
        </w:tc>
        <w:tc>
          <w:tcPr>
            <w:tcW w:w="4531" w:type="dxa"/>
            <w:shd w:val="clear" w:color="auto" w:fill="auto"/>
            <w:vAlign w:val="center"/>
          </w:tcPr>
          <w:p w14:paraId="228D4D19" w14:textId="77777777" w:rsidR="00C973A8" w:rsidRPr="00C973A8" w:rsidRDefault="00C973A8" w:rsidP="00C973A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C973A8">
              <w:rPr>
                <w:szCs w:val="20"/>
              </w:rPr>
              <w:t>Vid längre frånvaro än en vecka utses en tillförordnad sektionsledare av enhetschefen med placering på nuklearmedicin på aktuellt sjukhus.</w:t>
            </w:r>
          </w:p>
        </w:tc>
      </w:tr>
    </w:tbl>
    <w:p w14:paraId="49BD7CFF" w14:textId="77777777" w:rsidR="00C973A8" w:rsidRPr="00C973A8" w:rsidRDefault="00C973A8" w:rsidP="00C973A8">
      <w:pPr>
        <w:spacing w:after="0" w:line="240" w:lineRule="auto"/>
        <w:ind w:left="0" w:right="0"/>
        <w:rPr>
          <w:szCs w:val="20"/>
        </w:rPr>
      </w:pPr>
    </w:p>
    <w:p w14:paraId="05711EBA" w14:textId="77777777" w:rsidR="00C973A8" w:rsidRPr="00C973A8" w:rsidRDefault="00C973A8" w:rsidP="00C973A8">
      <w:pPr>
        <w:spacing w:after="0" w:line="240" w:lineRule="auto"/>
        <w:ind w:left="0" w:right="0"/>
        <w:rPr>
          <w:szCs w:val="20"/>
        </w:rPr>
      </w:pPr>
    </w:p>
    <w:p w14:paraId="5FB4821C" w14:textId="77777777" w:rsidR="00C973A8" w:rsidRPr="00C973A8" w:rsidRDefault="00C973A8" w:rsidP="00C973A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B6216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17907" w14:textId="77777777" w:rsidR="0079259B" w:rsidRDefault="0079259B">
      <w:r>
        <w:separator/>
      </w:r>
    </w:p>
  </w:endnote>
  <w:endnote w:type="continuationSeparator" w:id="0">
    <w:p w14:paraId="2C389A0C" w14:textId="77777777" w:rsidR="0079259B" w:rsidRDefault="0079259B">
      <w:r>
        <w:continuationSeparator/>
      </w:r>
    </w:p>
  </w:endnote>
  <w:endnote w:type="continuationNotice" w:id="1">
    <w:p w14:paraId="025EE306" w14:textId="77777777" w:rsidR="0079259B" w:rsidRDefault="007925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8FB02" w14:textId="77777777" w:rsidR="0079259B" w:rsidRDefault="0079259B"/>
  </w:footnote>
  <w:footnote w:type="continuationSeparator" w:id="0">
    <w:p w14:paraId="503E59B0" w14:textId="77777777" w:rsidR="0079259B" w:rsidRDefault="0079259B">
      <w:r>
        <w:continuationSeparator/>
      </w:r>
    </w:p>
  </w:footnote>
  <w:footnote w:type="continuationNotice" w:id="1">
    <w:p w14:paraId="3E54CE41" w14:textId="77777777" w:rsidR="0079259B" w:rsidRDefault="007925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5202346">
    <w:abstractNumId w:val="17"/>
  </w:num>
  <w:num w:numId="2" w16cid:durableId="1895921533">
    <w:abstractNumId w:val="14"/>
  </w:num>
  <w:num w:numId="3" w16cid:durableId="191385811">
    <w:abstractNumId w:val="0"/>
  </w:num>
  <w:num w:numId="4" w16cid:durableId="312490046">
    <w:abstractNumId w:val="6"/>
  </w:num>
  <w:num w:numId="5" w16cid:durableId="1053698673">
    <w:abstractNumId w:val="15"/>
  </w:num>
  <w:num w:numId="6" w16cid:durableId="919217103">
    <w:abstractNumId w:val="2"/>
  </w:num>
  <w:num w:numId="7" w16cid:durableId="175584875">
    <w:abstractNumId w:val="11"/>
  </w:num>
  <w:num w:numId="8" w16cid:durableId="1736975692">
    <w:abstractNumId w:val="8"/>
  </w:num>
  <w:num w:numId="9" w16cid:durableId="425613447">
    <w:abstractNumId w:val="1"/>
  </w:num>
  <w:num w:numId="10" w16cid:durableId="510947980">
    <w:abstractNumId w:val="1"/>
  </w:num>
  <w:num w:numId="11" w16cid:durableId="1557355340">
    <w:abstractNumId w:val="3"/>
  </w:num>
  <w:num w:numId="12" w16cid:durableId="819541060">
    <w:abstractNumId w:val="4"/>
  </w:num>
  <w:num w:numId="13" w16cid:durableId="494880022">
    <w:abstractNumId w:val="13"/>
  </w:num>
  <w:num w:numId="14" w16cid:durableId="1453865306">
    <w:abstractNumId w:val="9"/>
  </w:num>
  <w:num w:numId="15" w16cid:durableId="299500812">
    <w:abstractNumId w:val="7"/>
  </w:num>
  <w:num w:numId="16" w16cid:durableId="452091849">
    <w:abstractNumId w:val="12"/>
  </w:num>
  <w:num w:numId="17" w16cid:durableId="502741135">
    <w:abstractNumId w:val="5"/>
  </w:num>
  <w:num w:numId="18" w16cid:durableId="2106536332">
    <w:abstractNumId w:val="10"/>
  </w:num>
  <w:num w:numId="19" w16cid:durableId="7836983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3F3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216"/>
    <w:rsid w:val="002C0C02"/>
    <w:rsid w:val="002C1277"/>
    <w:rsid w:val="002C60AD"/>
    <w:rsid w:val="002D0E0E"/>
    <w:rsid w:val="002D6023"/>
    <w:rsid w:val="002E263F"/>
    <w:rsid w:val="002E6F81"/>
    <w:rsid w:val="002F0040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BD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59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EF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3A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120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Turordningslista för ersättare av nyckelpersoner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2022-05-18T11:38:00.0000000Z</dcterms:created>
  <dcterms:modified xsi:type="dcterms:W3CDTF">2025-09-01T11:13:00.0000000Z</dcterms:modified>
</coreProperties>
</file>