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53BF" w14:textId="77777777" w:rsidR="0034268F" w:rsidRDefault="0034268F" w:rsidP="00CC739A">
      <w:pPr>
        <w:pStyle w:val="Rubrik2"/>
        <w:ind w:right="-2" w:hanging="992"/>
        <w:sectPr w:rsidR="0034268F" w:rsidSect="00E36619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1418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402DC5C" w14:textId="307F6BC6" w:rsidR="0034268F" w:rsidRPr="00034224" w:rsidRDefault="007553C0" w:rsidP="00EC627F">
      <w:pPr>
        <w:pStyle w:val="Rubrik1"/>
        <w:ind w:left="0" w:right="-2"/>
        <w:rPr>
          <w:rFonts w:ascii="Verdana" w:hAnsi="Verdana"/>
          <w:szCs w:val="48"/>
        </w:rPr>
      </w:pPr>
      <w:bookmarkStart w:id="1" w:name="_Toc501440349"/>
      <w:r w:rsidRPr="00034224">
        <w:rPr>
          <w:rFonts w:ascii="Verdana" w:hAnsi="Verdana"/>
          <w:szCs w:val="48"/>
        </w:rPr>
        <w:t xml:space="preserve">Städning i </w:t>
      </w:r>
      <w:proofErr w:type="spellStart"/>
      <w:r w:rsidRPr="00034224">
        <w:rPr>
          <w:rFonts w:ascii="Verdana" w:hAnsi="Verdana"/>
          <w:szCs w:val="48"/>
        </w:rPr>
        <w:t>renklassade</w:t>
      </w:r>
      <w:proofErr w:type="spellEnd"/>
      <w:r w:rsidRPr="00034224">
        <w:rPr>
          <w:rFonts w:ascii="Verdana" w:hAnsi="Verdana"/>
          <w:szCs w:val="48"/>
        </w:rPr>
        <w:t xml:space="preserve"> lokaler i egen regi</w:t>
      </w:r>
      <w:r w:rsidR="00D10CF3" w:rsidRPr="00034224">
        <w:rPr>
          <w:rFonts w:ascii="Verdana" w:hAnsi="Verdana"/>
          <w:szCs w:val="48"/>
        </w:rPr>
        <w:t xml:space="preserve"> –</w:t>
      </w:r>
      <w:r w:rsidRPr="00034224">
        <w:rPr>
          <w:rFonts w:ascii="Verdana" w:hAnsi="Verdana"/>
          <w:szCs w:val="48"/>
        </w:rPr>
        <w:t xml:space="preserve"> NÄL</w:t>
      </w:r>
    </w:p>
    <w:p w14:paraId="141088CB" w14:textId="77777777" w:rsidR="00C011DB" w:rsidRPr="00435A80" w:rsidRDefault="00C011DB" w:rsidP="00435A80">
      <w:pPr>
        <w:pStyle w:val="Rubrik2"/>
        <w:ind w:left="0"/>
        <w:rPr>
          <w:rFonts w:ascii="Verdana" w:hAnsi="Verdana"/>
        </w:rPr>
      </w:pPr>
      <w:r w:rsidRPr="00435A80">
        <w:rPr>
          <w:rFonts w:ascii="Verdana" w:hAnsi="Verdana"/>
          <w:sz w:val="36"/>
          <w:szCs w:val="24"/>
        </w:rPr>
        <w:t>Bakgrund</w:t>
      </w:r>
      <w:r w:rsidRPr="00435A80">
        <w:rPr>
          <w:rFonts w:ascii="Verdana" w:hAnsi="Verdana"/>
        </w:rPr>
        <w:t xml:space="preserve"> </w:t>
      </w:r>
    </w:p>
    <w:p w14:paraId="595C8400" w14:textId="77777777" w:rsidR="00C011DB" w:rsidRPr="00FA7E62" w:rsidRDefault="00C011DB" w:rsidP="00C011DB">
      <w:pPr>
        <w:ind w:left="0" w:right="-2"/>
        <w:rPr>
          <w:rFonts w:ascii="Georgia" w:hAnsi="Georgia"/>
        </w:rPr>
      </w:pPr>
      <w:r w:rsidRPr="00FA7E62">
        <w:rPr>
          <w:rFonts w:ascii="Georgia" w:hAnsi="Georgia"/>
        </w:rPr>
        <w:t xml:space="preserve">I beredningsrummet bereds sterila radioaktiva läkemedel som regleras av Läkemedelsverket, vilket innebär att renhetskrav ska uppfyllas. Beredande personal utför städningen. </w:t>
      </w:r>
    </w:p>
    <w:p w14:paraId="4D40CCF0" w14:textId="77777777" w:rsidR="00C011DB" w:rsidRPr="00435A80" w:rsidRDefault="00C011DB" w:rsidP="00C011DB">
      <w:pPr>
        <w:pStyle w:val="Rubrik2"/>
        <w:ind w:right="-2" w:hanging="992"/>
        <w:rPr>
          <w:rFonts w:ascii="Verdana" w:hAnsi="Verdana"/>
          <w:sz w:val="36"/>
          <w:szCs w:val="24"/>
        </w:rPr>
      </w:pPr>
      <w:r w:rsidRPr="00435A80">
        <w:rPr>
          <w:rFonts w:ascii="Verdana" w:hAnsi="Verdana"/>
          <w:sz w:val="36"/>
          <w:szCs w:val="24"/>
        </w:rPr>
        <w:t>Syfte</w:t>
      </w:r>
    </w:p>
    <w:p w14:paraId="4A030454" w14:textId="77777777" w:rsidR="00C011DB" w:rsidRPr="00FA7E62" w:rsidRDefault="00C011DB" w:rsidP="00C011DB">
      <w:pPr>
        <w:ind w:left="0" w:right="-2"/>
        <w:rPr>
          <w:rFonts w:ascii="Georgia" w:hAnsi="Georgia"/>
        </w:rPr>
      </w:pPr>
      <w:r w:rsidRPr="00FA7E62">
        <w:rPr>
          <w:rFonts w:ascii="Georgia" w:hAnsi="Georgia"/>
        </w:rPr>
        <w:t>Att fastställa instruktioner för städning i beredningsrum och slussar samt dispenseringsrum för att säkerställa hygienkrav enligt Läkemedelsverkets föreskrifter om beredning av radioaktiva läkemedel (LVFS 2014:4).</w:t>
      </w:r>
    </w:p>
    <w:p w14:paraId="70C9EEFE" w14:textId="77777777" w:rsidR="00C011DB" w:rsidRPr="00435A80" w:rsidRDefault="00C011DB" w:rsidP="00C011DB">
      <w:pPr>
        <w:pStyle w:val="Rubrik2"/>
        <w:ind w:right="-2" w:hanging="992"/>
        <w:rPr>
          <w:rFonts w:ascii="Verdana" w:hAnsi="Verdana"/>
          <w:sz w:val="36"/>
          <w:szCs w:val="24"/>
        </w:rPr>
      </w:pPr>
      <w:r w:rsidRPr="00435A80">
        <w:rPr>
          <w:rFonts w:ascii="Verdana" w:hAnsi="Verdana"/>
          <w:sz w:val="36"/>
          <w:szCs w:val="24"/>
        </w:rPr>
        <w:t xml:space="preserve">Förändringar sedan föregående version </w:t>
      </w:r>
    </w:p>
    <w:p w14:paraId="0DE2765F" w14:textId="77777777" w:rsidR="00C011DB" w:rsidRPr="00FA7E62" w:rsidRDefault="00C011DB" w:rsidP="00C011DB">
      <w:pPr>
        <w:ind w:hanging="992"/>
        <w:rPr>
          <w:rFonts w:ascii="Georgia" w:hAnsi="Georgia"/>
        </w:rPr>
      </w:pPr>
      <w:r w:rsidRPr="00FA7E62">
        <w:rPr>
          <w:rFonts w:ascii="Georgia" w:hAnsi="Georgia"/>
        </w:rPr>
        <w:t>Skriv öppningsdatum på diskmedel.</w:t>
      </w:r>
    </w:p>
    <w:p w14:paraId="43E3C3CC" w14:textId="77777777" w:rsidR="00C011DB" w:rsidRPr="00FA7E62" w:rsidRDefault="00C011DB" w:rsidP="00C011DB">
      <w:pPr>
        <w:ind w:hanging="992"/>
        <w:rPr>
          <w:rFonts w:ascii="Georgia" w:hAnsi="Georgia"/>
        </w:rPr>
      </w:pPr>
      <w:r w:rsidRPr="00FA7E62">
        <w:rPr>
          <w:rFonts w:ascii="Georgia" w:hAnsi="Georgia"/>
        </w:rPr>
        <w:t>Ändrat namn till fastighet stöd och service FFSS</w:t>
      </w:r>
    </w:p>
    <w:p w14:paraId="13DB462C" w14:textId="77777777" w:rsidR="00C011DB" w:rsidRPr="00FA7E62" w:rsidRDefault="00C011DB" w:rsidP="00C011DB">
      <w:pPr>
        <w:ind w:hanging="992"/>
        <w:rPr>
          <w:rFonts w:ascii="Georgia" w:hAnsi="Georgia"/>
        </w:rPr>
      </w:pPr>
      <w:r w:rsidRPr="00FA7E62">
        <w:rPr>
          <w:rFonts w:ascii="Georgia" w:hAnsi="Georgia"/>
        </w:rPr>
        <w:t>Lagt till kontaminations kontroll på scanner och etikettskrivare</w:t>
      </w:r>
    </w:p>
    <w:p w14:paraId="5E1FD063" w14:textId="77777777" w:rsidR="00C011DB" w:rsidRPr="00FA7E62" w:rsidRDefault="00C011DB" w:rsidP="00C011DB">
      <w:pPr>
        <w:ind w:hanging="992"/>
        <w:rPr>
          <w:rFonts w:ascii="Georgia" w:hAnsi="Georgia"/>
        </w:rPr>
      </w:pPr>
      <w:r w:rsidRPr="00FA7E62">
        <w:rPr>
          <w:rFonts w:ascii="Georgia" w:hAnsi="Georgia"/>
        </w:rPr>
        <w:t>Lagt till kontrollera uppdateringar</w:t>
      </w:r>
    </w:p>
    <w:p w14:paraId="058A4DF8" w14:textId="12C3CC34" w:rsidR="00C011DB" w:rsidRPr="00FA7E62" w:rsidRDefault="00C011DB" w:rsidP="00C011DB">
      <w:pPr>
        <w:ind w:left="0"/>
        <w:rPr>
          <w:rFonts w:ascii="Georgia" w:hAnsi="Georgia"/>
        </w:rPr>
      </w:pPr>
      <w:r w:rsidRPr="00FA7E62">
        <w:rPr>
          <w:rFonts w:ascii="Georgia" w:hAnsi="Georgia"/>
        </w:rPr>
        <w:t xml:space="preserve">Löst material som tagits ur bänken skall torkas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 xml:space="preserve"> innan det läggs in i säkerhetsbänken</w:t>
      </w:r>
    </w:p>
    <w:p w14:paraId="25DDDB11" w14:textId="77777777" w:rsidR="00C011DB" w:rsidRPr="00FA7E62" w:rsidRDefault="00C011DB" w:rsidP="00C011DB">
      <w:pPr>
        <w:ind w:hanging="992"/>
        <w:rPr>
          <w:rFonts w:ascii="Georgia" w:hAnsi="Georgia"/>
        </w:rPr>
      </w:pPr>
      <w:r w:rsidRPr="00FA7E62">
        <w:rPr>
          <w:rFonts w:ascii="Georgia" w:hAnsi="Georgia"/>
        </w:rPr>
        <w:t>Lagt till torka av tangentbord</w:t>
      </w:r>
    </w:p>
    <w:p w14:paraId="4B29E8F3" w14:textId="77777777" w:rsidR="00C011DB" w:rsidRPr="00FA7E62" w:rsidRDefault="00C011DB" w:rsidP="00C011DB">
      <w:pPr>
        <w:ind w:hanging="992"/>
        <w:rPr>
          <w:rFonts w:ascii="Georgia" w:hAnsi="Georgia"/>
        </w:rPr>
      </w:pPr>
      <w:r w:rsidRPr="00FA7E62">
        <w:rPr>
          <w:rFonts w:ascii="Georgia" w:hAnsi="Georgia"/>
        </w:rPr>
        <w:t>Små ändringar i texten</w:t>
      </w:r>
    </w:p>
    <w:p w14:paraId="55DDE216" w14:textId="77777777" w:rsidR="00B05546" w:rsidRDefault="00B05546">
      <w:pPr>
        <w:spacing w:after="0" w:line="240" w:lineRule="auto"/>
        <w:ind w:left="0" w:right="0"/>
        <w:rPr>
          <w:rFonts w:ascii="Verdana" w:eastAsiaTheme="majorEastAsia" w:hAnsi="Verdana" w:cstheme="majorBidi"/>
          <w:bCs/>
          <w:color w:val="000000" w:themeColor="text1"/>
          <w:sz w:val="36"/>
        </w:rPr>
      </w:pPr>
      <w:r>
        <w:rPr>
          <w:rFonts w:ascii="Verdana" w:hAnsi="Verdana"/>
          <w:sz w:val="36"/>
        </w:rPr>
        <w:br w:type="page"/>
      </w:r>
    </w:p>
    <w:p w14:paraId="21DAA0F3" w14:textId="30981802" w:rsidR="00C011DB" w:rsidRPr="00435A80" w:rsidRDefault="00C011DB" w:rsidP="00435A80">
      <w:pPr>
        <w:pStyle w:val="Rubrik2"/>
        <w:ind w:right="-2" w:hanging="992"/>
        <w:rPr>
          <w:rFonts w:ascii="Verdana" w:hAnsi="Verdana"/>
          <w:sz w:val="36"/>
          <w:szCs w:val="24"/>
        </w:rPr>
      </w:pPr>
      <w:r w:rsidRPr="00435A80">
        <w:rPr>
          <w:rFonts w:ascii="Verdana" w:hAnsi="Verdana"/>
          <w:sz w:val="36"/>
          <w:szCs w:val="24"/>
        </w:rPr>
        <w:lastRenderedPageBreak/>
        <w:t>Arbetsbeskrivning</w:t>
      </w:r>
    </w:p>
    <w:p w14:paraId="5B5D489E" w14:textId="3262BE18" w:rsidR="00C011DB" w:rsidRPr="00435A80" w:rsidRDefault="00C011DB" w:rsidP="00435A80">
      <w:pPr>
        <w:pStyle w:val="Rubrik3"/>
        <w:ind w:left="0"/>
      </w:pPr>
      <w:r w:rsidRPr="00435A80">
        <w:t>Allmänna instruktioner</w:t>
      </w:r>
    </w:p>
    <w:p w14:paraId="24B7B409" w14:textId="77777777" w:rsidR="00C011DB" w:rsidRPr="00FA7E62" w:rsidRDefault="00C011DB" w:rsidP="003E4227">
      <w:pPr>
        <w:pStyle w:val="Punktlista"/>
        <w:numPr>
          <w:ilvl w:val="1"/>
          <w:numId w:val="8"/>
        </w:numPr>
        <w:tabs>
          <w:tab w:val="clear" w:pos="1440"/>
          <w:tab w:val="num" w:pos="426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Särskild klädsel används vid städning i rena utrymmen. Se </w:t>
      </w:r>
      <w:hyperlink r:id="rId17" w:history="1">
        <w:r w:rsidRPr="00FA7E62">
          <w:rPr>
            <w:rStyle w:val="Hyperlnk"/>
            <w:rFonts w:ascii="Georgia" w:hAnsi="Georgia"/>
          </w:rPr>
          <w:t>Slussning av all personal till beredningsrum - NÄL</w:t>
        </w:r>
      </w:hyperlink>
      <w:r w:rsidRPr="00FA7E62">
        <w:rPr>
          <w:rFonts w:ascii="Georgia" w:hAnsi="Georgia"/>
        </w:rPr>
        <w:t>.</w:t>
      </w:r>
    </w:p>
    <w:p w14:paraId="3682808E" w14:textId="77777777" w:rsidR="00C011DB" w:rsidRPr="00FA7E62" w:rsidRDefault="00C011DB" w:rsidP="003E4227">
      <w:pPr>
        <w:pStyle w:val="Punktlista"/>
        <w:numPr>
          <w:ilvl w:val="1"/>
          <w:numId w:val="8"/>
        </w:numPr>
        <w:tabs>
          <w:tab w:val="clear" w:pos="1440"/>
          <w:tab w:val="num" w:pos="426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Alkoholbaserat desinfektionsmedel med rengörande effekt (≥ 70 </w:t>
      </w:r>
      <w:proofErr w:type="spellStart"/>
      <w:r w:rsidRPr="00FA7E62">
        <w:rPr>
          <w:rFonts w:ascii="Georgia" w:hAnsi="Georgia"/>
        </w:rPr>
        <w:t>vol</w:t>
      </w:r>
      <w:proofErr w:type="spellEnd"/>
      <w:r w:rsidRPr="00FA7E62">
        <w:rPr>
          <w:rFonts w:ascii="Georgia" w:hAnsi="Georgia"/>
        </w:rPr>
        <w:t xml:space="preserve">%) nedan benämnt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 xml:space="preserve">. </w:t>
      </w:r>
    </w:p>
    <w:p w14:paraId="478AA5C5" w14:textId="77777777" w:rsidR="00C011DB" w:rsidRPr="00FA7E62" w:rsidRDefault="00C011DB" w:rsidP="00C011DB">
      <w:pPr>
        <w:pStyle w:val="Punktlista"/>
        <w:tabs>
          <w:tab w:val="num" w:pos="284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Skriv öppningsdatum på tvål, handsprit,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>, diskmedel och sterilt vatten. För hållbarhet se nedan. Kom ihåg att stänga snäpplocket på flaskan.</w:t>
      </w:r>
    </w:p>
    <w:p w14:paraId="2D065CC5" w14:textId="77777777" w:rsidR="00C011DB" w:rsidRPr="00FA7E62" w:rsidRDefault="00C011DB" w:rsidP="003E4227">
      <w:pPr>
        <w:pStyle w:val="Punktlista"/>
        <w:numPr>
          <w:ilvl w:val="1"/>
          <w:numId w:val="8"/>
        </w:numPr>
        <w:tabs>
          <w:tab w:val="clear" w:pos="1440"/>
          <w:tab w:val="num" w:pos="426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Torkduk fuktas enbart </w:t>
      </w:r>
      <w:r w:rsidRPr="00FA7E62">
        <w:rPr>
          <w:rFonts w:ascii="Georgia" w:hAnsi="Georgia"/>
          <w:b/>
        </w:rPr>
        <w:t>en</w:t>
      </w:r>
      <w:r w:rsidRPr="00FA7E62">
        <w:rPr>
          <w:rFonts w:ascii="Georgia" w:hAnsi="Georgia"/>
        </w:rPr>
        <w:t xml:space="preserve"> gång med sterilt vatten/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 xml:space="preserve"> vid städning. Vid behov ta en ny.</w:t>
      </w:r>
    </w:p>
    <w:p w14:paraId="6821C21D" w14:textId="20782FA3" w:rsidR="00C011DB" w:rsidRPr="00FA7E62" w:rsidRDefault="00C011DB" w:rsidP="00934140">
      <w:pPr>
        <w:pStyle w:val="Punktlista"/>
        <w:tabs>
          <w:tab w:val="num" w:pos="284"/>
        </w:tabs>
        <w:ind w:left="284" w:right="-569" w:hanging="284"/>
        <w:rPr>
          <w:rFonts w:ascii="Georgia" w:hAnsi="Georgia"/>
        </w:rPr>
      </w:pPr>
      <w:r w:rsidRPr="00FA7E62">
        <w:rPr>
          <w:rFonts w:ascii="Georgia" w:hAnsi="Georgia"/>
        </w:rPr>
        <w:t>Efter lokalvård i Fastighet, stöd och service (FFSS) regi (varje dag och varje vecka) och vid veckostädning i egen regi av säkerhetsbänk ska minst 30 minuter förflyta innan beredning får ske.</w:t>
      </w:r>
    </w:p>
    <w:p w14:paraId="7220B67D" w14:textId="77777777" w:rsidR="00C011DB" w:rsidRPr="00FA7E62" w:rsidRDefault="00C011DB" w:rsidP="00C011DB">
      <w:pPr>
        <w:pStyle w:val="Punktlista"/>
        <w:ind w:left="284" w:right="-2" w:hanging="284"/>
        <w:rPr>
          <w:rFonts w:ascii="Georgia" w:hAnsi="Georgia" w:cs="Arial"/>
          <w:b/>
          <w:bCs/>
        </w:rPr>
      </w:pPr>
      <w:r w:rsidRPr="00FA7E62">
        <w:rPr>
          <w:rFonts w:ascii="Georgia" w:hAnsi="Georgia"/>
        </w:rPr>
        <w:t>Efter halvårsstädning av beredningsrum i FFSS regi ska minst 60 minuter förflyta innan beredning eller städning av säkerhetsbänk får ske.</w:t>
      </w:r>
    </w:p>
    <w:p w14:paraId="6C05BF16" w14:textId="77777777" w:rsidR="00C011DB" w:rsidRPr="00FA7E62" w:rsidRDefault="00C011DB" w:rsidP="00C011DB">
      <w:pPr>
        <w:pStyle w:val="Punktlista"/>
        <w:ind w:left="284" w:right="-2" w:hanging="284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>Städning får inte ske i lokal där beredning pågår.</w:t>
      </w:r>
    </w:p>
    <w:p w14:paraId="67DCC4CB" w14:textId="14209FF0" w:rsidR="00C011DB" w:rsidRPr="00FA7E62" w:rsidRDefault="00C011DB" w:rsidP="003E4227">
      <w:pPr>
        <w:pStyle w:val="Punktlista"/>
        <w:ind w:left="284" w:right="-2" w:hanging="284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>Torrdamning och torrmoppning får inte förekomma.</w:t>
      </w:r>
    </w:p>
    <w:p w14:paraId="1B7685A7" w14:textId="77777777" w:rsidR="00C011DB" w:rsidRPr="00B0663E" w:rsidRDefault="00C011DB" w:rsidP="00435A80">
      <w:pPr>
        <w:pStyle w:val="Rubrik3"/>
        <w:ind w:left="0"/>
        <w:rPr>
          <w:rFonts w:ascii="Verdana" w:hAnsi="Verdana"/>
        </w:rPr>
      </w:pPr>
      <w:r w:rsidRPr="00B0663E">
        <w:rPr>
          <w:rFonts w:ascii="Verdana" w:hAnsi="Verdana"/>
        </w:rPr>
        <w:t>Varje dag</w:t>
      </w:r>
    </w:p>
    <w:p w14:paraId="2CF20C58" w14:textId="77777777" w:rsidR="00C011DB" w:rsidRPr="0034268F" w:rsidRDefault="00C011DB" w:rsidP="00C011DB">
      <w:pPr>
        <w:spacing w:after="0" w:line="240" w:lineRule="auto"/>
        <w:ind w:right="-2" w:hanging="992"/>
        <w:rPr>
          <w:rFonts w:ascii="Arial" w:hAnsi="Arial" w:cs="Arial"/>
          <w:b/>
          <w:szCs w:val="26"/>
        </w:rPr>
      </w:pPr>
      <w:r w:rsidRPr="0034268F">
        <w:rPr>
          <w:b/>
        </w:rPr>
        <w:t>Beredningsrum:</w:t>
      </w:r>
    </w:p>
    <w:p w14:paraId="5CD05A0B" w14:textId="789715A0" w:rsidR="00C011DB" w:rsidRPr="00FA7E62" w:rsidRDefault="00C011DB" w:rsidP="00C011DB">
      <w:pPr>
        <w:pStyle w:val="Punktlista"/>
        <w:tabs>
          <w:tab w:val="left" w:pos="7655"/>
        </w:tabs>
        <w:ind w:left="284" w:right="-2" w:hanging="284"/>
        <w:rPr>
          <w:rFonts w:ascii="Georgia" w:hAnsi="Georgia" w:cs="Arial"/>
        </w:rPr>
      </w:pPr>
      <w:r w:rsidRPr="00FA7E62">
        <w:rPr>
          <w:rFonts w:ascii="Georgia" w:hAnsi="Georgia"/>
        </w:rPr>
        <w:t xml:space="preserve">Säkerhetsbänkens beredningsyta, arbetsverktyg och tangentbord rengörs inför varje beredningsdag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>. Därefter placeras ett sterilt underlägg</w:t>
      </w:r>
      <w:r w:rsidRPr="00FA7E62">
        <w:rPr>
          <w:rFonts w:ascii="Georgia" w:hAnsi="Georgia"/>
          <w:color w:val="FF0000"/>
        </w:rPr>
        <w:t xml:space="preserve"> </w:t>
      </w:r>
      <w:r w:rsidRPr="00FA7E62">
        <w:rPr>
          <w:rFonts w:ascii="Georgia" w:hAnsi="Georgia"/>
        </w:rPr>
        <w:t>i bänken.</w:t>
      </w:r>
    </w:p>
    <w:p w14:paraId="0D98C0D0" w14:textId="77777777" w:rsidR="00C011DB" w:rsidRPr="00FA7E62" w:rsidRDefault="00C011DB" w:rsidP="00C011DB">
      <w:pPr>
        <w:pStyle w:val="Punktlista"/>
        <w:tabs>
          <w:tab w:val="left" w:pos="7655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>Efter dagens beredningar:</w:t>
      </w:r>
    </w:p>
    <w:p w14:paraId="3829A0D6" w14:textId="77777777" w:rsidR="00C011DB" w:rsidRPr="00FA7E62" w:rsidRDefault="00C011DB" w:rsidP="00AB1332">
      <w:pPr>
        <w:pStyle w:val="Punktlista"/>
        <w:numPr>
          <w:ilvl w:val="0"/>
          <w:numId w:val="15"/>
        </w:numPr>
        <w:tabs>
          <w:tab w:val="left" w:pos="7655"/>
        </w:tabs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 xml:space="preserve">Utför kontaminationskontroll i säkerhetsbänken, scanner, etikettskrivare, genomräckningsskåpet, blyskydd, arbetsverktyg, tangentbord och på övriga arbetsytor när dagens beredningar är utförda, se </w:t>
      </w:r>
      <w:hyperlink r:id="rId18">
        <w:r w:rsidRPr="00FA7E62">
          <w:rPr>
            <w:rStyle w:val="Hyperlnk"/>
            <w:rFonts w:ascii="Georgia" w:hAnsi="Georgia"/>
          </w:rPr>
          <w:t>Kontamination av arbetsplatser, material och arbetstagare med radioaktiva ämnen</w:t>
        </w:r>
      </w:hyperlink>
      <w:r w:rsidRPr="00FA7E62">
        <w:rPr>
          <w:rFonts w:ascii="Georgia" w:hAnsi="Georgia"/>
        </w:rPr>
        <w:t>. Signera på BL N Kontaminationskontroll.</w:t>
      </w:r>
    </w:p>
    <w:p w14:paraId="300C1134" w14:textId="77777777" w:rsidR="00C011DB" w:rsidRPr="00FA7E62" w:rsidRDefault="00C011DB" w:rsidP="00D653EF">
      <w:pPr>
        <w:pStyle w:val="Punktlista"/>
        <w:numPr>
          <w:ilvl w:val="0"/>
          <w:numId w:val="15"/>
        </w:numPr>
        <w:tabs>
          <w:tab w:val="left" w:pos="7655"/>
        </w:tabs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 xml:space="preserve">Torka arbetsytan i säkerhetsbänken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>.</w:t>
      </w:r>
    </w:p>
    <w:p w14:paraId="4FA2ABA9" w14:textId="44F86544" w:rsidR="00C011DB" w:rsidRPr="00FA7E62" w:rsidRDefault="00C011DB" w:rsidP="00D653EF">
      <w:pPr>
        <w:pStyle w:val="Punktlista"/>
        <w:numPr>
          <w:ilvl w:val="0"/>
          <w:numId w:val="15"/>
        </w:numPr>
        <w:tabs>
          <w:tab w:val="left" w:pos="7655"/>
        </w:tabs>
        <w:spacing w:line="480" w:lineRule="auto"/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>Byt avfallspåsen.</w:t>
      </w:r>
    </w:p>
    <w:p w14:paraId="4D4F7539" w14:textId="77777777" w:rsidR="00D653EF" w:rsidRDefault="00D653EF">
      <w:pPr>
        <w:spacing w:after="0" w:line="240" w:lineRule="auto"/>
        <w:ind w:left="0" w:right="0"/>
        <w:rPr>
          <w:b/>
        </w:rPr>
      </w:pPr>
      <w:r>
        <w:rPr>
          <w:b/>
        </w:rPr>
        <w:br w:type="page"/>
      </w:r>
    </w:p>
    <w:p w14:paraId="1B3FB3EF" w14:textId="77777777" w:rsidR="00C011DB" w:rsidRPr="0034268F" w:rsidRDefault="00C011DB" w:rsidP="00435A80">
      <w:pPr>
        <w:spacing w:after="0" w:line="480" w:lineRule="auto"/>
        <w:ind w:right="-2" w:hanging="992"/>
        <w:rPr>
          <w:rFonts w:ascii="Arial" w:hAnsi="Arial" w:cs="Arial"/>
          <w:b/>
          <w:szCs w:val="26"/>
        </w:rPr>
      </w:pPr>
      <w:r w:rsidRPr="0034268F">
        <w:rPr>
          <w:b/>
        </w:rPr>
        <w:lastRenderedPageBreak/>
        <w:t>Dispenseringsrummet:</w:t>
      </w:r>
    </w:p>
    <w:p w14:paraId="75E68561" w14:textId="77777777" w:rsidR="00C011DB" w:rsidRPr="00FA7E62" w:rsidRDefault="00C011DB" w:rsidP="00C011DB">
      <w:pPr>
        <w:pStyle w:val="Punktlista"/>
        <w:numPr>
          <w:ilvl w:val="0"/>
          <w:numId w:val="0"/>
        </w:numPr>
        <w:tabs>
          <w:tab w:val="left" w:pos="7655"/>
        </w:tabs>
        <w:ind w:right="-2"/>
        <w:rPr>
          <w:rFonts w:ascii="Georgia" w:hAnsi="Georgia"/>
        </w:rPr>
      </w:pPr>
      <w:r w:rsidRPr="00FA7E62">
        <w:rPr>
          <w:rFonts w:ascii="Georgia" w:hAnsi="Georgia"/>
        </w:rPr>
        <w:t xml:space="preserve">Säkerhetsbänkens arbetsyta och arbetsverktyg rengörs inför varje arbetsdag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>. Därefter placeras ett provtagnings</w:t>
      </w:r>
      <w:r w:rsidRPr="00FA7E62">
        <w:rPr>
          <w:rFonts w:ascii="Georgia" w:hAnsi="Georgia"/>
        </w:rPr>
        <w:softHyphen/>
        <w:t>underlägg i bänken.</w:t>
      </w:r>
    </w:p>
    <w:p w14:paraId="2797C4DD" w14:textId="0563E12F" w:rsidR="00C011DB" w:rsidRPr="00FA7E62" w:rsidRDefault="00C011DB" w:rsidP="00C011DB">
      <w:pPr>
        <w:pStyle w:val="Punktlista"/>
        <w:tabs>
          <w:tab w:val="left" w:pos="7655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>Innan FFSS</w:t>
      </w:r>
      <w:r w:rsidR="00F0584F" w:rsidRPr="00FA7E62">
        <w:rPr>
          <w:rFonts w:ascii="Georgia" w:hAnsi="Georgia"/>
        </w:rPr>
        <w:t xml:space="preserve"> </w:t>
      </w:r>
      <w:r w:rsidRPr="00FA7E62">
        <w:rPr>
          <w:rFonts w:ascii="Georgia" w:hAnsi="Georgia"/>
        </w:rPr>
        <w:t>kommer och städar</w:t>
      </w:r>
      <w:r w:rsidR="00144F55" w:rsidRPr="00FA7E62">
        <w:rPr>
          <w:rFonts w:ascii="Georgia" w:hAnsi="Georgia"/>
        </w:rPr>
        <w:t>:</w:t>
      </w:r>
    </w:p>
    <w:p w14:paraId="5347870E" w14:textId="7EC853A5" w:rsidR="00F80D5F" w:rsidRPr="00FA7E62" w:rsidRDefault="00C011DB" w:rsidP="00F0584F">
      <w:pPr>
        <w:pStyle w:val="Punktlista"/>
        <w:numPr>
          <w:ilvl w:val="1"/>
          <w:numId w:val="3"/>
        </w:numPr>
        <w:tabs>
          <w:tab w:val="left" w:pos="7655"/>
        </w:tabs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 xml:space="preserve">Utför kontaminationskontroll i säkerhetsbänken och på avfallspåsen samt övriga arbetsytor, se </w:t>
      </w:r>
      <w:hyperlink r:id="rId19" w:history="1">
        <w:r w:rsidRPr="00FA7E62">
          <w:rPr>
            <w:rStyle w:val="Hyperlnk"/>
            <w:rFonts w:ascii="Georgia" w:hAnsi="Georgia"/>
          </w:rPr>
          <w:t>Kontamination av arbetsplatser, material och arbetstagare med radioaktiva ämnen</w:t>
        </w:r>
      </w:hyperlink>
      <w:r w:rsidRPr="00FA7E62">
        <w:rPr>
          <w:rFonts w:ascii="Georgia" w:hAnsi="Georgia"/>
        </w:rPr>
        <w:t>.</w:t>
      </w:r>
    </w:p>
    <w:p w14:paraId="286F3BF5" w14:textId="77777777" w:rsidR="00C011DB" w:rsidRPr="00FA7E62" w:rsidRDefault="00C011DB" w:rsidP="00C011DB">
      <w:pPr>
        <w:pStyle w:val="Punktlista"/>
        <w:tabs>
          <w:tab w:val="left" w:pos="7655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>Eftermiddag:</w:t>
      </w:r>
    </w:p>
    <w:p w14:paraId="4E5BF74D" w14:textId="77777777" w:rsidR="00C011DB" w:rsidRPr="00FA7E62" w:rsidRDefault="00C011DB" w:rsidP="003E4227">
      <w:pPr>
        <w:pStyle w:val="Punktlista"/>
        <w:numPr>
          <w:ilvl w:val="1"/>
          <w:numId w:val="3"/>
        </w:numPr>
        <w:tabs>
          <w:tab w:val="left" w:pos="7655"/>
        </w:tabs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>Utför kontaminationskontroll när dagens arbete är utfört i säkerhets</w:t>
      </w:r>
      <w:r w:rsidRPr="00FA7E62">
        <w:rPr>
          <w:rFonts w:ascii="Georgia" w:hAnsi="Georgia"/>
        </w:rPr>
        <w:softHyphen/>
        <w:t xml:space="preserve">bänken och på övriga arbetsytor, se </w:t>
      </w:r>
      <w:hyperlink r:id="rId20" w:history="1">
        <w:r w:rsidRPr="00FA7E62">
          <w:rPr>
            <w:rStyle w:val="Hyperlnk"/>
            <w:rFonts w:ascii="Georgia" w:hAnsi="Georgia"/>
          </w:rPr>
          <w:t>Kontamination av arbetsplatser, material och arbetstagare med radioaktiva ämnen</w:t>
        </w:r>
      </w:hyperlink>
      <w:r w:rsidRPr="00FA7E62">
        <w:rPr>
          <w:rFonts w:ascii="Georgia" w:hAnsi="Georgia"/>
        </w:rPr>
        <w:t>. Signera på BL N Kontaminationskontroll.</w:t>
      </w:r>
    </w:p>
    <w:p w14:paraId="392B21E2" w14:textId="77777777" w:rsidR="00C011DB" w:rsidRPr="00FA7E62" w:rsidRDefault="00C011DB" w:rsidP="003E4227">
      <w:pPr>
        <w:pStyle w:val="Punktlista"/>
        <w:numPr>
          <w:ilvl w:val="1"/>
          <w:numId w:val="3"/>
        </w:numPr>
        <w:tabs>
          <w:tab w:val="left" w:pos="7655"/>
        </w:tabs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>Kontaminationskontroll sker av blyburkar och transportlådor.</w:t>
      </w:r>
    </w:p>
    <w:p w14:paraId="46BFBDEF" w14:textId="3B21E6A1" w:rsidR="00C011DB" w:rsidRPr="00FA7E62" w:rsidRDefault="00C011DB" w:rsidP="003D6D7C">
      <w:pPr>
        <w:pStyle w:val="Punktlista"/>
        <w:numPr>
          <w:ilvl w:val="0"/>
          <w:numId w:val="16"/>
        </w:numPr>
        <w:ind w:left="567" w:hanging="283"/>
        <w:rPr>
          <w:rFonts w:ascii="Georgia" w:hAnsi="Georgia"/>
        </w:rPr>
      </w:pPr>
      <w:proofErr w:type="spellStart"/>
      <w:r w:rsidRPr="00FA7E62">
        <w:rPr>
          <w:rFonts w:ascii="Georgia" w:hAnsi="Georgia"/>
        </w:rPr>
        <w:t>Eluering</w:t>
      </w:r>
      <w:proofErr w:type="spellEnd"/>
      <w:r w:rsidRPr="00FA7E62">
        <w:rPr>
          <w:rFonts w:ascii="Georgia" w:hAnsi="Georgia"/>
        </w:rPr>
        <w:t xml:space="preserve">- och </w:t>
      </w:r>
      <w:proofErr w:type="spellStart"/>
      <w:r w:rsidRPr="00FA7E62">
        <w:rPr>
          <w:rFonts w:ascii="Georgia" w:hAnsi="Georgia"/>
        </w:rPr>
        <w:t>kitflaska</w:t>
      </w:r>
      <w:proofErr w:type="spellEnd"/>
      <w:r w:rsidRPr="00FA7E62">
        <w:rPr>
          <w:rFonts w:ascii="Georgia" w:hAnsi="Georgia"/>
        </w:rPr>
        <w:t xml:space="preserve"> i </w:t>
      </w:r>
      <w:proofErr w:type="spellStart"/>
      <w:r w:rsidRPr="00FA7E62">
        <w:rPr>
          <w:rFonts w:ascii="Georgia" w:hAnsi="Georgia"/>
        </w:rPr>
        <w:t>blyburk</w:t>
      </w:r>
      <w:proofErr w:type="spellEnd"/>
      <w:r w:rsidRPr="00FA7E62">
        <w:rPr>
          <w:rFonts w:ascii="Georgia" w:hAnsi="Georgia"/>
        </w:rPr>
        <w:t xml:space="preserve"> töms i härför avsedd behållare. </w:t>
      </w:r>
      <w:r w:rsidR="00435A80" w:rsidRPr="00FA7E62">
        <w:rPr>
          <w:rFonts w:ascii="Georgia" w:hAnsi="Georgia"/>
        </w:rPr>
        <w:br/>
      </w:r>
      <w:r w:rsidRPr="00FA7E62">
        <w:rPr>
          <w:rFonts w:ascii="Georgia" w:hAnsi="Georgia"/>
          <w:u w:val="single"/>
        </w:rPr>
        <w:t xml:space="preserve">I samband med tömningen av burkar flyttas beredningar och </w:t>
      </w:r>
      <w:proofErr w:type="spellStart"/>
      <w:r w:rsidRPr="00FA7E62">
        <w:rPr>
          <w:rFonts w:ascii="Georgia" w:hAnsi="Georgia"/>
          <w:u w:val="single"/>
        </w:rPr>
        <w:t>eluat</w:t>
      </w:r>
      <w:proofErr w:type="spellEnd"/>
      <w:r w:rsidRPr="00FA7E62">
        <w:rPr>
          <w:rFonts w:ascii="Georgia" w:hAnsi="Georgia"/>
          <w:u w:val="single"/>
        </w:rPr>
        <w:t xml:space="preserve"> över till korrekt avfallsburk i IBC-NM. </w:t>
      </w:r>
      <w:r w:rsidRPr="00FA7E62">
        <w:rPr>
          <w:rFonts w:ascii="Georgia" w:hAnsi="Georgia"/>
        </w:rPr>
        <w:t xml:space="preserve"> </w:t>
      </w:r>
    </w:p>
    <w:p w14:paraId="44E643B4" w14:textId="77777777" w:rsidR="00C011DB" w:rsidRPr="00FA7E62" w:rsidRDefault="00C011DB" w:rsidP="003D6D7C">
      <w:pPr>
        <w:pStyle w:val="Punktlista"/>
        <w:numPr>
          <w:ilvl w:val="1"/>
          <w:numId w:val="16"/>
        </w:numPr>
        <w:tabs>
          <w:tab w:val="left" w:pos="7655"/>
        </w:tabs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 xml:space="preserve">Torka av blyburkarna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 xml:space="preserve"> och ställ i genom</w:t>
      </w:r>
      <w:r w:rsidRPr="00FA7E62">
        <w:rPr>
          <w:rFonts w:ascii="Georgia" w:hAnsi="Georgia"/>
        </w:rPr>
        <w:softHyphen/>
        <w:t>räcknings</w:t>
      </w:r>
      <w:r w:rsidRPr="00FA7E62">
        <w:rPr>
          <w:rFonts w:ascii="Georgia" w:hAnsi="Georgia"/>
        </w:rPr>
        <w:softHyphen/>
        <w:t>skåp.</w:t>
      </w:r>
    </w:p>
    <w:p w14:paraId="50C02DFA" w14:textId="77777777" w:rsidR="00C011DB" w:rsidRPr="00FA7E62" w:rsidRDefault="00C011DB" w:rsidP="00965F9E">
      <w:pPr>
        <w:pStyle w:val="Punktlista"/>
        <w:numPr>
          <w:ilvl w:val="0"/>
          <w:numId w:val="17"/>
        </w:numPr>
        <w:tabs>
          <w:tab w:val="left" w:pos="7655"/>
        </w:tabs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 xml:space="preserve">Torka av transportlådorna med </w:t>
      </w:r>
      <w:proofErr w:type="spellStart"/>
      <w:r w:rsidRPr="00FA7E62">
        <w:rPr>
          <w:rFonts w:ascii="Georgia" w:hAnsi="Georgia"/>
        </w:rPr>
        <w:t>ytdesinfektion</w:t>
      </w:r>
      <w:proofErr w:type="spellEnd"/>
    </w:p>
    <w:p w14:paraId="77B0A4A3" w14:textId="77777777" w:rsidR="00C011DB" w:rsidRDefault="00C011DB" w:rsidP="00C011DB">
      <w:pPr>
        <w:pStyle w:val="Punktlista"/>
        <w:numPr>
          <w:ilvl w:val="0"/>
          <w:numId w:val="0"/>
        </w:numPr>
        <w:tabs>
          <w:tab w:val="left" w:pos="7655"/>
        </w:tabs>
        <w:ind w:left="284" w:right="-2" w:hanging="284"/>
      </w:pPr>
    </w:p>
    <w:p w14:paraId="4EA8F2BB" w14:textId="77777777" w:rsidR="00C011DB" w:rsidRPr="0034268F" w:rsidRDefault="00C011DB" w:rsidP="00C011DB">
      <w:pPr>
        <w:pStyle w:val="Punktlista"/>
        <w:numPr>
          <w:ilvl w:val="0"/>
          <w:numId w:val="0"/>
        </w:numPr>
        <w:tabs>
          <w:tab w:val="left" w:pos="7655"/>
        </w:tabs>
        <w:ind w:left="284" w:right="-2" w:hanging="284"/>
        <w:rPr>
          <w:b/>
          <w:bCs/>
        </w:rPr>
      </w:pPr>
      <w:r w:rsidRPr="0AA8CE23">
        <w:rPr>
          <w:b/>
          <w:bCs/>
        </w:rPr>
        <w:t>Vid misstanke om kontamination:</w:t>
      </w:r>
    </w:p>
    <w:p w14:paraId="4274D0F7" w14:textId="77777777" w:rsidR="00C011DB" w:rsidRPr="00FA7E62" w:rsidRDefault="00C011DB" w:rsidP="00052EDA">
      <w:pPr>
        <w:pStyle w:val="Punktlista"/>
        <w:numPr>
          <w:ilvl w:val="1"/>
          <w:numId w:val="11"/>
        </w:numPr>
        <w:tabs>
          <w:tab w:val="left" w:pos="7655"/>
        </w:tabs>
        <w:spacing w:before="120" w:after="0" w:line="240" w:lineRule="auto"/>
        <w:ind w:left="284" w:right="-2" w:hanging="284"/>
        <w:rPr>
          <w:rFonts w:ascii="Georgia" w:hAnsi="Georgia" w:cs="Arial"/>
          <w:szCs w:val="26"/>
        </w:rPr>
      </w:pPr>
      <w:r w:rsidRPr="00FA7E62">
        <w:rPr>
          <w:rFonts w:ascii="Georgia" w:hAnsi="Georgia"/>
        </w:rPr>
        <w:t xml:space="preserve">Utför kontaminationskontroll, se </w:t>
      </w:r>
      <w:hyperlink r:id="rId21" w:history="1">
        <w:r w:rsidRPr="00FA7E62">
          <w:rPr>
            <w:rStyle w:val="Hyperlnk"/>
            <w:rFonts w:ascii="Georgia" w:hAnsi="Georgia"/>
          </w:rPr>
          <w:t>Kontamination av arbetsplatser, material och arbetstagare med radioaktiva ämnen</w:t>
        </w:r>
      </w:hyperlink>
      <w:r w:rsidRPr="00FA7E62">
        <w:rPr>
          <w:rFonts w:ascii="Georgia" w:hAnsi="Georgia"/>
        </w:rPr>
        <w:t>.</w:t>
      </w:r>
    </w:p>
    <w:p w14:paraId="16817630" w14:textId="77777777" w:rsidR="00C011DB" w:rsidRPr="00B0663E" w:rsidRDefault="00C011DB" w:rsidP="00B0663E">
      <w:pPr>
        <w:pStyle w:val="Rubrik2"/>
        <w:ind w:left="0" w:right="281"/>
        <w:rPr>
          <w:rFonts w:ascii="Verdana" w:hAnsi="Verdana"/>
          <w:sz w:val="36"/>
          <w:szCs w:val="24"/>
        </w:rPr>
      </w:pPr>
      <w:r w:rsidRPr="00B0663E">
        <w:rPr>
          <w:rFonts w:ascii="Verdana" w:hAnsi="Verdana"/>
          <w:sz w:val="36"/>
          <w:szCs w:val="24"/>
        </w:rPr>
        <w:t>Kontroll av sprutblyskydd efter användning</w:t>
      </w:r>
    </w:p>
    <w:p w14:paraId="7F9FDCD6" w14:textId="77777777" w:rsidR="00C011DB" w:rsidRPr="00FA7E62" w:rsidRDefault="00C011DB" w:rsidP="00DB2044">
      <w:pPr>
        <w:pStyle w:val="Punktlista"/>
        <w:ind w:left="284" w:right="-286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Kontaminationskontroll av sprutblyskydd som använts vid beredningen sker i beredningsrummet. Kontaminerat sprutblyskydd läggs i härför avsedd </w:t>
      </w:r>
      <w:proofErr w:type="spellStart"/>
      <w:r w:rsidRPr="00FA7E62">
        <w:rPr>
          <w:rFonts w:ascii="Georgia" w:hAnsi="Georgia"/>
        </w:rPr>
        <w:t>blylåda</w:t>
      </w:r>
      <w:proofErr w:type="spellEnd"/>
      <w:r w:rsidRPr="00FA7E62">
        <w:rPr>
          <w:rFonts w:ascii="Georgia" w:hAnsi="Georgia"/>
        </w:rPr>
        <w:t xml:space="preserve">. </w:t>
      </w:r>
      <w:r w:rsidRPr="00FA7E62">
        <w:rPr>
          <w:rFonts w:ascii="Georgia" w:hAnsi="Georgia"/>
        </w:rPr>
        <w:br/>
        <w:t xml:space="preserve">Icke kontaminerat sprutblyskydd torkas av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>.</w:t>
      </w:r>
    </w:p>
    <w:p w14:paraId="32E7EFEF" w14:textId="77777777" w:rsidR="00C011DB" w:rsidRPr="00FA7E62" w:rsidRDefault="00C011DB" w:rsidP="00C011DB">
      <w:pPr>
        <w:pStyle w:val="Punktlista"/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>Kontaminationskontroll av sprutblyskydd som använts vid dispensering sker i dispenseringsrummet. Kontaminerat sprutblyskydd sköljs i tvål och vatten samt kontrollmäts igen. Vid kvarstående kontamination läggs sprutbly</w:t>
      </w:r>
      <w:r w:rsidRPr="00FA7E62">
        <w:rPr>
          <w:rFonts w:ascii="Georgia" w:hAnsi="Georgia"/>
        </w:rPr>
        <w:softHyphen/>
        <w:t xml:space="preserve">skyddet för avklingning. Icke kontaminerat sprutblyskydd torkas av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>.</w:t>
      </w:r>
    </w:p>
    <w:p w14:paraId="1D7BE114" w14:textId="77777777" w:rsidR="00FA7E62" w:rsidRDefault="00FA7E62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06EC76C6" w14:textId="585A5BAD" w:rsidR="00C011DB" w:rsidRPr="00B0663E" w:rsidRDefault="00C011DB" w:rsidP="00435A80">
      <w:pPr>
        <w:pStyle w:val="Rubrik2"/>
        <w:ind w:left="0"/>
        <w:rPr>
          <w:rFonts w:ascii="Verdana" w:hAnsi="Verdana"/>
          <w:sz w:val="36"/>
          <w:szCs w:val="24"/>
        </w:rPr>
      </w:pPr>
      <w:r w:rsidRPr="00B0663E">
        <w:rPr>
          <w:rFonts w:ascii="Verdana" w:hAnsi="Verdana"/>
          <w:sz w:val="36"/>
          <w:szCs w:val="24"/>
        </w:rPr>
        <w:t>Varje vecka</w:t>
      </w:r>
    </w:p>
    <w:p w14:paraId="38954054" w14:textId="77777777" w:rsidR="00C011DB" w:rsidRDefault="00C011DB" w:rsidP="00C011DB">
      <w:pPr>
        <w:tabs>
          <w:tab w:val="left" w:pos="6946"/>
        </w:tabs>
        <w:spacing w:after="0" w:line="240" w:lineRule="auto"/>
        <w:ind w:left="0" w:right="-2"/>
        <w:rPr>
          <w:b/>
          <w:bCs/>
        </w:rPr>
      </w:pPr>
      <w:r w:rsidRPr="414CFCCC">
        <w:rPr>
          <w:b/>
          <w:bCs/>
        </w:rPr>
        <w:t>Beredningsrum</w:t>
      </w:r>
    </w:p>
    <w:p w14:paraId="50D1AB69" w14:textId="33E42458" w:rsidR="00C011DB" w:rsidRPr="00FA7E62" w:rsidRDefault="00C011DB" w:rsidP="00C011DB">
      <w:pPr>
        <w:pStyle w:val="Punktlista"/>
        <w:numPr>
          <w:ilvl w:val="0"/>
          <w:numId w:val="0"/>
        </w:numPr>
        <w:tabs>
          <w:tab w:val="num" w:pos="284"/>
        </w:tabs>
        <w:ind w:left="1440" w:right="-2" w:hanging="1440"/>
        <w:rPr>
          <w:rFonts w:ascii="Georgia" w:hAnsi="Georgia"/>
        </w:rPr>
      </w:pPr>
      <w:r w:rsidRPr="00FA7E62">
        <w:rPr>
          <w:rFonts w:ascii="Georgia" w:hAnsi="Georgia"/>
        </w:rPr>
        <w:t xml:space="preserve">Innan omstart av datorn kontrollera </w:t>
      </w:r>
      <w:r w:rsidR="00144F55" w:rsidRPr="00FA7E62">
        <w:rPr>
          <w:rFonts w:ascii="Georgia" w:hAnsi="Georgia"/>
        </w:rPr>
        <w:t>uppdateringar</w:t>
      </w:r>
      <w:r w:rsidRPr="00FA7E62">
        <w:rPr>
          <w:rFonts w:ascii="Georgia" w:hAnsi="Georgia"/>
        </w:rPr>
        <w:t xml:space="preserve"> enligt nedan.</w:t>
      </w:r>
    </w:p>
    <w:p w14:paraId="16A9AD45" w14:textId="77777777" w:rsidR="00C011DB" w:rsidRPr="00FA7E62" w:rsidRDefault="00C011DB" w:rsidP="00C011DB">
      <w:pPr>
        <w:ind w:left="0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 xml:space="preserve">Då datorn inte uppdateras automatiskt ska det kontrolleras veckovis om uppdatering behöver göras manuellt. </w:t>
      </w:r>
    </w:p>
    <w:p w14:paraId="0668E68B" w14:textId="77777777" w:rsidR="00C011DB" w:rsidRPr="00FA7E62" w:rsidRDefault="00C011DB" w:rsidP="00C011DB">
      <w:pPr>
        <w:ind w:left="0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>Detta bör göras efter dagens beredningar.</w:t>
      </w:r>
    </w:p>
    <w:p w14:paraId="01611800" w14:textId="77777777" w:rsidR="00C011DB" w:rsidRPr="00FA7E62" w:rsidRDefault="00C011DB" w:rsidP="00435A80">
      <w:pPr>
        <w:pStyle w:val="Liststycke"/>
        <w:ind w:left="567" w:hanging="283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 xml:space="preserve">Klicka på ”Software Center” i aktivitetsfältet eller sök på ”Software Center” i Windows-sökrutan nere till vänster. </w:t>
      </w:r>
    </w:p>
    <w:p w14:paraId="04E25FA4" w14:textId="77777777" w:rsidR="00C011DB" w:rsidRPr="00FA7E62" w:rsidRDefault="00C011DB" w:rsidP="00435A80">
      <w:pPr>
        <w:pStyle w:val="Liststycke"/>
        <w:ind w:left="567" w:hanging="283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 xml:space="preserve">Klicka på Uppdateringar och om det finns uppdateringar, klicka Installera alla. </w:t>
      </w:r>
    </w:p>
    <w:p w14:paraId="7B7BCD6C" w14:textId="77777777" w:rsidR="00C011DB" w:rsidRPr="00FA7E62" w:rsidRDefault="00C011DB" w:rsidP="00435A80">
      <w:pPr>
        <w:pStyle w:val="Liststycke"/>
        <w:ind w:left="567" w:hanging="283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>Uppdateringarna tar ca 10 min</w:t>
      </w:r>
    </w:p>
    <w:p w14:paraId="5784B26F" w14:textId="77777777" w:rsidR="00C011DB" w:rsidRPr="00FA7E62" w:rsidRDefault="00C011DB" w:rsidP="00435A80">
      <w:pPr>
        <w:pStyle w:val="Liststycke"/>
        <w:ind w:left="567" w:hanging="283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>Starta om datorn</w:t>
      </w:r>
    </w:p>
    <w:p w14:paraId="18BE3334" w14:textId="77777777" w:rsidR="00C011DB" w:rsidRPr="00FA7E62" w:rsidRDefault="00C011DB" w:rsidP="00435A80">
      <w:pPr>
        <w:pStyle w:val="Liststycke"/>
        <w:ind w:left="567" w:hanging="283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>Logga in i IBC-NM, kontrollera att aktivitetsmätaren visar mätvärden och att scanner och skrivare fungerar.</w:t>
      </w:r>
    </w:p>
    <w:p w14:paraId="647F7ED3" w14:textId="151813E8" w:rsidR="00C011DB" w:rsidRPr="00FA7E62" w:rsidRDefault="00C011DB" w:rsidP="00965F9E">
      <w:pPr>
        <w:pStyle w:val="Liststycke"/>
        <w:ind w:left="567" w:hanging="283"/>
        <w:rPr>
          <w:rFonts w:ascii="Georgia" w:hAnsi="Georgia"/>
          <w:color w:val="000000" w:themeColor="text2"/>
        </w:rPr>
      </w:pPr>
      <w:r w:rsidRPr="00FA7E62">
        <w:rPr>
          <w:rFonts w:ascii="Georgia" w:hAnsi="Georgia"/>
          <w:color w:val="000000" w:themeColor="text2"/>
        </w:rPr>
        <w:t xml:space="preserve">Vid problem kontakta lokal </w:t>
      </w:r>
      <w:r w:rsidR="00E07967" w:rsidRPr="00FA7E62">
        <w:rPr>
          <w:rFonts w:ascii="Georgia" w:hAnsi="Georgia"/>
          <w:color w:val="000000" w:themeColor="text2"/>
        </w:rPr>
        <w:t>It-tekniker</w:t>
      </w:r>
      <w:r w:rsidRPr="00FA7E62">
        <w:rPr>
          <w:rFonts w:ascii="Georgia" w:hAnsi="Georgia"/>
          <w:color w:val="000000" w:themeColor="text2"/>
        </w:rPr>
        <w:t xml:space="preserve"> på MT.</w:t>
      </w:r>
    </w:p>
    <w:p w14:paraId="0A314DB5" w14:textId="77777777" w:rsidR="00C011DB" w:rsidRPr="00FA7E62" w:rsidRDefault="00C011DB" w:rsidP="00C011DB">
      <w:pPr>
        <w:tabs>
          <w:tab w:val="left" w:pos="6946"/>
        </w:tabs>
        <w:spacing w:after="0" w:line="240" w:lineRule="auto"/>
        <w:ind w:right="-2" w:hanging="992"/>
        <w:rPr>
          <w:rFonts w:ascii="Georgia" w:hAnsi="Georgia"/>
          <w:b/>
          <w:bCs/>
        </w:rPr>
      </w:pPr>
    </w:p>
    <w:p w14:paraId="207EBF32" w14:textId="4A963834" w:rsidR="00C011DB" w:rsidRPr="00FA7E62" w:rsidRDefault="00C011DB" w:rsidP="00C011DB">
      <w:pPr>
        <w:pStyle w:val="Punktlista"/>
        <w:numPr>
          <w:ilvl w:val="0"/>
          <w:numId w:val="0"/>
        </w:numPr>
        <w:tabs>
          <w:tab w:val="num" w:pos="284"/>
        </w:tabs>
        <w:ind w:right="-2"/>
        <w:rPr>
          <w:rFonts w:ascii="Georgia" w:hAnsi="Georgia"/>
        </w:rPr>
      </w:pPr>
      <w:r w:rsidRPr="00FA7E62">
        <w:rPr>
          <w:rFonts w:ascii="Georgia" w:hAnsi="Georgia"/>
        </w:rPr>
        <w:t>Städning enligt varje dag ingår i veckostädning</w:t>
      </w:r>
    </w:p>
    <w:p w14:paraId="39799B9C" w14:textId="77777777" w:rsidR="00C011DB" w:rsidRDefault="00C011DB" w:rsidP="00C011DB">
      <w:pPr>
        <w:tabs>
          <w:tab w:val="left" w:pos="6946"/>
        </w:tabs>
        <w:spacing w:after="0" w:line="240" w:lineRule="auto"/>
        <w:ind w:right="-2" w:hanging="992"/>
        <w:rPr>
          <w:b/>
          <w:bCs/>
        </w:rPr>
      </w:pPr>
    </w:p>
    <w:p w14:paraId="09537D3A" w14:textId="77777777" w:rsidR="00C011DB" w:rsidRPr="00FA7E62" w:rsidRDefault="00C011DB" w:rsidP="00C011DB">
      <w:pPr>
        <w:pStyle w:val="Punktlista"/>
        <w:tabs>
          <w:tab w:val="num" w:pos="284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Kontrollera hållbarheten på </w:t>
      </w:r>
      <w:proofErr w:type="spellStart"/>
      <w:r w:rsidRPr="00FA7E62">
        <w:rPr>
          <w:rFonts w:ascii="Georgia" w:hAnsi="Georgia"/>
        </w:rPr>
        <w:t>kiten</w:t>
      </w:r>
      <w:proofErr w:type="spellEnd"/>
      <w:r w:rsidRPr="00FA7E62">
        <w:rPr>
          <w:rFonts w:ascii="Georgia" w:hAnsi="Georgia"/>
        </w:rPr>
        <w:t xml:space="preserve"> i kylskåpet. Mär upp kit med kort hållbarhet samt sätt dessa främst i kylskåpet. Om något kit passerat utgångsdatum slängs dessa i gul burk för Läkemedelsavfall samt släng även i IBC-NM.</w:t>
      </w:r>
    </w:p>
    <w:p w14:paraId="62F7CD78" w14:textId="77777777" w:rsidR="00C011DB" w:rsidRPr="00FA7E62" w:rsidRDefault="00C011DB" w:rsidP="00C011DB">
      <w:pPr>
        <w:pStyle w:val="Punktlista"/>
        <w:tabs>
          <w:tab w:val="num" w:pos="284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Kontrollera lagersaldo kit, </w:t>
      </w:r>
      <w:proofErr w:type="spellStart"/>
      <w:r w:rsidRPr="00FA7E62">
        <w:rPr>
          <w:rFonts w:ascii="Georgia" w:hAnsi="Georgia"/>
        </w:rPr>
        <w:t>elueringskärl</w:t>
      </w:r>
      <w:proofErr w:type="spellEnd"/>
      <w:r w:rsidRPr="00FA7E62">
        <w:rPr>
          <w:rFonts w:ascii="Georgia" w:hAnsi="Georgia"/>
        </w:rPr>
        <w:t xml:space="preserve">, </w:t>
      </w:r>
      <w:proofErr w:type="spellStart"/>
      <w:r w:rsidRPr="00FA7E62">
        <w:rPr>
          <w:rFonts w:ascii="Georgia" w:hAnsi="Georgia"/>
        </w:rPr>
        <w:t>Nacl</w:t>
      </w:r>
      <w:proofErr w:type="spellEnd"/>
      <w:r w:rsidRPr="00FA7E62">
        <w:rPr>
          <w:rFonts w:ascii="Georgia" w:hAnsi="Georgia"/>
        </w:rPr>
        <w:t>.</w:t>
      </w:r>
    </w:p>
    <w:p w14:paraId="579265A9" w14:textId="6D6C9849" w:rsidR="00C011DB" w:rsidRPr="00FA7E62" w:rsidRDefault="00C011DB" w:rsidP="00C011DB">
      <w:pPr>
        <w:pStyle w:val="Punktlista"/>
        <w:tabs>
          <w:tab w:val="num" w:pos="284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>Ladda tangentbord</w:t>
      </w:r>
      <w:r w:rsidR="006D4539" w:rsidRPr="00FA7E62">
        <w:rPr>
          <w:rFonts w:ascii="Georgia" w:hAnsi="Georgia"/>
        </w:rPr>
        <w:t>.</w:t>
      </w:r>
    </w:p>
    <w:p w14:paraId="54B14F21" w14:textId="70227464" w:rsidR="00C011DB" w:rsidRPr="00FA7E62" w:rsidRDefault="00C011DB" w:rsidP="001811C7">
      <w:pPr>
        <w:pStyle w:val="Punktlista"/>
        <w:numPr>
          <w:ilvl w:val="0"/>
          <w:numId w:val="12"/>
        </w:numPr>
        <w:ind w:left="284" w:right="-2" w:hanging="284"/>
        <w:rPr>
          <w:rFonts w:ascii="Georgia" w:hAnsi="Georgia"/>
          <w:i/>
          <w:iCs/>
        </w:rPr>
      </w:pPr>
      <w:r w:rsidRPr="00FA7E62">
        <w:rPr>
          <w:rFonts w:ascii="Georgia" w:hAnsi="Georgia"/>
          <w:color w:val="000000" w:themeColor="text2"/>
        </w:rPr>
        <w:t>Byt burken för ”Smittförande, skärande, stickande avfall” och fyll i</w:t>
      </w:r>
      <w:r w:rsidRPr="00FA7E62">
        <w:rPr>
          <w:rFonts w:ascii="Georgia" w:hAnsi="Georgia"/>
        </w:rPr>
        <w:br/>
      </w:r>
      <w:r w:rsidRPr="00FA7E62">
        <w:rPr>
          <w:rFonts w:ascii="Georgia" w:hAnsi="Georgia"/>
          <w:color w:val="000000" w:themeColor="text2"/>
        </w:rPr>
        <w:t>etiketten. Kontrollera noga att locket sitter på Skriv datum och aktuell nuklid på locket.</w:t>
      </w:r>
      <w:r w:rsidRPr="00FA7E62">
        <w:rPr>
          <w:rFonts w:ascii="Georgia" w:hAnsi="Georgia"/>
          <w:color w:val="D13438"/>
          <w:u w:val="single"/>
        </w:rPr>
        <w:t xml:space="preserve"> </w:t>
      </w:r>
    </w:p>
    <w:p w14:paraId="31359AA0" w14:textId="77777777" w:rsidR="00C011DB" w:rsidRPr="00FA7E62" w:rsidRDefault="00C011DB" w:rsidP="003E4227">
      <w:pPr>
        <w:pStyle w:val="Punktlista"/>
        <w:numPr>
          <w:ilvl w:val="1"/>
          <w:numId w:val="4"/>
        </w:numPr>
        <w:tabs>
          <w:tab w:val="clear" w:pos="1440"/>
        </w:tabs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>Rengöring av insidan av glasrutan i säkerhetsbänken:</w:t>
      </w:r>
    </w:p>
    <w:p w14:paraId="7079CCB4" w14:textId="77777777" w:rsidR="00C011DB" w:rsidRPr="00FA7E62" w:rsidRDefault="00C011DB" w:rsidP="003E4227">
      <w:pPr>
        <w:pStyle w:val="Punktlista"/>
        <w:numPr>
          <w:ilvl w:val="1"/>
          <w:numId w:val="3"/>
        </w:numPr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>Kör upp glasrutan i topp, stäng av larmet och lyft därefter upp frontluckan.</w:t>
      </w:r>
    </w:p>
    <w:p w14:paraId="0BAF1AC4" w14:textId="77777777" w:rsidR="00C011DB" w:rsidRPr="00FA7E62" w:rsidRDefault="00C011DB" w:rsidP="003E4227">
      <w:pPr>
        <w:pStyle w:val="Punktlista"/>
        <w:numPr>
          <w:ilvl w:val="1"/>
          <w:numId w:val="3"/>
        </w:numPr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 xml:space="preserve">Torka av glasrutan med mera och nu synlig plåt på säkerhetsbänken med sterilt vatten och därefter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>.</w:t>
      </w:r>
    </w:p>
    <w:p w14:paraId="57A290F7" w14:textId="77777777" w:rsidR="00C011DB" w:rsidRPr="00FA7E62" w:rsidRDefault="00C011DB" w:rsidP="003E4227">
      <w:pPr>
        <w:pStyle w:val="Punktlista"/>
        <w:numPr>
          <w:ilvl w:val="1"/>
          <w:numId w:val="3"/>
        </w:numPr>
        <w:ind w:left="567" w:right="-2" w:hanging="283"/>
        <w:rPr>
          <w:rFonts w:ascii="Georgia" w:hAnsi="Georgia"/>
        </w:rPr>
      </w:pPr>
      <w:r w:rsidRPr="00FA7E62">
        <w:rPr>
          <w:rFonts w:ascii="Georgia" w:hAnsi="Georgia"/>
        </w:rPr>
        <w:t>Fäll ner frontluckan.</w:t>
      </w:r>
    </w:p>
    <w:p w14:paraId="12A043AD" w14:textId="77777777" w:rsidR="00C011DB" w:rsidRPr="00FA7E62" w:rsidRDefault="00C011DB" w:rsidP="00C011DB">
      <w:pPr>
        <w:pStyle w:val="Punktlista"/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Torka säkerhetsbänkens innerväggar inklusive datorskärm (inte tak) uppifrån och ner, horisontell yta, blyglasets in- och utsida, tangentbord, datormus, plexiglasbehållare (två stycken) i aktivitetsmätaren och reglage inne i säkerbänken med sterilt vatten och därefter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 xml:space="preserve">. </w:t>
      </w:r>
    </w:p>
    <w:p w14:paraId="29510590" w14:textId="77777777" w:rsidR="00C011DB" w:rsidRPr="00FA7E62" w:rsidRDefault="00C011DB" w:rsidP="003E4227">
      <w:pPr>
        <w:pStyle w:val="Punktlista"/>
        <w:numPr>
          <w:ilvl w:val="1"/>
          <w:numId w:val="5"/>
        </w:numPr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>Kör ner glasrutan till normalläge.</w:t>
      </w:r>
    </w:p>
    <w:p w14:paraId="244F2441" w14:textId="6EEFBC64" w:rsidR="00C011DB" w:rsidRPr="00FA7E62" w:rsidRDefault="00C011DB" w:rsidP="00C011DB">
      <w:pPr>
        <w:pStyle w:val="Punktlista"/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Distansverktyg och pincetter diskas i </w:t>
      </w:r>
      <w:proofErr w:type="spellStart"/>
      <w:r w:rsidRPr="00FA7E62">
        <w:rPr>
          <w:rFonts w:ascii="Georgia" w:hAnsi="Georgia"/>
        </w:rPr>
        <w:t>diskdesinfektor</w:t>
      </w:r>
      <w:proofErr w:type="spellEnd"/>
      <w:r w:rsidRPr="00FA7E62">
        <w:rPr>
          <w:rFonts w:ascii="Georgia" w:hAnsi="Georgia"/>
          <w:color w:val="FF0000"/>
        </w:rPr>
        <w:t xml:space="preserve"> </w:t>
      </w:r>
      <w:r w:rsidRPr="00FA7E62">
        <w:rPr>
          <w:rFonts w:ascii="Georgia" w:hAnsi="Georgia"/>
        </w:rPr>
        <w:t>alternativt</w:t>
      </w:r>
      <w:r w:rsidRPr="00FA7E62">
        <w:rPr>
          <w:rFonts w:ascii="Georgia" w:hAnsi="Georgia"/>
          <w:color w:val="FF0000"/>
        </w:rPr>
        <w:t xml:space="preserve"> </w:t>
      </w:r>
      <w:r w:rsidRPr="00FA7E62">
        <w:rPr>
          <w:rFonts w:ascii="Georgia" w:hAnsi="Georgia"/>
        </w:rPr>
        <w:t>för hand i dispenseringen</w:t>
      </w:r>
      <w:r w:rsidR="00FE0564" w:rsidRPr="00FA7E62">
        <w:rPr>
          <w:rFonts w:ascii="Georgia" w:hAnsi="Georgia"/>
        </w:rPr>
        <w:t>.</w:t>
      </w:r>
    </w:p>
    <w:p w14:paraId="0B2E9B45" w14:textId="77777777" w:rsidR="00C011DB" w:rsidRPr="00FA7E62" w:rsidRDefault="00C011DB" w:rsidP="00C011DB">
      <w:pPr>
        <w:pStyle w:val="Punktlista"/>
        <w:ind w:left="284" w:right="-2" w:hanging="284"/>
        <w:rPr>
          <w:rFonts w:ascii="Georgia" w:hAnsi="Georgia"/>
        </w:rPr>
      </w:pPr>
      <w:r w:rsidRPr="00FA7E62">
        <w:rPr>
          <w:rFonts w:ascii="Georgia" w:hAnsi="Georgia"/>
        </w:rPr>
        <w:t xml:space="preserve">Allt löst material som tagits ur bänken torkas med </w:t>
      </w:r>
      <w:proofErr w:type="spellStart"/>
      <w:r w:rsidRPr="00FA7E62">
        <w:rPr>
          <w:rFonts w:ascii="Georgia" w:hAnsi="Georgia"/>
        </w:rPr>
        <w:t>ytdesinfektion</w:t>
      </w:r>
      <w:proofErr w:type="spellEnd"/>
      <w:r w:rsidRPr="00FA7E62">
        <w:rPr>
          <w:rFonts w:ascii="Georgia" w:hAnsi="Georgia"/>
        </w:rPr>
        <w:t xml:space="preserve"> innan det läggs in i säkerhetsbänken.</w:t>
      </w:r>
    </w:p>
    <w:p w14:paraId="16076EC0" w14:textId="77777777" w:rsidR="00C011DB" w:rsidRPr="00D30A7F" w:rsidRDefault="00C011DB" w:rsidP="00C011DB">
      <w:pPr>
        <w:pStyle w:val="Punktlista"/>
        <w:ind w:left="284" w:right="-2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av miniräknare, kontaminationsmätare, pärmar och pennor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36307692" w14:textId="6A7DD7D0" w:rsidR="00C011DB" w:rsidRPr="00D30A7F" w:rsidRDefault="00C011DB" w:rsidP="00FA0C2D">
      <w:pPr>
        <w:pStyle w:val="Punktlista"/>
        <w:numPr>
          <w:ilvl w:val="1"/>
          <w:numId w:val="5"/>
        </w:numPr>
        <w:tabs>
          <w:tab w:val="clear" w:pos="1440"/>
          <w:tab w:val="num" w:pos="284"/>
        </w:tabs>
        <w:ind w:left="284" w:right="-286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Kontrollera och vid behov töm innehållet i kondensvattenbehållare i kylskåpet </w:t>
      </w:r>
      <w:r w:rsidR="00FA0C2D">
        <w:rPr>
          <w:rFonts w:ascii="Georgia" w:hAnsi="Georgia"/>
        </w:rPr>
        <w:br/>
      </w:r>
      <w:r w:rsidRPr="00D30A7F">
        <w:rPr>
          <w:rFonts w:ascii="Georgia" w:hAnsi="Georgia"/>
        </w:rPr>
        <w:t>i handfatet i slussen.</w:t>
      </w:r>
    </w:p>
    <w:p w14:paraId="7C418911" w14:textId="77777777" w:rsidR="00C011DB" w:rsidRPr="00D30A7F" w:rsidRDefault="00C011DB" w:rsidP="001811C7">
      <w:pPr>
        <w:pStyle w:val="Punktlista"/>
        <w:numPr>
          <w:ilvl w:val="0"/>
          <w:numId w:val="13"/>
        </w:numPr>
        <w:ind w:left="284" w:right="-2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Displayer på väggarna i beredningsrum och sluss torkas av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64096BAD" w14:textId="77777777" w:rsidR="00C011DB" w:rsidRPr="0034268F" w:rsidRDefault="00C011DB" w:rsidP="00C011DB">
      <w:pPr>
        <w:tabs>
          <w:tab w:val="left" w:pos="6946"/>
        </w:tabs>
        <w:suppressAutoHyphens/>
        <w:spacing w:after="0" w:line="240" w:lineRule="auto"/>
        <w:ind w:right="-2" w:hanging="992"/>
        <w:rPr>
          <w:b/>
          <w:bCs/>
        </w:rPr>
      </w:pPr>
      <w:r w:rsidRPr="771C6E81">
        <w:rPr>
          <w:b/>
          <w:bCs/>
        </w:rPr>
        <w:t>Dispenseringsrum</w:t>
      </w:r>
    </w:p>
    <w:p w14:paraId="12BC6C4C" w14:textId="469330DD" w:rsidR="00C011DB" w:rsidRPr="00D30A7F" w:rsidRDefault="00C011DB" w:rsidP="001837D3">
      <w:pPr>
        <w:pStyle w:val="Punktlista"/>
        <w:numPr>
          <w:ilvl w:val="0"/>
          <w:numId w:val="0"/>
        </w:numPr>
        <w:tabs>
          <w:tab w:val="num" w:pos="284"/>
        </w:tabs>
        <w:ind w:left="1440" w:right="-2" w:hanging="1440"/>
        <w:rPr>
          <w:rFonts w:ascii="Georgia" w:hAnsi="Georgia"/>
        </w:rPr>
      </w:pPr>
      <w:r w:rsidRPr="00D30A7F">
        <w:rPr>
          <w:rFonts w:ascii="Georgia" w:hAnsi="Georgia"/>
        </w:rPr>
        <w:t xml:space="preserve">Innan omstart av datorn kontrollera </w:t>
      </w:r>
      <w:r w:rsidR="00AA1415" w:rsidRPr="00D30A7F">
        <w:rPr>
          <w:rFonts w:ascii="Georgia" w:hAnsi="Georgia"/>
        </w:rPr>
        <w:t>uppdateringar</w:t>
      </w:r>
      <w:r w:rsidRPr="00D30A7F">
        <w:rPr>
          <w:rFonts w:ascii="Georgia" w:hAnsi="Georgia"/>
        </w:rPr>
        <w:t xml:space="preserve"> enligt nedan</w:t>
      </w:r>
      <w:r w:rsidR="001837D3">
        <w:rPr>
          <w:rFonts w:ascii="Georgia" w:hAnsi="Georgia"/>
        </w:rPr>
        <w:t>.</w:t>
      </w:r>
    </w:p>
    <w:p w14:paraId="61934E23" w14:textId="6897080F" w:rsidR="00C011DB" w:rsidRPr="00D30A7F" w:rsidRDefault="00C011DB" w:rsidP="00435A80">
      <w:pPr>
        <w:tabs>
          <w:tab w:val="left" w:pos="6946"/>
        </w:tabs>
        <w:spacing w:after="0" w:line="240" w:lineRule="auto"/>
        <w:ind w:left="0" w:right="-2"/>
        <w:rPr>
          <w:rFonts w:ascii="Georgia" w:hAnsi="Georgia"/>
          <w:color w:val="000000" w:themeColor="text2"/>
        </w:rPr>
      </w:pPr>
      <w:r w:rsidRPr="00D30A7F">
        <w:rPr>
          <w:rFonts w:ascii="Georgia" w:hAnsi="Georgia"/>
          <w:color w:val="000000" w:themeColor="text2"/>
        </w:rPr>
        <w:t xml:space="preserve">Då datorn inte uppdateras automatiskt ska det kontrolleras veckovis om uppdatering behöver göras manuellt. </w:t>
      </w:r>
      <w:r w:rsidR="00034224">
        <w:rPr>
          <w:rFonts w:ascii="Georgia" w:hAnsi="Georgia"/>
          <w:color w:val="000000" w:themeColor="text2"/>
        </w:rPr>
        <w:br/>
      </w:r>
    </w:p>
    <w:p w14:paraId="6B298D32" w14:textId="77777777" w:rsidR="00C011DB" w:rsidRPr="00D30A7F" w:rsidRDefault="00C011DB" w:rsidP="00265B61">
      <w:pPr>
        <w:pStyle w:val="Liststycke"/>
        <w:ind w:left="709" w:hanging="425"/>
        <w:rPr>
          <w:rFonts w:ascii="Georgia" w:hAnsi="Georgia"/>
          <w:color w:val="000000" w:themeColor="text2"/>
        </w:rPr>
      </w:pPr>
      <w:r w:rsidRPr="00D30A7F">
        <w:rPr>
          <w:rFonts w:ascii="Georgia" w:hAnsi="Georgia"/>
          <w:color w:val="000000" w:themeColor="text2"/>
        </w:rPr>
        <w:t xml:space="preserve">Klicka på ”Software Center” i aktivitetsfältet eller sök på ”Software Center” i Windows-sökrutan nere till vänster. </w:t>
      </w:r>
    </w:p>
    <w:p w14:paraId="341ABA5D" w14:textId="77777777" w:rsidR="00C011DB" w:rsidRPr="00D30A7F" w:rsidRDefault="00C011DB" w:rsidP="00265B61">
      <w:pPr>
        <w:pStyle w:val="Liststycke"/>
        <w:ind w:left="709" w:hanging="425"/>
        <w:rPr>
          <w:rFonts w:ascii="Georgia" w:hAnsi="Georgia"/>
          <w:color w:val="000000" w:themeColor="text2"/>
        </w:rPr>
      </w:pPr>
      <w:r w:rsidRPr="00D30A7F">
        <w:rPr>
          <w:rFonts w:ascii="Georgia" w:hAnsi="Georgia"/>
          <w:color w:val="000000" w:themeColor="text2"/>
        </w:rPr>
        <w:t xml:space="preserve">Klicka på Uppdateringar och om det finns uppdateringar, klicka Installera alla. </w:t>
      </w:r>
    </w:p>
    <w:p w14:paraId="4800AA6C" w14:textId="77777777" w:rsidR="00265B61" w:rsidRPr="00D30A7F" w:rsidRDefault="00C011DB" w:rsidP="00265B61">
      <w:pPr>
        <w:pStyle w:val="Liststycke"/>
        <w:ind w:left="709" w:hanging="425"/>
        <w:rPr>
          <w:rFonts w:ascii="Georgia" w:hAnsi="Georgia"/>
          <w:color w:val="000000" w:themeColor="text2"/>
        </w:rPr>
      </w:pPr>
      <w:r w:rsidRPr="00D30A7F">
        <w:rPr>
          <w:rFonts w:ascii="Georgia" w:hAnsi="Georgia"/>
          <w:color w:val="000000" w:themeColor="text2"/>
        </w:rPr>
        <w:t>Uppdateringarna tar ca 10 min</w:t>
      </w:r>
    </w:p>
    <w:p w14:paraId="5854572D" w14:textId="6145A610" w:rsidR="00C011DB" w:rsidRPr="00D30A7F" w:rsidRDefault="00C011DB" w:rsidP="00265B61">
      <w:pPr>
        <w:pStyle w:val="Liststycke"/>
        <w:ind w:left="709" w:hanging="425"/>
        <w:rPr>
          <w:rFonts w:ascii="Georgia" w:hAnsi="Georgia"/>
          <w:color w:val="000000" w:themeColor="text2"/>
        </w:rPr>
      </w:pPr>
      <w:r w:rsidRPr="00D30A7F">
        <w:rPr>
          <w:rFonts w:ascii="Georgia" w:hAnsi="Georgia"/>
          <w:color w:val="000000" w:themeColor="text2"/>
        </w:rPr>
        <w:t>Starta om datorn</w:t>
      </w:r>
    </w:p>
    <w:p w14:paraId="36A13271" w14:textId="77777777" w:rsidR="00C011DB" w:rsidRPr="00D30A7F" w:rsidRDefault="00C011DB" w:rsidP="00265B61">
      <w:pPr>
        <w:pStyle w:val="Liststycke"/>
        <w:ind w:left="709" w:hanging="425"/>
        <w:rPr>
          <w:rFonts w:ascii="Georgia" w:hAnsi="Georgia"/>
          <w:color w:val="000000" w:themeColor="text2"/>
        </w:rPr>
      </w:pPr>
      <w:r w:rsidRPr="00D30A7F">
        <w:rPr>
          <w:rFonts w:ascii="Georgia" w:hAnsi="Georgia"/>
          <w:color w:val="000000" w:themeColor="text2"/>
        </w:rPr>
        <w:t>Logga in i IBC-NM, kontrollera att aktivitetsmätaren visar mätvärden och att scanner och skrivare fungerar.</w:t>
      </w:r>
    </w:p>
    <w:p w14:paraId="10F7D6DF" w14:textId="43A576D6" w:rsidR="00C011DB" w:rsidRPr="00D30A7F" w:rsidRDefault="00C011DB" w:rsidP="003E4227">
      <w:pPr>
        <w:pStyle w:val="Liststycke"/>
        <w:ind w:left="709" w:hanging="425"/>
        <w:rPr>
          <w:rFonts w:ascii="Georgia" w:hAnsi="Georgia"/>
          <w:color w:val="000000" w:themeColor="text2"/>
        </w:rPr>
      </w:pPr>
      <w:r w:rsidRPr="00D30A7F">
        <w:rPr>
          <w:rFonts w:ascii="Georgia" w:hAnsi="Georgia"/>
          <w:color w:val="000000" w:themeColor="text2"/>
        </w:rPr>
        <w:t>Vid problem kontakta lokal I</w:t>
      </w:r>
      <w:r w:rsidR="001652AF" w:rsidRPr="00D30A7F">
        <w:rPr>
          <w:rFonts w:ascii="Georgia" w:hAnsi="Georgia"/>
          <w:color w:val="000000" w:themeColor="text2"/>
        </w:rPr>
        <w:t>t</w:t>
      </w:r>
      <w:r w:rsidRPr="00D30A7F">
        <w:rPr>
          <w:rFonts w:ascii="Georgia" w:hAnsi="Georgia"/>
          <w:color w:val="000000" w:themeColor="text2"/>
        </w:rPr>
        <w:t>-tekniker på MT.</w:t>
      </w:r>
    </w:p>
    <w:p w14:paraId="0EFAE2C9" w14:textId="77777777" w:rsidR="00C011DB" w:rsidRPr="00D30A7F" w:rsidRDefault="00C011DB" w:rsidP="003E4227">
      <w:pPr>
        <w:pStyle w:val="Punktlista"/>
        <w:numPr>
          <w:ilvl w:val="1"/>
          <w:numId w:val="6"/>
        </w:numPr>
        <w:tabs>
          <w:tab w:val="clear" w:pos="1440"/>
          <w:tab w:val="num" w:pos="284"/>
        </w:tabs>
        <w:ind w:right="-2" w:hanging="1440"/>
        <w:rPr>
          <w:rFonts w:ascii="Georgia" w:hAnsi="Georgia"/>
        </w:rPr>
      </w:pPr>
      <w:r w:rsidRPr="00D30A7F">
        <w:rPr>
          <w:rFonts w:ascii="Georgia" w:hAnsi="Georgia"/>
        </w:rPr>
        <w:t>Städning enligt varje dag ingår.</w:t>
      </w:r>
    </w:p>
    <w:p w14:paraId="49DAEE38" w14:textId="77777777" w:rsidR="00C011DB" w:rsidRPr="00D30A7F" w:rsidRDefault="00C011DB" w:rsidP="003E4227">
      <w:pPr>
        <w:pStyle w:val="Punktlista"/>
        <w:numPr>
          <w:ilvl w:val="1"/>
          <w:numId w:val="6"/>
        </w:numPr>
        <w:tabs>
          <w:tab w:val="clear" w:pos="1440"/>
          <w:tab w:val="num" w:pos="284"/>
        </w:tabs>
        <w:ind w:right="-2" w:hanging="1440"/>
        <w:rPr>
          <w:rFonts w:ascii="Georgia" w:hAnsi="Georgia"/>
        </w:rPr>
      </w:pPr>
      <w:r w:rsidRPr="00D30A7F">
        <w:rPr>
          <w:rFonts w:ascii="Georgia" w:hAnsi="Georgia"/>
        </w:rPr>
        <w:t>Rengöring av insidan av glasrutan i säkerhetsbänken:</w:t>
      </w:r>
    </w:p>
    <w:p w14:paraId="6EF1B2D5" w14:textId="77777777" w:rsidR="00C011DB" w:rsidRPr="00D30A7F" w:rsidRDefault="00C011DB" w:rsidP="003E4227">
      <w:pPr>
        <w:pStyle w:val="Punktlista"/>
        <w:numPr>
          <w:ilvl w:val="1"/>
          <w:numId w:val="3"/>
        </w:numPr>
        <w:ind w:left="567" w:right="-2" w:hanging="283"/>
        <w:rPr>
          <w:rFonts w:ascii="Georgia" w:hAnsi="Georgia"/>
        </w:rPr>
      </w:pPr>
      <w:r w:rsidRPr="00D30A7F">
        <w:rPr>
          <w:rFonts w:ascii="Georgia" w:hAnsi="Georgia"/>
        </w:rPr>
        <w:t>Kör upp glasrutan i topp, stäng av larmet och lyft därefter upp frontluckan.</w:t>
      </w:r>
    </w:p>
    <w:p w14:paraId="49668313" w14:textId="77777777" w:rsidR="00C011DB" w:rsidRPr="00D30A7F" w:rsidRDefault="00C011DB" w:rsidP="003E4227">
      <w:pPr>
        <w:pStyle w:val="Punktlista"/>
        <w:numPr>
          <w:ilvl w:val="1"/>
          <w:numId w:val="3"/>
        </w:numPr>
        <w:ind w:left="567" w:right="-2" w:hanging="283"/>
        <w:rPr>
          <w:rFonts w:ascii="Georgia" w:hAnsi="Georgia"/>
        </w:rPr>
      </w:pPr>
      <w:r w:rsidRPr="00D30A7F">
        <w:rPr>
          <w:rFonts w:ascii="Georgia" w:hAnsi="Georgia"/>
        </w:rPr>
        <w:t xml:space="preserve">Torka av glasrutan med mera och nu synlig plåt på säkerhetsbänken med sterilt vatten och därefter </w:t>
      </w:r>
      <w:proofErr w:type="spellStart"/>
      <w:r w:rsidRPr="00D30A7F">
        <w:rPr>
          <w:rFonts w:ascii="Georgia" w:hAnsi="Georgia"/>
        </w:rPr>
        <w:t>ytdesinfektion</w:t>
      </w:r>
      <w:proofErr w:type="spellEnd"/>
    </w:p>
    <w:p w14:paraId="7CBF46BE" w14:textId="77777777" w:rsidR="00C011DB" w:rsidRPr="00D30A7F" w:rsidRDefault="00C011DB" w:rsidP="003E4227">
      <w:pPr>
        <w:pStyle w:val="Punktlista"/>
        <w:numPr>
          <w:ilvl w:val="1"/>
          <w:numId w:val="3"/>
        </w:numPr>
        <w:ind w:left="567" w:right="-2" w:hanging="283"/>
        <w:rPr>
          <w:rFonts w:ascii="Georgia" w:hAnsi="Georgia"/>
        </w:rPr>
      </w:pPr>
      <w:r w:rsidRPr="00D30A7F">
        <w:rPr>
          <w:rFonts w:ascii="Georgia" w:hAnsi="Georgia"/>
        </w:rPr>
        <w:t>Fäll ner frontluckan.</w:t>
      </w:r>
    </w:p>
    <w:p w14:paraId="5109D4DE" w14:textId="77777777" w:rsidR="00C011DB" w:rsidRPr="00D30A7F" w:rsidRDefault="00C011DB" w:rsidP="00C011DB">
      <w:pPr>
        <w:pStyle w:val="Punktlista"/>
        <w:tabs>
          <w:tab w:val="num" w:pos="284"/>
        </w:tabs>
        <w:ind w:left="0" w:right="-2" w:firstLine="0"/>
        <w:rPr>
          <w:rFonts w:ascii="Georgia" w:hAnsi="Georgia"/>
        </w:rPr>
      </w:pPr>
      <w:r w:rsidRPr="00D30A7F">
        <w:rPr>
          <w:rFonts w:ascii="Georgia" w:hAnsi="Georgia"/>
        </w:rPr>
        <w:t xml:space="preserve">Torka säkerhetsbänkens innerväggar inklusive datorskärm (inte tak) uppifrån och ner, horisontell yta, blyglasets in- och utsida, datormus plexiglasbehållare (två stycken) i aktivitetsmätaren och reglage inne i säkerbänken med sterilt vatten och därefter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01382D95" w14:textId="77777777" w:rsidR="00C011DB" w:rsidRPr="00D30A7F" w:rsidRDefault="00C011DB" w:rsidP="003E4227">
      <w:pPr>
        <w:pStyle w:val="Punktlista"/>
        <w:numPr>
          <w:ilvl w:val="1"/>
          <w:numId w:val="7"/>
        </w:numPr>
        <w:tabs>
          <w:tab w:val="clear" w:pos="1440"/>
          <w:tab w:val="num" w:pos="284"/>
        </w:tabs>
        <w:ind w:right="-2" w:hanging="1440"/>
        <w:rPr>
          <w:rFonts w:ascii="Georgia" w:hAnsi="Georgia"/>
        </w:rPr>
      </w:pPr>
      <w:r w:rsidRPr="00D30A7F">
        <w:rPr>
          <w:rFonts w:ascii="Georgia" w:hAnsi="Georgia"/>
        </w:rPr>
        <w:t>Kör ner glasrutan till normalläge.</w:t>
      </w:r>
    </w:p>
    <w:p w14:paraId="633953F1" w14:textId="77777777" w:rsidR="00C011DB" w:rsidRPr="00D30A7F" w:rsidRDefault="00C011DB" w:rsidP="003E4227">
      <w:pPr>
        <w:pStyle w:val="Punktlista"/>
        <w:numPr>
          <w:ilvl w:val="1"/>
          <w:numId w:val="7"/>
        </w:numPr>
        <w:tabs>
          <w:tab w:val="clear" w:pos="1440"/>
          <w:tab w:val="num" w:pos="284"/>
        </w:tabs>
        <w:ind w:right="-2" w:hanging="1440"/>
        <w:rPr>
          <w:rFonts w:ascii="Georgia" w:hAnsi="Georgia"/>
        </w:rPr>
      </w:pPr>
      <w:r w:rsidRPr="00D30A7F">
        <w:rPr>
          <w:rFonts w:ascii="Georgia" w:hAnsi="Georgia"/>
        </w:rPr>
        <w:t xml:space="preserve">Torka blylådor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295621D7" w14:textId="77777777" w:rsidR="00C011DB" w:rsidRPr="00D30A7F" w:rsidRDefault="00C011DB" w:rsidP="003E4227">
      <w:pPr>
        <w:pStyle w:val="Punktlista"/>
        <w:numPr>
          <w:ilvl w:val="1"/>
          <w:numId w:val="7"/>
        </w:numPr>
        <w:tabs>
          <w:tab w:val="clear" w:pos="1440"/>
          <w:tab w:val="num" w:pos="284"/>
        </w:tabs>
        <w:ind w:right="-2" w:hanging="1440"/>
        <w:rPr>
          <w:rFonts w:ascii="Georgia" w:hAnsi="Georgia"/>
        </w:rPr>
      </w:pPr>
      <w:r w:rsidRPr="00D30A7F">
        <w:rPr>
          <w:rFonts w:ascii="Georgia" w:hAnsi="Georgia"/>
        </w:rPr>
        <w:t xml:space="preserve">Torka av miniräknare och kontaminationsmätare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685CF983" w14:textId="685859B0" w:rsidR="00C011DB" w:rsidRPr="00D30A7F" w:rsidRDefault="00C011DB" w:rsidP="009D0664">
      <w:pPr>
        <w:pStyle w:val="Punktlista"/>
        <w:tabs>
          <w:tab w:val="num" w:pos="284"/>
        </w:tabs>
        <w:ind w:left="284" w:right="-1278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Kontrollera och vid behov töm innehållet i kondensvattenbehållare i kylskåpet </w:t>
      </w:r>
      <w:r w:rsidR="009D0664">
        <w:rPr>
          <w:rFonts w:ascii="Georgia" w:hAnsi="Georgia"/>
        </w:rPr>
        <w:br/>
      </w:r>
      <w:r w:rsidRPr="00D30A7F">
        <w:rPr>
          <w:rFonts w:ascii="Georgia" w:hAnsi="Georgia"/>
        </w:rPr>
        <w:t>i vasken.</w:t>
      </w:r>
    </w:p>
    <w:p w14:paraId="51DD1093" w14:textId="7D8B9CF9" w:rsidR="00C011DB" w:rsidRPr="00D30A7F" w:rsidRDefault="00C011DB" w:rsidP="008F1C80">
      <w:pPr>
        <w:pStyle w:val="Punktlista"/>
        <w:tabs>
          <w:tab w:val="num" w:pos="284"/>
        </w:tabs>
        <w:ind w:right="-428" w:hanging="1077"/>
        <w:rPr>
          <w:rFonts w:ascii="Georgia" w:hAnsi="Georgia"/>
        </w:rPr>
      </w:pPr>
      <w:r w:rsidRPr="00D30A7F">
        <w:rPr>
          <w:rFonts w:ascii="Georgia" w:hAnsi="Georgia"/>
        </w:rPr>
        <w:t>Torka av tangentbord</w:t>
      </w:r>
      <w:r w:rsidR="006541F4" w:rsidRPr="00D30A7F">
        <w:rPr>
          <w:rFonts w:ascii="Georgia" w:hAnsi="Georgia"/>
        </w:rPr>
        <w:t>.</w:t>
      </w:r>
    </w:p>
    <w:p w14:paraId="3E3D64FE" w14:textId="77777777" w:rsidR="008F1C80" w:rsidRDefault="008F1C80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0DDFFC57" w14:textId="53E2C8C7" w:rsidR="00C011DB" w:rsidRPr="00B0663E" w:rsidRDefault="00C011DB" w:rsidP="00435A80">
      <w:pPr>
        <w:pStyle w:val="Rubrik2"/>
        <w:ind w:left="0"/>
        <w:rPr>
          <w:rFonts w:ascii="Verdana" w:hAnsi="Verdana"/>
          <w:sz w:val="36"/>
          <w:szCs w:val="24"/>
        </w:rPr>
      </w:pPr>
      <w:r w:rsidRPr="00B0663E">
        <w:rPr>
          <w:rFonts w:ascii="Verdana" w:hAnsi="Verdana"/>
          <w:sz w:val="36"/>
          <w:szCs w:val="24"/>
        </w:rPr>
        <w:t>Varje halvår</w:t>
      </w:r>
    </w:p>
    <w:p w14:paraId="64E044BC" w14:textId="77777777" w:rsidR="00C011DB" w:rsidRPr="00D30A7F" w:rsidRDefault="00C011DB" w:rsidP="00C011DB">
      <w:pPr>
        <w:tabs>
          <w:tab w:val="left" w:pos="6946"/>
        </w:tabs>
        <w:suppressAutoHyphens/>
        <w:spacing w:after="0" w:line="240" w:lineRule="auto"/>
        <w:ind w:right="-2" w:hanging="992"/>
        <w:rPr>
          <w:rFonts w:ascii="Georgia" w:hAnsi="Georgia"/>
          <w:szCs w:val="20"/>
        </w:rPr>
      </w:pPr>
      <w:r w:rsidRPr="00D30A7F">
        <w:rPr>
          <w:rFonts w:ascii="Georgia" w:hAnsi="Georgia"/>
          <w:b/>
          <w:szCs w:val="20"/>
        </w:rPr>
        <w:t>Beredningsrum:</w:t>
      </w:r>
    </w:p>
    <w:p w14:paraId="0AB9C3CE" w14:textId="77777777" w:rsidR="00C011DB" w:rsidRPr="00D30A7F" w:rsidRDefault="00C011DB" w:rsidP="00034224">
      <w:pPr>
        <w:ind w:left="0" w:right="-428"/>
        <w:rPr>
          <w:rFonts w:ascii="Georgia" w:hAnsi="Georgia"/>
        </w:rPr>
      </w:pPr>
      <w:r w:rsidRPr="00D30A7F">
        <w:rPr>
          <w:rFonts w:ascii="Georgia" w:hAnsi="Georgia"/>
        </w:rPr>
        <w:t>Komplettera veckostädningen med att rengöra utrymmet under arbetsytan i säkerhetsbänken.</w:t>
      </w:r>
    </w:p>
    <w:p w14:paraId="139971B5" w14:textId="45AB337B" w:rsidR="00C011DB" w:rsidRPr="00D30A7F" w:rsidRDefault="00C011DB" w:rsidP="00435A80">
      <w:pPr>
        <w:pStyle w:val="Punktlista"/>
        <w:ind w:left="284" w:right="-2" w:hanging="284"/>
        <w:rPr>
          <w:rFonts w:ascii="Georgia" w:hAnsi="Georgia"/>
        </w:rPr>
      </w:pPr>
      <w:r w:rsidRPr="00D30A7F">
        <w:rPr>
          <w:rFonts w:ascii="Georgia" w:hAnsi="Georgia"/>
        </w:rPr>
        <w:t>Ta ut alla lösa föremål från säkerhetsbänken och rengör dessa med sterilt</w:t>
      </w:r>
      <w:r w:rsidR="00435A80" w:rsidRPr="00D30A7F">
        <w:rPr>
          <w:rFonts w:ascii="Georgia" w:hAnsi="Georgia"/>
        </w:rPr>
        <w:t xml:space="preserve"> </w:t>
      </w:r>
      <w:r w:rsidRPr="00D30A7F">
        <w:rPr>
          <w:rFonts w:ascii="Georgia" w:hAnsi="Georgia"/>
        </w:rPr>
        <w:t>vatten.</w:t>
      </w:r>
    </w:p>
    <w:p w14:paraId="5D86A070" w14:textId="70DB5889" w:rsidR="00C011DB" w:rsidRPr="00D30A7F" w:rsidRDefault="00C011DB" w:rsidP="003E4227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Allt löst material som tagits ur bänken torkas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 xml:space="preserve"> innan det läggs in i säkerhetsbänken.</w:t>
      </w:r>
    </w:p>
    <w:p w14:paraId="10C5E0E0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utrymmet under arbetsytan i säkerhetsbänken med sterilt vatten och därefter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 xml:space="preserve">. </w:t>
      </w:r>
    </w:p>
    <w:p w14:paraId="1250BDCE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>Återställ igen.</w:t>
      </w:r>
    </w:p>
    <w:p w14:paraId="3E8E45CD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ur generatorlådan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 xml:space="preserve"> i samband med generatorbyte. OBS! Tänk på att </w:t>
      </w:r>
      <w:proofErr w:type="spellStart"/>
      <w:r w:rsidRPr="00D30A7F">
        <w:rPr>
          <w:rFonts w:ascii="Georgia" w:hAnsi="Georgia"/>
        </w:rPr>
        <w:t>ytdesinfektionen</w:t>
      </w:r>
      <w:proofErr w:type="spellEnd"/>
      <w:r w:rsidRPr="00D30A7F">
        <w:rPr>
          <w:rFonts w:ascii="Georgia" w:hAnsi="Georgia"/>
        </w:rPr>
        <w:t xml:space="preserve"> ska dunsta in innan den nya generatorn placeras i generatorlådan.</w:t>
      </w:r>
    </w:p>
    <w:p w14:paraId="7318ABA0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Töm materialburkarna i skåpet och torka rent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 xml:space="preserve">. </w:t>
      </w:r>
    </w:p>
    <w:p w14:paraId="147D1762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rent insidan av skåp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1DF6C0A1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rent insidan av kylskåpet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1E48928B" w14:textId="77777777" w:rsidR="00C011DB" w:rsidRDefault="00C011DB" w:rsidP="00C011DB">
      <w:pPr>
        <w:pStyle w:val="Punktlista"/>
        <w:numPr>
          <w:ilvl w:val="0"/>
          <w:numId w:val="0"/>
        </w:numPr>
        <w:ind w:left="284" w:hanging="284"/>
      </w:pPr>
    </w:p>
    <w:p w14:paraId="612A9EDC" w14:textId="77777777" w:rsidR="00C011DB" w:rsidRPr="00D30A7F" w:rsidRDefault="00C011DB" w:rsidP="00435A80">
      <w:pPr>
        <w:suppressAutoHyphens/>
        <w:spacing w:after="0" w:line="240" w:lineRule="auto"/>
        <w:ind w:left="0" w:right="0"/>
        <w:rPr>
          <w:rFonts w:ascii="Georgia" w:hAnsi="Georgia"/>
          <w:b/>
          <w:bCs/>
        </w:rPr>
      </w:pPr>
      <w:r w:rsidRPr="00D30A7F">
        <w:rPr>
          <w:rFonts w:ascii="Georgia" w:hAnsi="Georgia"/>
          <w:b/>
          <w:bCs/>
        </w:rPr>
        <w:t>Dispenseringsrum:</w:t>
      </w:r>
    </w:p>
    <w:p w14:paraId="3B1D38E3" w14:textId="77777777" w:rsidR="00C011DB" w:rsidRPr="00D30A7F" w:rsidRDefault="00C011DB" w:rsidP="00C011DB">
      <w:pPr>
        <w:ind w:left="0" w:right="-853"/>
        <w:rPr>
          <w:rFonts w:ascii="Georgia" w:hAnsi="Georgia"/>
        </w:rPr>
      </w:pPr>
      <w:r w:rsidRPr="00D30A7F">
        <w:rPr>
          <w:rFonts w:ascii="Georgia" w:hAnsi="Georgia"/>
        </w:rPr>
        <w:t xml:space="preserve">Komplettera veckostädningen med att rengöra utrymmet under arbetsytan i </w:t>
      </w:r>
      <w:r w:rsidRPr="00D30A7F">
        <w:rPr>
          <w:rFonts w:ascii="Georgia" w:hAnsi="Georgia"/>
        </w:rPr>
        <w:br/>
        <w:t>säkerhetsbänken.</w:t>
      </w:r>
    </w:p>
    <w:p w14:paraId="6B1C2392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>Ta ut alla lösa föremål från säkerhetsbänken och rengör dessa med sterilt vatten.</w:t>
      </w:r>
    </w:p>
    <w:p w14:paraId="318D8057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alla lösa föremål från säkerhetsbänken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 xml:space="preserve"> innan de läggs in i bänken igen</w:t>
      </w:r>
    </w:p>
    <w:p w14:paraId="1C815D74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utrymmet under arbetsytan i säkerhetsbänken med sterilt vatten och därefter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29EAE86F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>Återställ igen.</w:t>
      </w:r>
    </w:p>
    <w:p w14:paraId="33E3B421" w14:textId="77777777" w:rsidR="00C011DB" w:rsidRPr="00D30A7F" w:rsidRDefault="00C011DB" w:rsidP="00034224">
      <w:pPr>
        <w:pStyle w:val="Punktlista"/>
        <w:ind w:left="284" w:right="-14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rent insidan av överskåp och lådor i underskåp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41822C9B" w14:textId="77777777" w:rsidR="00C011DB" w:rsidRPr="00D30A7F" w:rsidRDefault="00C011DB" w:rsidP="00C011DB">
      <w:pPr>
        <w:pStyle w:val="Punktlista"/>
        <w:ind w:left="284" w:hanging="284"/>
        <w:rPr>
          <w:rFonts w:ascii="Georgia" w:hAnsi="Georgia"/>
        </w:rPr>
      </w:pPr>
      <w:r w:rsidRPr="00D30A7F">
        <w:rPr>
          <w:rFonts w:ascii="Georgia" w:hAnsi="Georgia"/>
        </w:rPr>
        <w:t xml:space="preserve">Torka rent insidan av kylskåpet med </w:t>
      </w:r>
      <w:proofErr w:type="spellStart"/>
      <w:r w:rsidRPr="00D30A7F">
        <w:rPr>
          <w:rFonts w:ascii="Georgia" w:hAnsi="Georgia"/>
        </w:rPr>
        <w:t>ytdesinfektion</w:t>
      </w:r>
      <w:proofErr w:type="spellEnd"/>
      <w:r w:rsidRPr="00D30A7F">
        <w:rPr>
          <w:rFonts w:ascii="Georgia" w:hAnsi="Georgia"/>
        </w:rPr>
        <w:t>.</w:t>
      </w:r>
    </w:p>
    <w:p w14:paraId="39F60F40" w14:textId="77777777" w:rsidR="00C011DB" w:rsidRPr="00B0663E" w:rsidRDefault="00C011DB" w:rsidP="00435A80">
      <w:pPr>
        <w:pStyle w:val="Rubrik2"/>
        <w:ind w:left="0"/>
        <w:rPr>
          <w:rFonts w:ascii="Verdana" w:hAnsi="Verdana"/>
          <w:sz w:val="36"/>
          <w:szCs w:val="24"/>
        </w:rPr>
      </w:pPr>
      <w:r w:rsidRPr="00B0663E">
        <w:rPr>
          <w:rFonts w:ascii="Verdana" w:hAnsi="Verdana"/>
          <w:sz w:val="36"/>
          <w:szCs w:val="24"/>
        </w:rPr>
        <w:t>Periodicitet</w:t>
      </w:r>
    </w:p>
    <w:p w14:paraId="2FB3D508" w14:textId="77777777" w:rsidR="00C011DB" w:rsidRPr="00D30A7F" w:rsidRDefault="00C011DB" w:rsidP="00C011DB">
      <w:pPr>
        <w:ind w:hanging="992"/>
        <w:rPr>
          <w:rFonts w:ascii="Georgia" w:hAnsi="Georgia"/>
        </w:rPr>
      </w:pPr>
      <w:r w:rsidRPr="00D30A7F">
        <w:rPr>
          <w:rFonts w:ascii="Georgia" w:hAnsi="Georgia"/>
        </w:rPr>
        <w:t>Veckostädning utförs en gång per vecka, förslagsvis torsdag.</w:t>
      </w:r>
    </w:p>
    <w:p w14:paraId="21005206" w14:textId="77777777" w:rsidR="00C011DB" w:rsidRPr="00D30A7F" w:rsidRDefault="00C011DB" w:rsidP="00034224">
      <w:pPr>
        <w:ind w:left="0" w:right="-2"/>
        <w:rPr>
          <w:rFonts w:ascii="Georgia" w:hAnsi="Georgia"/>
        </w:rPr>
      </w:pPr>
      <w:r w:rsidRPr="00D30A7F">
        <w:rPr>
          <w:rFonts w:ascii="Georgia" w:hAnsi="Georgia"/>
        </w:rPr>
        <w:t xml:space="preserve">Halvårsstädning utförs efter </w:t>
      </w:r>
      <w:proofErr w:type="spellStart"/>
      <w:r w:rsidRPr="00D30A7F">
        <w:rPr>
          <w:rFonts w:ascii="Georgia" w:hAnsi="Georgia"/>
        </w:rPr>
        <w:t>Regionservices</w:t>
      </w:r>
      <w:proofErr w:type="spellEnd"/>
      <w:r w:rsidRPr="00D30A7F">
        <w:rPr>
          <w:rFonts w:ascii="Georgia" w:hAnsi="Georgia"/>
        </w:rPr>
        <w:t xml:space="preserve"> halvårsstädning, det vill säga i början av mars och september.</w:t>
      </w:r>
    </w:p>
    <w:p w14:paraId="245779E9" w14:textId="77777777" w:rsidR="00C011DB" w:rsidRPr="00B0663E" w:rsidRDefault="00C011DB" w:rsidP="00435A80">
      <w:pPr>
        <w:pStyle w:val="Rubrik2"/>
        <w:ind w:left="0"/>
        <w:rPr>
          <w:rFonts w:ascii="Verdana" w:hAnsi="Verdana"/>
          <w:sz w:val="36"/>
          <w:szCs w:val="24"/>
        </w:rPr>
      </w:pPr>
      <w:r w:rsidRPr="00B0663E">
        <w:rPr>
          <w:rFonts w:ascii="Verdana" w:hAnsi="Verdana"/>
          <w:sz w:val="36"/>
          <w:szCs w:val="24"/>
        </w:rPr>
        <w:t>Ansvar</w:t>
      </w:r>
    </w:p>
    <w:p w14:paraId="4AECAF4B" w14:textId="77777777" w:rsidR="00C011DB" w:rsidRPr="00D30A7F" w:rsidRDefault="00C011DB" w:rsidP="00C011DB">
      <w:pPr>
        <w:ind w:hanging="992"/>
        <w:rPr>
          <w:rFonts w:ascii="Georgia" w:hAnsi="Georgia"/>
        </w:rPr>
      </w:pPr>
      <w:r w:rsidRPr="00D30A7F">
        <w:rPr>
          <w:rFonts w:ascii="Georgia" w:hAnsi="Georgia"/>
        </w:rPr>
        <w:t>Tjänstgörande personal på sektionen.</w:t>
      </w:r>
    </w:p>
    <w:p w14:paraId="750DAD4E" w14:textId="77777777" w:rsidR="00C011DB" w:rsidRPr="00D30A7F" w:rsidRDefault="00C011DB" w:rsidP="00C011DB">
      <w:pPr>
        <w:ind w:left="0"/>
        <w:rPr>
          <w:rFonts w:ascii="Georgia" w:hAnsi="Georgia"/>
        </w:rPr>
      </w:pPr>
      <w:r w:rsidRPr="00D30A7F">
        <w:rPr>
          <w:rFonts w:ascii="Georgia" w:hAnsi="Georgia"/>
        </w:rPr>
        <w:t xml:space="preserve">Sektionsledare ansvarar för att hinken i städskåpet byts i samband med halvårsstädningen i september. När bytet är utfört ska signering ske på blankett ”Städning i </w:t>
      </w:r>
      <w:proofErr w:type="spellStart"/>
      <w:r w:rsidRPr="00D30A7F">
        <w:rPr>
          <w:rFonts w:ascii="Georgia" w:hAnsi="Georgia"/>
        </w:rPr>
        <w:t>renklassade</w:t>
      </w:r>
      <w:proofErr w:type="spellEnd"/>
      <w:r w:rsidRPr="00D30A7F">
        <w:rPr>
          <w:rFonts w:ascii="Georgia" w:hAnsi="Georgia"/>
        </w:rPr>
        <w:t xml:space="preserve"> lokaler i egen regi, NÄL.</w:t>
      </w:r>
    </w:p>
    <w:p w14:paraId="28BE7A1B" w14:textId="77777777" w:rsidR="00C011DB" w:rsidRPr="00B0663E" w:rsidRDefault="00C011DB" w:rsidP="00435A80">
      <w:pPr>
        <w:pStyle w:val="Rubrik2"/>
        <w:ind w:left="0"/>
        <w:rPr>
          <w:rFonts w:ascii="Verdana" w:hAnsi="Verdana"/>
          <w:sz w:val="36"/>
          <w:szCs w:val="24"/>
        </w:rPr>
      </w:pPr>
      <w:r w:rsidRPr="00B0663E">
        <w:rPr>
          <w:rFonts w:ascii="Verdana" w:hAnsi="Verdana"/>
          <w:sz w:val="36"/>
          <w:szCs w:val="24"/>
        </w:rPr>
        <w:t>Dokumentation</w:t>
      </w:r>
    </w:p>
    <w:p w14:paraId="2E5F1F86" w14:textId="77777777" w:rsidR="00C011DB" w:rsidRPr="00D30A7F" w:rsidRDefault="00C011DB" w:rsidP="00C011DB">
      <w:pPr>
        <w:ind w:left="0"/>
        <w:rPr>
          <w:rFonts w:ascii="Georgia" w:hAnsi="Georgia"/>
        </w:rPr>
      </w:pPr>
      <w:r w:rsidRPr="00D30A7F">
        <w:rPr>
          <w:rFonts w:ascii="Georgia" w:hAnsi="Georgia"/>
        </w:rPr>
        <w:t xml:space="preserve">Genomförd städning dokumenteras på blankett med bläckpenna: </w:t>
      </w:r>
      <w:hyperlink r:id="rId22" w:history="1">
        <w:r w:rsidRPr="00D30A7F">
          <w:rPr>
            <w:rStyle w:val="Hyperlnk"/>
            <w:rFonts w:ascii="Georgia" w:hAnsi="Georgia"/>
          </w:rPr>
          <w:t xml:space="preserve">Städning i </w:t>
        </w:r>
        <w:proofErr w:type="spellStart"/>
        <w:r w:rsidRPr="00D30A7F">
          <w:rPr>
            <w:rStyle w:val="Hyperlnk"/>
            <w:rFonts w:ascii="Georgia" w:hAnsi="Georgia"/>
          </w:rPr>
          <w:t>renklassade</w:t>
        </w:r>
        <w:proofErr w:type="spellEnd"/>
        <w:r w:rsidRPr="00D30A7F">
          <w:rPr>
            <w:rStyle w:val="Hyperlnk"/>
            <w:rFonts w:ascii="Georgia" w:hAnsi="Georgia"/>
          </w:rPr>
          <w:t xml:space="preserve"> lokaler i egen regi, NÄL</w:t>
        </w:r>
      </w:hyperlink>
      <w:r w:rsidRPr="00D30A7F">
        <w:rPr>
          <w:rFonts w:ascii="Georgia" w:hAnsi="Georgia"/>
        </w:rPr>
        <w:t>.</w:t>
      </w:r>
    </w:p>
    <w:p w14:paraId="1249169F" w14:textId="29E0812C" w:rsidR="00C011DB" w:rsidRPr="00B0663E" w:rsidRDefault="00C011DB" w:rsidP="00435A80">
      <w:pPr>
        <w:pStyle w:val="Rubrik2"/>
        <w:ind w:left="0"/>
        <w:rPr>
          <w:rFonts w:ascii="Verdana" w:hAnsi="Verdana"/>
          <w:sz w:val="36"/>
          <w:szCs w:val="24"/>
        </w:rPr>
      </w:pPr>
      <w:r w:rsidRPr="00B0663E">
        <w:rPr>
          <w:rFonts w:ascii="Verdana" w:hAnsi="Verdana"/>
          <w:sz w:val="36"/>
          <w:szCs w:val="24"/>
        </w:rPr>
        <w:t>Hållbarhetstider</w:t>
      </w:r>
    </w:p>
    <w:p w14:paraId="18F59B6B" w14:textId="77777777" w:rsidR="00C011DB" w:rsidRPr="00D30A7F" w:rsidRDefault="00C011DB" w:rsidP="00C011DB">
      <w:pPr>
        <w:keepNext/>
        <w:spacing w:before="240" w:after="60" w:line="240" w:lineRule="auto"/>
        <w:ind w:right="-2" w:hanging="992"/>
        <w:outlineLvl w:val="2"/>
        <w:rPr>
          <w:rFonts w:ascii="Georgia" w:hAnsi="Georgia" w:cs="Arial"/>
          <w:b/>
          <w:bCs/>
          <w:szCs w:val="26"/>
        </w:rPr>
      </w:pPr>
      <w:r w:rsidRPr="00D30A7F">
        <w:rPr>
          <w:rFonts w:ascii="Georgia" w:hAnsi="Georgia" w:cs="Arial"/>
          <w:b/>
          <w:bCs/>
          <w:szCs w:val="26"/>
        </w:rPr>
        <w:t>Bruten flaska</w:t>
      </w:r>
    </w:p>
    <w:tbl>
      <w:tblPr>
        <w:tblW w:w="63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0"/>
        <w:gridCol w:w="2610"/>
      </w:tblGrid>
      <w:tr w:rsidR="00C011DB" w:rsidRPr="00D30A7F" w14:paraId="209439D0" w14:textId="77777777" w:rsidTr="00A6690C">
        <w:trPr>
          <w:trHeight w:val="30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58208E" w14:textId="77777777" w:rsidR="00C011DB" w:rsidRPr="00D30A7F" w:rsidRDefault="00C011DB" w:rsidP="005E6137">
            <w:pPr>
              <w:spacing w:after="0" w:line="240" w:lineRule="auto"/>
              <w:ind w:left="3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proofErr w:type="spellStart"/>
            <w:r w:rsidRPr="00D30A7F">
              <w:rPr>
                <w:rFonts w:ascii="Georgia" w:hAnsi="Georgia"/>
              </w:rPr>
              <w:t>Ytdesinfektion</w:t>
            </w:r>
            <w:proofErr w:type="spellEnd"/>
            <w:r w:rsidRPr="00D30A7F">
              <w:rPr>
                <w:rFonts w:ascii="Georgia" w:hAnsi="Georgia"/>
              </w:rPr>
              <w:t>, lokalvård i renrum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E5A267" w14:textId="77777777" w:rsidR="00C011DB" w:rsidRPr="00D30A7F" w:rsidRDefault="00C011DB" w:rsidP="005E6137">
            <w:pPr>
              <w:spacing w:after="0" w:line="240" w:lineRule="auto"/>
              <w:ind w:left="6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r w:rsidRPr="00D30A7F">
              <w:rPr>
                <w:rFonts w:ascii="Georgia" w:hAnsi="Georgia"/>
              </w:rPr>
              <w:t>2 månader </w:t>
            </w:r>
          </w:p>
        </w:tc>
      </w:tr>
      <w:tr w:rsidR="00C011DB" w:rsidRPr="00D30A7F" w14:paraId="3CBDC913" w14:textId="77777777" w:rsidTr="00A6690C">
        <w:trPr>
          <w:trHeight w:val="30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AA5B8" w14:textId="77777777" w:rsidR="00C011DB" w:rsidRPr="00D30A7F" w:rsidRDefault="00C011DB" w:rsidP="005E6137">
            <w:pPr>
              <w:spacing w:after="0" w:line="240" w:lineRule="auto"/>
              <w:ind w:left="3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r w:rsidRPr="00D30A7F">
              <w:rPr>
                <w:rFonts w:ascii="Georgia" w:hAnsi="Georgia"/>
              </w:rPr>
              <w:t>Handsprit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476CA" w14:textId="77777777" w:rsidR="00C011DB" w:rsidRPr="00D30A7F" w:rsidRDefault="00C011DB" w:rsidP="005E6137">
            <w:pPr>
              <w:spacing w:after="0" w:line="240" w:lineRule="auto"/>
              <w:ind w:left="6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r w:rsidRPr="00D30A7F">
              <w:rPr>
                <w:rFonts w:ascii="Georgia" w:hAnsi="Georgia"/>
              </w:rPr>
              <w:t>Utgångsdatum </w:t>
            </w:r>
          </w:p>
        </w:tc>
      </w:tr>
      <w:tr w:rsidR="00C011DB" w:rsidRPr="00D30A7F" w14:paraId="5E38A896" w14:textId="77777777" w:rsidTr="00A6690C">
        <w:trPr>
          <w:trHeight w:val="300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D79F63" w14:textId="77777777" w:rsidR="00C011DB" w:rsidRPr="00D30A7F" w:rsidRDefault="00C011DB" w:rsidP="005E6137">
            <w:pPr>
              <w:spacing w:after="0" w:line="240" w:lineRule="auto"/>
              <w:ind w:left="3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r w:rsidRPr="00D30A7F">
              <w:rPr>
                <w:rFonts w:ascii="Georgia" w:hAnsi="Georgia"/>
              </w:rPr>
              <w:t>Handtvål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A8FBB" w14:textId="77777777" w:rsidR="00C011DB" w:rsidRPr="00D30A7F" w:rsidRDefault="00C011DB" w:rsidP="005E6137">
            <w:pPr>
              <w:spacing w:after="0" w:line="240" w:lineRule="auto"/>
              <w:ind w:left="6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r w:rsidRPr="00D30A7F">
              <w:rPr>
                <w:rFonts w:ascii="Georgia" w:hAnsi="Georgia"/>
              </w:rPr>
              <w:t>1 år </w:t>
            </w:r>
          </w:p>
        </w:tc>
      </w:tr>
      <w:tr w:rsidR="00C011DB" w:rsidRPr="00D30A7F" w14:paraId="226F59FC" w14:textId="77777777" w:rsidTr="00A6690C">
        <w:trPr>
          <w:trHeight w:val="375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D57E4" w14:textId="52CABC6F" w:rsidR="00C011DB" w:rsidRPr="00D30A7F" w:rsidRDefault="00C011DB" w:rsidP="007E72D6">
            <w:pPr>
              <w:spacing w:after="0" w:line="240" w:lineRule="auto"/>
              <w:ind w:left="3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r w:rsidRPr="00D30A7F">
              <w:rPr>
                <w:rFonts w:ascii="Georgia" w:hAnsi="Georgia"/>
              </w:rPr>
              <w:t>Sterilt vatt</w:t>
            </w:r>
            <w:r w:rsidR="007E72D6" w:rsidRPr="00D30A7F">
              <w:rPr>
                <w:rFonts w:ascii="Georgia" w:hAnsi="Georgia"/>
              </w:rPr>
              <w:t>en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C679B" w14:textId="0E08560E" w:rsidR="00C011DB" w:rsidRPr="00D30A7F" w:rsidRDefault="00C011DB" w:rsidP="007E72D6">
            <w:pPr>
              <w:spacing w:after="0" w:line="240" w:lineRule="auto"/>
              <w:ind w:left="60" w:right="-15"/>
              <w:textAlignment w:val="baseline"/>
              <w:rPr>
                <w:rFonts w:ascii="Georgia" w:hAnsi="Georgia" w:cs="Segoe UI"/>
                <w:sz w:val="18"/>
                <w:szCs w:val="18"/>
              </w:rPr>
            </w:pPr>
            <w:r w:rsidRPr="00D30A7F">
              <w:rPr>
                <w:rFonts w:ascii="Georgia" w:hAnsi="Georgia"/>
              </w:rPr>
              <w:t>24 timmar</w:t>
            </w:r>
          </w:p>
        </w:tc>
      </w:tr>
      <w:tr w:rsidR="00B11F74" w:rsidRPr="00D30A7F" w14:paraId="313A285A" w14:textId="77777777" w:rsidTr="00A6690C">
        <w:trPr>
          <w:trHeight w:val="375"/>
        </w:trPr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C369" w14:textId="4063F002" w:rsidR="00B11F74" w:rsidRPr="00D30A7F" w:rsidRDefault="00B11F74" w:rsidP="005E6137">
            <w:pPr>
              <w:spacing w:after="0" w:line="240" w:lineRule="auto"/>
              <w:ind w:left="30" w:right="-15"/>
              <w:textAlignment w:val="baseline"/>
              <w:rPr>
                <w:rFonts w:ascii="Georgia" w:hAnsi="Georgia"/>
              </w:rPr>
            </w:pPr>
            <w:r w:rsidRPr="00D30A7F">
              <w:rPr>
                <w:rFonts w:ascii="Georgia" w:hAnsi="Georgia"/>
              </w:rPr>
              <w:t>Diskmedel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C84A9" w14:textId="33BEC7DD" w:rsidR="00B11F74" w:rsidRPr="00D30A7F" w:rsidRDefault="00B11F74" w:rsidP="005E6137">
            <w:pPr>
              <w:spacing w:after="0" w:line="240" w:lineRule="auto"/>
              <w:ind w:left="60" w:right="-15"/>
              <w:textAlignment w:val="baseline"/>
              <w:rPr>
                <w:rFonts w:ascii="Georgia" w:hAnsi="Georgia"/>
              </w:rPr>
            </w:pPr>
            <w:r w:rsidRPr="00D30A7F">
              <w:rPr>
                <w:rFonts w:ascii="Georgia" w:hAnsi="Georgia"/>
              </w:rPr>
              <w:t>1 år</w:t>
            </w:r>
          </w:p>
        </w:tc>
      </w:tr>
      <w:bookmarkEnd w:id="0"/>
      <w:bookmarkEnd w:id="1"/>
    </w:tbl>
    <w:p w14:paraId="297997C0" w14:textId="77777777" w:rsidR="00C011DB" w:rsidRDefault="00C011DB" w:rsidP="003E4227">
      <w:pPr>
        <w:pStyle w:val="Rubrik2"/>
        <w:ind w:left="0" w:right="-2"/>
        <w:rPr>
          <w:color w:val="FF0000"/>
        </w:rPr>
      </w:pPr>
    </w:p>
    <w:sectPr w:rsidR="00C011DB" w:rsidSect="00E36619">
      <w:type w:val="continuous"/>
      <w:pgSz w:w="11900" w:h="16840"/>
      <w:pgMar w:top="1418" w:right="1979" w:bottom="1276" w:left="1418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CEA30" w14:textId="77777777" w:rsidR="006E0000" w:rsidRDefault="006E0000">
      <w:r>
        <w:separator/>
      </w:r>
    </w:p>
  </w:endnote>
  <w:endnote w:type="continuationSeparator" w:id="0">
    <w:p w14:paraId="23C7BFA7" w14:textId="77777777" w:rsidR="006E0000" w:rsidRDefault="006E0000">
      <w:r>
        <w:continuationSeparator/>
      </w:r>
    </w:p>
  </w:endnote>
  <w:endnote w:type="continuationNotice" w:id="1">
    <w:p w14:paraId="22D05F64" w14:textId="77777777" w:rsidR="006E0000" w:rsidRDefault="006E00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86408788" name="Bildobjekt 8640878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CAE7" w14:textId="77777777" w:rsidR="006E0000" w:rsidRDefault="006E0000"/>
  </w:footnote>
  <w:footnote w:type="continuationSeparator" w:id="0">
    <w:p w14:paraId="05E45B2C" w14:textId="77777777" w:rsidR="006E0000" w:rsidRDefault="006E0000">
      <w:r>
        <w:continuationSeparator/>
      </w:r>
    </w:p>
  </w:footnote>
  <w:footnote w:type="continuationNotice" w:id="1">
    <w:p w14:paraId="68A68A97" w14:textId="77777777" w:rsidR="006E0000" w:rsidRDefault="006E00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0376077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3010"/>
    <w:multiLevelType w:val="hybridMultilevel"/>
    <w:tmpl w:val="24CE7A96"/>
    <w:lvl w:ilvl="0" w:tplc="FFFFFFFF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B53E70"/>
    <w:multiLevelType w:val="multilevel"/>
    <w:tmpl w:val="2F38052E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E933ECA"/>
    <w:multiLevelType w:val="hybridMultilevel"/>
    <w:tmpl w:val="17B6F332"/>
    <w:lvl w:ilvl="0" w:tplc="041D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0FF3CE0"/>
    <w:multiLevelType w:val="hybridMultilevel"/>
    <w:tmpl w:val="C6A65148"/>
    <w:lvl w:ilvl="0" w:tplc="041D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030173"/>
    <w:multiLevelType w:val="multilevel"/>
    <w:tmpl w:val="85D4A802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259748F"/>
    <w:multiLevelType w:val="hybridMultilevel"/>
    <w:tmpl w:val="E56021A2"/>
    <w:lvl w:ilvl="0" w:tplc="041D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2D362547"/>
    <w:multiLevelType w:val="multilevel"/>
    <w:tmpl w:val="9CBC63E0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EE414E7"/>
    <w:multiLevelType w:val="hybridMultilevel"/>
    <w:tmpl w:val="CFF0ADCE"/>
    <w:lvl w:ilvl="0" w:tplc="FFFFFFFF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E241DE3"/>
    <w:multiLevelType w:val="hybridMultilevel"/>
    <w:tmpl w:val="7B389A9E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FD56F02"/>
    <w:multiLevelType w:val="hybridMultilevel"/>
    <w:tmpl w:val="B3E83D18"/>
    <w:lvl w:ilvl="0" w:tplc="041D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145921"/>
    <w:multiLevelType w:val="multilevel"/>
    <w:tmpl w:val="07A23A9E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5DCD59D2"/>
    <w:multiLevelType w:val="hybridMultilevel"/>
    <w:tmpl w:val="2B1088EA"/>
    <w:lvl w:ilvl="0" w:tplc="041D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675B5E42"/>
    <w:multiLevelType w:val="multilevel"/>
    <w:tmpl w:val="2F38052E"/>
    <w:lvl w:ilvl="0">
      <w:numFmt w:val="bullet"/>
      <w:lvlText w:val="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0CA462F"/>
    <w:multiLevelType w:val="hybridMultilevel"/>
    <w:tmpl w:val="BA7A8512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521944353">
    <w:abstractNumId w:val="5"/>
  </w:num>
  <w:num w:numId="2" w16cid:durableId="918490398">
    <w:abstractNumId w:val="12"/>
  </w:num>
  <w:num w:numId="3" w16cid:durableId="2132746813">
    <w:abstractNumId w:val="9"/>
  </w:num>
  <w:num w:numId="4" w16cid:durableId="228657384">
    <w:abstractNumId w:val="13"/>
  </w:num>
  <w:num w:numId="5" w16cid:durableId="424615108">
    <w:abstractNumId w:val="7"/>
  </w:num>
  <w:num w:numId="6" w16cid:durableId="1825733501">
    <w:abstractNumId w:val="4"/>
  </w:num>
  <w:num w:numId="7" w16cid:durableId="2129857937">
    <w:abstractNumId w:val="1"/>
  </w:num>
  <w:num w:numId="8" w16cid:durableId="95179946">
    <w:abstractNumId w:val="15"/>
  </w:num>
  <w:num w:numId="9" w16cid:durableId="1881478357">
    <w:abstractNumId w:val="6"/>
  </w:num>
  <w:num w:numId="10" w16cid:durableId="564684015">
    <w:abstractNumId w:val="3"/>
  </w:num>
  <w:num w:numId="11" w16cid:durableId="171380126">
    <w:abstractNumId w:val="0"/>
  </w:num>
  <w:num w:numId="12" w16cid:durableId="835458841">
    <w:abstractNumId w:val="10"/>
  </w:num>
  <w:num w:numId="13" w16cid:durableId="1018581563">
    <w:abstractNumId w:val="16"/>
  </w:num>
  <w:num w:numId="14" w16cid:durableId="96217916">
    <w:abstractNumId w:val="8"/>
  </w:num>
  <w:num w:numId="15" w16cid:durableId="2072147981">
    <w:abstractNumId w:val="11"/>
  </w:num>
  <w:num w:numId="16" w16cid:durableId="991644943">
    <w:abstractNumId w:val="2"/>
  </w:num>
  <w:num w:numId="17" w16cid:durableId="220751425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3B1B"/>
    <w:rsid w:val="000051D5"/>
    <w:rsid w:val="00006D2A"/>
    <w:rsid w:val="00010D47"/>
    <w:rsid w:val="00016CF0"/>
    <w:rsid w:val="00021A6D"/>
    <w:rsid w:val="00022701"/>
    <w:rsid w:val="0002435C"/>
    <w:rsid w:val="00030DDD"/>
    <w:rsid w:val="000313BB"/>
    <w:rsid w:val="00033ED5"/>
    <w:rsid w:val="00034224"/>
    <w:rsid w:val="00050500"/>
    <w:rsid w:val="00052EDA"/>
    <w:rsid w:val="0005691C"/>
    <w:rsid w:val="00056ECB"/>
    <w:rsid w:val="00056ED5"/>
    <w:rsid w:val="000655CC"/>
    <w:rsid w:val="000700AE"/>
    <w:rsid w:val="000705EF"/>
    <w:rsid w:val="00075F35"/>
    <w:rsid w:val="00084024"/>
    <w:rsid w:val="0009062C"/>
    <w:rsid w:val="00095368"/>
    <w:rsid w:val="000954C4"/>
    <w:rsid w:val="000A4C35"/>
    <w:rsid w:val="000A4FEA"/>
    <w:rsid w:val="000A611A"/>
    <w:rsid w:val="000B12D9"/>
    <w:rsid w:val="000B1B8E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4F55"/>
    <w:rsid w:val="00147AFC"/>
    <w:rsid w:val="00147D36"/>
    <w:rsid w:val="001522AE"/>
    <w:rsid w:val="001567C4"/>
    <w:rsid w:val="00157CBB"/>
    <w:rsid w:val="00157D5B"/>
    <w:rsid w:val="00161FE6"/>
    <w:rsid w:val="0016323A"/>
    <w:rsid w:val="001647EA"/>
    <w:rsid w:val="00164AED"/>
    <w:rsid w:val="00164C3D"/>
    <w:rsid w:val="001652AF"/>
    <w:rsid w:val="00166D3A"/>
    <w:rsid w:val="001811C7"/>
    <w:rsid w:val="00181FDC"/>
    <w:rsid w:val="001837D3"/>
    <w:rsid w:val="001860B9"/>
    <w:rsid w:val="00186F2B"/>
    <w:rsid w:val="001874D6"/>
    <w:rsid w:val="00187EC6"/>
    <w:rsid w:val="0019632A"/>
    <w:rsid w:val="001A4E7C"/>
    <w:rsid w:val="001B762C"/>
    <w:rsid w:val="001C4D0A"/>
    <w:rsid w:val="001C5FEF"/>
    <w:rsid w:val="001E768E"/>
    <w:rsid w:val="00211487"/>
    <w:rsid w:val="00211D91"/>
    <w:rsid w:val="00217DEC"/>
    <w:rsid w:val="0022319D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65B61"/>
    <w:rsid w:val="00280A85"/>
    <w:rsid w:val="00284119"/>
    <w:rsid w:val="00290B5C"/>
    <w:rsid w:val="00294791"/>
    <w:rsid w:val="002A5577"/>
    <w:rsid w:val="002B0B30"/>
    <w:rsid w:val="002B0C78"/>
    <w:rsid w:val="002C0C02"/>
    <w:rsid w:val="002C1277"/>
    <w:rsid w:val="002C2147"/>
    <w:rsid w:val="002C60AD"/>
    <w:rsid w:val="002D0E0E"/>
    <w:rsid w:val="002D6023"/>
    <w:rsid w:val="002E263F"/>
    <w:rsid w:val="002E6F81"/>
    <w:rsid w:val="002F08BA"/>
    <w:rsid w:val="002F1CF9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268F"/>
    <w:rsid w:val="0034307B"/>
    <w:rsid w:val="00345EB1"/>
    <w:rsid w:val="003503AE"/>
    <w:rsid w:val="00350CC4"/>
    <w:rsid w:val="00360E0D"/>
    <w:rsid w:val="003611E9"/>
    <w:rsid w:val="0036357D"/>
    <w:rsid w:val="00363B23"/>
    <w:rsid w:val="0036594C"/>
    <w:rsid w:val="00367D19"/>
    <w:rsid w:val="00371BED"/>
    <w:rsid w:val="00384019"/>
    <w:rsid w:val="003854F1"/>
    <w:rsid w:val="0039118E"/>
    <w:rsid w:val="00396422"/>
    <w:rsid w:val="00397F54"/>
    <w:rsid w:val="003A0D43"/>
    <w:rsid w:val="003B2A4B"/>
    <w:rsid w:val="003C2450"/>
    <w:rsid w:val="003D099E"/>
    <w:rsid w:val="003D21A2"/>
    <w:rsid w:val="003D29D2"/>
    <w:rsid w:val="003D6D7C"/>
    <w:rsid w:val="003D77DD"/>
    <w:rsid w:val="003E0705"/>
    <w:rsid w:val="003E2FF7"/>
    <w:rsid w:val="003E4227"/>
    <w:rsid w:val="003F1013"/>
    <w:rsid w:val="003F1ACF"/>
    <w:rsid w:val="003F4B16"/>
    <w:rsid w:val="003F712A"/>
    <w:rsid w:val="00404948"/>
    <w:rsid w:val="00406BEA"/>
    <w:rsid w:val="00413A60"/>
    <w:rsid w:val="004230F7"/>
    <w:rsid w:val="0043167E"/>
    <w:rsid w:val="0043409A"/>
    <w:rsid w:val="0043520C"/>
    <w:rsid w:val="00435A80"/>
    <w:rsid w:val="0044198D"/>
    <w:rsid w:val="00443C1E"/>
    <w:rsid w:val="00446255"/>
    <w:rsid w:val="00451935"/>
    <w:rsid w:val="004601A9"/>
    <w:rsid w:val="00460ED0"/>
    <w:rsid w:val="00465651"/>
    <w:rsid w:val="00470CE7"/>
    <w:rsid w:val="00470F4F"/>
    <w:rsid w:val="00472482"/>
    <w:rsid w:val="00480DC7"/>
    <w:rsid w:val="00485E34"/>
    <w:rsid w:val="004876F6"/>
    <w:rsid w:val="0049236A"/>
    <w:rsid w:val="00492718"/>
    <w:rsid w:val="004970DD"/>
    <w:rsid w:val="004A355D"/>
    <w:rsid w:val="004A4970"/>
    <w:rsid w:val="004B2183"/>
    <w:rsid w:val="004B2A01"/>
    <w:rsid w:val="004C2559"/>
    <w:rsid w:val="004C2F52"/>
    <w:rsid w:val="004C3ED7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44F2"/>
    <w:rsid w:val="005770AD"/>
    <w:rsid w:val="00581414"/>
    <w:rsid w:val="00582490"/>
    <w:rsid w:val="005826FA"/>
    <w:rsid w:val="00591C09"/>
    <w:rsid w:val="00593FE1"/>
    <w:rsid w:val="00597E28"/>
    <w:rsid w:val="005A169B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F47F1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41F4"/>
    <w:rsid w:val="0065595B"/>
    <w:rsid w:val="0065789F"/>
    <w:rsid w:val="00660269"/>
    <w:rsid w:val="00665F89"/>
    <w:rsid w:val="00673C92"/>
    <w:rsid w:val="006753EC"/>
    <w:rsid w:val="00675A74"/>
    <w:rsid w:val="006A222A"/>
    <w:rsid w:val="006A2789"/>
    <w:rsid w:val="006A4978"/>
    <w:rsid w:val="006A4C33"/>
    <w:rsid w:val="006A7261"/>
    <w:rsid w:val="006B0D29"/>
    <w:rsid w:val="006B1819"/>
    <w:rsid w:val="006B409F"/>
    <w:rsid w:val="006B5DE7"/>
    <w:rsid w:val="006C5048"/>
    <w:rsid w:val="006C6A4B"/>
    <w:rsid w:val="006C779F"/>
    <w:rsid w:val="006D01F5"/>
    <w:rsid w:val="006D0CFB"/>
    <w:rsid w:val="006D30C0"/>
    <w:rsid w:val="006D4539"/>
    <w:rsid w:val="006D7535"/>
    <w:rsid w:val="006E0000"/>
    <w:rsid w:val="006E1CF9"/>
    <w:rsid w:val="006E450B"/>
    <w:rsid w:val="006F0D7E"/>
    <w:rsid w:val="00710B77"/>
    <w:rsid w:val="0072075B"/>
    <w:rsid w:val="007221C2"/>
    <w:rsid w:val="0072534E"/>
    <w:rsid w:val="00725816"/>
    <w:rsid w:val="00730955"/>
    <w:rsid w:val="00733A9C"/>
    <w:rsid w:val="00736574"/>
    <w:rsid w:val="007367E0"/>
    <w:rsid w:val="00737215"/>
    <w:rsid w:val="00741FF0"/>
    <w:rsid w:val="00754905"/>
    <w:rsid w:val="007553C0"/>
    <w:rsid w:val="00760038"/>
    <w:rsid w:val="00762EE0"/>
    <w:rsid w:val="0076428D"/>
    <w:rsid w:val="00765C41"/>
    <w:rsid w:val="00771100"/>
    <w:rsid w:val="007759DD"/>
    <w:rsid w:val="007771DA"/>
    <w:rsid w:val="0078609F"/>
    <w:rsid w:val="007917BA"/>
    <w:rsid w:val="007A5C6F"/>
    <w:rsid w:val="007D0AA6"/>
    <w:rsid w:val="007D4241"/>
    <w:rsid w:val="007D4317"/>
    <w:rsid w:val="007D4EA3"/>
    <w:rsid w:val="007E72D6"/>
    <w:rsid w:val="007F1CFF"/>
    <w:rsid w:val="007F5DD5"/>
    <w:rsid w:val="00802497"/>
    <w:rsid w:val="00821A1B"/>
    <w:rsid w:val="008262E9"/>
    <w:rsid w:val="00827E69"/>
    <w:rsid w:val="00835C4D"/>
    <w:rsid w:val="00843F48"/>
    <w:rsid w:val="00850F4F"/>
    <w:rsid w:val="00851423"/>
    <w:rsid w:val="00857848"/>
    <w:rsid w:val="008654B6"/>
    <w:rsid w:val="008662AB"/>
    <w:rsid w:val="0087139C"/>
    <w:rsid w:val="00880CE2"/>
    <w:rsid w:val="00880E83"/>
    <w:rsid w:val="00892F28"/>
    <w:rsid w:val="008A0C5F"/>
    <w:rsid w:val="008A3DEA"/>
    <w:rsid w:val="008A4EB9"/>
    <w:rsid w:val="008A74C0"/>
    <w:rsid w:val="008B1694"/>
    <w:rsid w:val="008B723A"/>
    <w:rsid w:val="008B7C26"/>
    <w:rsid w:val="008C4B27"/>
    <w:rsid w:val="008C6A0E"/>
    <w:rsid w:val="008C7F2A"/>
    <w:rsid w:val="008D5232"/>
    <w:rsid w:val="008E0B0A"/>
    <w:rsid w:val="008E36F8"/>
    <w:rsid w:val="008E46B2"/>
    <w:rsid w:val="008E682C"/>
    <w:rsid w:val="008E78A1"/>
    <w:rsid w:val="008F1C80"/>
    <w:rsid w:val="008F589F"/>
    <w:rsid w:val="00906238"/>
    <w:rsid w:val="00907EF9"/>
    <w:rsid w:val="0091295C"/>
    <w:rsid w:val="00914CE4"/>
    <w:rsid w:val="00914D58"/>
    <w:rsid w:val="00916B78"/>
    <w:rsid w:val="00921F47"/>
    <w:rsid w:val="009228AB"/>
    <w:rsid w:val="0093085B"/>
    <w:rsid w:val="00931C57"/>
    <w:rsid w:val="00934140"/>
    <w:rsid w:val="009347A5"/>
    <w:rsid w:val="00942257"/>
    <w:rsid w:val="009471BF"/>
    <w:rsid w:val="00950E4E"/>
    <w:rsid w:val="009529BD"/>
    <w:rsid w:val="009533B4"/>
    <w:rsid w:val="009563F7"/>
    <w:rsid w:val="0095686B"/>
    <w:rsid w:val="00965F9E"/>
    <w:rsid w:val="00971D93"/>
    <w:rsid w:val="0099578C"/>
    <w:rsid w:val="009B1F6B"/>
    <w:rsid w:val="009C0D12"/>
    <w:rsid w:val="009C192E"/>
    <w:rsid w:val="009D0664"/>
    <w:rsid w:val="009D6819"/>
    <w:rsid w:val="009D6D1C"/>
    <w:rsid w:val="009E0CF9"/>
    <w:rsid w:val="009E531B"/>
    <w:rsid w:val="009E6C56"/>
    <w:rsid w:val="009E7DCF"/>
    <w:rsid w:val="009F46F0"/>
    <w:rsid w:val="009F4A56"/>
    <w:rsid w:val="009F4E65"/>
    <w:rsid w:val="00A006A5"/>
    <w:rsid w:val="00A013B2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6690C"/>
    <w:rsid w:val="00A81198"/>
    <w:rsid w:val="00A81E48"/>
    <w:rsid w:val="00A82035"/>
    <w:rsid w:val="00A8497C"/>
    <w:rsid w:val="00A85043"/>
    <w:rsid w:val="00A90D77"/>
    <w:rsid w:val="00A92E07"/>
    <w:rsid w:val="00AA0B3A"/>
    <w:rsid w:val="00AA1415"/>
    <w:rsid w:val="00AA6EB4"/>
    <w:rsid w:val="00AA767D"/>
    <w:rsid w:val="00AB0CC9"/>
    <w:rsid w:val="00AB1332"/>
    <w:rsid w:val="00AB6497"/>
    <w:rsid w:val="00AC3FF6"/>
    <w:rsid w:val="00AD73EC"/>
    <w:rsid w:val="00AE5BC7"/>
    <w:rsid w:val="00AF5AAF"/>
    <w:rsid w:val="00B046D8"/>
    <w:rsid w:val="00B05546"/>
    <w:rsid w:val="00B0663E"/>
    <w:rsid w:val="00B11F74"/>
    <w:rsid w:val="00B13F4C"/>
    <w:rsid w:val="00B16219"/>
    <w:rsid w:val="00B16C59"/>
    <w:rsid w:val="00B33FDD"/>
    <w:rsid w:val="00B359CC"/>
    <w:rsid w:val="00B36107"/>
    <w:rsid w:val="00B3740A"/>
    <w:rsid w:val="00B41789"/>
    <w:rsid w:val="00B46C03"/>
    <w:rsid w:val="00B60C35"/>
    <w:rsid w:val="00B60C6C"/>
    <w:rsid w:val="00B61323"/>
    <w:rsid w:val="00B619A9"/>
    <w:rsid w:val="00B65A9D"/>
    <w:rsid w:val="00B66D60"/>
    <w:rsid w:val="00B75EDE"/>
    <w:rsid w:val="00B77D88"/>
    <w:rsid w:val="00B77FAF"/>
    <w:rsid w:val="00B81077"/>
    <w:rsid w:val="00B84336"/>
    <w:rsid w:val="00B851B9"/>
    <w:rsid w:val="00B86453"/>
    <w:rsid w:val="00B90054"/>
    <w:rsid w:val="00B92C14"/>
    <w:rsid w:val="00BA0066"/>
    <w:rsid w:val="00BA4637"/>
    <w:rsid w:val="00BB69DB"/>
    <w:rsid w:val="00BC322E"/>
    <w:rsid w:val="00BC44CD"/>
    <w:rsid w:val="00BC48A6"/>
    <w:rsid w:val="00BE7978"/>
    <w:rsid w:val="00C011DB"/>
    <w:rsid w:val="00C07DDB"/>
    <w:rsid w:val="00C1474D"/>
    <w:rsid w:val="00C2670C"/>
    <w:rsid w:val="00C37F45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6AF"/>
    <w:rsid w:val="00CB17FF"/>
    <w:rsid w:val="00CB1ED7"/>
    <w:rsid w:val="00CC167C"/>
    <w:rsid w:val="00CC52D9"/>
    <w:rsid w:val="00CC739A"/>
    <w:rsid w:val="00CD022F"/>
    <w:rsid w:val="00CD6647"/>
    <w:rsid w:val="00CE4B73"/>
    <w:rsid w:val="00CF70BB"/>
    <w:rsid w:val="00D074DB"/>
    <w:rsid w:val="00D10CF3"/>
    <w:rsid w:val="00D139CF"/>
    <w:rsid w:val="00D13B78"/>
    <w:rsid w:val="00D30A7F"/>
    <w:rsid w:val="00D37E7F"/>
    <w:rsid w:val="00D44903"/>
    <w:rsid w:val="00D47AD7"/>
    <w:rsid w:val="00D51529"/>
    <w:rsid w:val="00D653EF"/>
    <w:rsid w:val="00D75333"/>
    <w:rsid w:val="00D85218"/>
    <w:rsid w:val="00D877E7"/>
    <w:rsid w:val="00D915B1"/>
    <w:rsid w:val="00DA1BC1"/>
    <w:rsid w:val="00DA299D"/>
    <w:rsid w:val="00DA65C4"/>
    <w:rsid w:val="00DB2044"/>
    <w:rsid w:val="00DD2BE0"/>
    <w:rsid w:val="00DE4447"/>
    <w:rsid w:val="00DE5DA2"/>
    <w:rsid w:val="00DE7B4C"/>
    <w:rsid w:val="00DF0033"/>
    <w:rsid w:val="00E026BF"/>
    <w:rsid w:val="00E07967"/>
    <w:rsid w:val="00E07B1B"/>
    <w:rsid w:val="00E11853"/>
    <w:rsid w:val="00E36619"/>
    <w:rsid w:val="00E52A86"/>
    <w:rsid w:val="00E54B47"/>
    <w:rsid w:val="00E553BF"/>
    <w:rsid w:val="00E55D93"/>
    <w:rsid w:val="00E61294"/>
    <w:rsid w:val="00E62E46"/>
    <w:rsid w:val="00E66DDF"/>
    <w:rsid w:val="00E7237C"/>
    <w:rsid w:val="00E77C46"/>
    <w:rsid w:val="00E85120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C627F"/>
    <w:rsid w:val="00ED49C3"/>
    <w:rsid w:val="00ED6CE8"/>
    <w:rsid w:val="00ED7AA6"/>
    <w:rsid w:val="00EE2A56"/>
    <w:rsid w:val="00EE3818"/>
    <w:rsid w:val="00EF15D4"/>
    <w:rsid w:val="00F0584F"/>
    <w:rsid w:val="00F107DB"/>
    <w:rsid w:val="00F17CF6"/>
    <w:rsid w:val="00F210C5"/>
    <w:rsid w:val="00F22264"/>
    <w:rsid w:val="00F22FCB"/>
    <w:rsid w:val="00F2564D"/>
    <w:rsid w:val="00F304DD"/>
    <w:rsid w:val="00F32DCA"/>
    <w:rsid w:val="00F35B05"/>
    <w:rsid w:val="00F413D9"/>
    <w:rsid w:val="00F5135F"/>
    <w:rsid w:val="00F51F78"/>
    <w:rsid w:val="00F80D5F"/>
    <w:rsid w:val="00F86F47"/>
    <w:rsid w:val="00F90B64"/>
    <w:rsid w:val="00FA0C2D"/>
    <w:rsid w:val="00FA7E62"/>
    <w:rsid w:val="00FB2F0F"/>
    <w:rsid w:val="00FB5086"/>
    <w:rsid w:val="00FB5411"/>
    <w:rsid w:val="00FB6392"/>
    <w:rsid w:val="00FC6170"/>
    <w:rsid w:val="00FD2200"/>
    <w:rsid w:val="00FD3C70"/>
    <w:rsid w:val="00FD6820"/>
    <w:rsid w:val="00FE0564"/>
    <w:rsid w:val="00FE12D8"/>
    <w:rsid w:val="00FE1931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C1B906CA-BF55-43D9-9F00-DE979C7E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6B4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8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27/surrogate/Kontamination%20av%20arbetsplatser%2c%20material%20och%20arbetstagare%20med%20radioaktiva%20%c3%a4mnen.pdf" TargetMode="External" Id="rId18" /><Relationship Type="http://schemas.openxmlformats.org/officeDocument/2006/relationships/hyperlink" Target="https://mellanarkiv-offentlig.vgregion.se/alfresco/s/archive/stream/public/v1/source/available/sofia/nu10193-390712850-27/surrogate/Kontamination%20av%20arbetsplatser%2c%20material%20och%20arbetstagare%20med%20radioaktiva%20%c3%a4mnen.pdf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88-1069765838-80/SURROGATE/Slussning%20av%20all%20personal%20till%20beredningsrum%20-%20N%c3%84L.pdf" TargetMode="External" Id="rId17" /><Relationship Type="http://schemas.openxmlformats.org/officeDocument/2006/relationships/footer" Target="footer3.xml" Id="rId16" /><Relationship Type="http://schemas.openxmlformats.org/officeDocument/2006/relationships/hyperlink" Target="https://mellanarkiv-offentlig.vgregion.se/alfresco/s/archive/stream/public/v1/source/available/sofia/nu10193-390712850-27/surrogate/Kontamination%20av%20arbetsplatser%2c%20material%20och%20arbetstagare%20med%20radioaktiva%20%c3%a4mnen.pdf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eader" Target="header2.xm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10193-390712850-27/surrogate/Kontamination%20av%20arbetsplatser%2c%20material%20och%20arbetstagare%20med%20radioaktiva%20%c3%a4mnen.pdf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NU8760-680139821-21/SURROGATE/Blankett%20st%c3%a4dning%20i%20renklassade%20lokaler%20i%20egen%20regi%20N%c3%84L.pdf" TargetMode="Externa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249</TotalTime>
  <Pages>7</Pages>
  <Words>1764</Words>
  <Characters>9353</Characters>
  <Application>Microsoft Office Word</Application>
  <DocSecurity>0</DocSecurity>
  <Lines>77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11095</CharactersWithSpaces>
  <SharedDoc>false</SharedDoc>
  <HyperlinkBase/>
  <HLinks>
    <vt:vector size="36" baseType="variant">
      <vt:variant>
        <vt:i4>327683</vt:i4>
      </vt:variant>
      <vt:variant>
        <vt:i4>15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https://mellanarkiv-offentlig.vgregion.se/alfresco/s/archive/stream/public/v1/source/available/SOFIA/NU8760-680139821-21/SURROGATE/Blankett st%c3%a4dning i renklassade lokaler i egen regi N%c3%84L.pdf</vt:lpwstr>
      </vt:variant>
      <vt:variant>
        <vt:lpwstr/>
      </vt:variant>
      <vt:variant>
        <vt:i4>6684769</vt:i4>
      </vt:variant>
      <vt:variant>
        <vt:i4>12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https://mellanarkiv-offentlig.vgregion.se/alfresco/s/archive/stream/public/v1/source/available/sofia/nu10193-390712850-27/surrogate/Kontamination av arbetsplatser%2c material och arbetstagare med radioaktiva %c3%a4mnen.pdf</vt:lpwstr>
      </vt:variant>
      <vt:variant>
        <vt:lpwstr/>
      </vt:variant>
      <vt:variant>
        <vt:i4>6684769</vt:i4>
      </vt:variant>
      <vt:variant>
        <vt:i4>9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https://mellanarkiv-offentlig.vgregion.se/alfresco/s/archive/stream/public/v1/source/available/sofia/nu10193-390712850-27/surrogate/Kontamination av arbetsplatser%2c material och arbetstagare med radioaktiva %c3%a4mnen.pdf</vt:lpwstr>
      </vt:variant>
      <vt:variant>
        <vt:lpwstr/>
      </vt:variant>
      <vt:variant>
        <vt:i4>6684769</vt:i4>
      </vt:variant>
      <vt:variant>
        <vt:i4>6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https://mellanarkiv-offentlig.vgregion.se/alfresco/s/archive/stream/public/v1/source/available/sofia/nu10193-390712850-27/surrogate/Kontamination av arbetsplatser%2c material och arbetstagare med radioaktiva %c3%a4mnen.pdf</vt:lpwstr>
      </vt:variant>
      <vt:variant>
        <vt:lpwstr/>
      </vt:variant>
      <vt:variant>
        <vt:i4>6684769</vt:i4>
      </vt:variant>
      <vt:variant>
        <vt:i4>3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https://mellanarkiv-offentlig.vgregion.se/alfresco/s/archive/stream/public/v1/source/available/sofia/nu10193-390712850-27/surrogate/Kontamination av arbetsplatser%2c material och arbetstagare med radioaktiva %c3%a4mnen.pdf</vt:lpwstr>
      </vt:variant>
      <vt:variant>
        <vt:lpwstr/>
      </vt:variant>
      <vt:variant>
        <vt:i4>4390978</vt:i4>
      </vt:variant>
      <vt:variant>
        <vt:i4>0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https://mellanarkiv-offentlig.vgregion.se/alfresco/s/archive/stream/public/v1/source/available/SOFIA/NU10088-1069765838-80/SURROGATE/Slussning av all personal till beredningsrum - N%c3%84L.pdf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Städning i renklassade lokaler i egen regi, NÄL</dc:title>
  <dc:subject/>
  <dc:creator>patrik.jens.johansson@vgregion.se</dc:creator>
  <keywords/>
  <lastModifiedBy>Ulrica Sehlberg</lastModifiedBy>
  <revision>109</revision>
  <lastPrinted>2016-03-31T01:56:00.0000000Z</lastPrinted>
  <dcterms:created xsi:type="dcterms:W3CDTF">2022-05-18T02:38:00.0000000Z</dcterms:created>
  <dcterms:modified xsi:type="dcterms:W3CDTF">2026-01-16T07:25:00.0000000Z</dcterms:modified>
</coreProperties>
</file>