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21FD5" w14:textId="77777777" w:rsidR="00C67801" w:rsidRDefault="00C67801" w:rsidP="00F35B05">
      <w:pPr>
        <w:pStyle w:val="Heading2"/>
        <w:sectPr w:rsidR="00C67801" w:rsidSect="00C678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4D26D9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</w:p>
    <w:p w14:paraId="20D84ADF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</w:p>
    <w:p w14:paraId="24BD0031" w14:textId="77777777" w:rsidR="00C67801" w:rsidRPr="00C67801" w:rsidRDefault="00C67801" w:rsidP="00C6780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7801">
        <w:rPr>
          <w:szCs w:val="20"/>
        </w:rPr>
        <w:tab/>
      </w:r>
    </w:p>
    <w:p w14:paraId="2E00AFFC" w14:textId="1C969273" w:rsidR="00137E77" w:rsidRDefault="00137E77" w:rsidP="00137E77">
      <w:pPr>
        <w:pStyle w:val="Heading1"/>
        <w:rPr>
          <w:iCs/>
          <w:sz w:val="32"/>
        </w:rPr>
      </w:pPr>
      <w:bookmarkStart w:id="1" w:name="_Toc501440348"/>
      <w:r w:rsidRPr="00C67801">
        <w:t>Rutin för utarbetande av beredningskort</w:t>
      </w:r>
    </w:p>
    <w:p w14:paraId="1570B947" w14:textId="750A7A3F" w:rsidR="00C67801" w:rsidRPr="00C67801" w:rsidRDefault="00C67801" w:rsidP="00137E77">
      <w:pPr>
        <w:pStyle w:val="Heading2"/>
      </w:pPr>
      <w:r w:rsidRPr="00C67801">
        <w:t>Bakgrund</w:t>
      </w:r>
      <w:bookmarkEnd w:id="1"/>
    </w:p>
    <w:p w14:paraId="2080A18D" w14:textId="7AF43616" w:rsidR="00C67801" w:rsidRPr="00C67801" w:rsidRDefault="00C67801" w:rsidP="0087715D">
      <w:r w:rsidRPr="00C67801">
        <w:t xml:space="preserve">Beredning av radiofarmaka ska följa den aktuella </w:t>
      </w:r>
      <w:r w:rsidR="0087715D">
        <w:rPr>
          <w:rStyle w:val="normaltextrun"/>
          <w:color w:val="000000"/>
        </w:rPr>
        <w:t>produktresumén som medföljde vid senaste kitleveransen</w:t>
      </w:r>
      <w:r w:rsidRPr="00C67801">
        <w:t xml:space="preserve">. I beredningskortet ska datum anges för den version som beredningen grundar sig på. Sektionsledare ansvarar för att beredningskort utarbetas i samarbete med sjukhusfysiker och sakkunnig apotekare samt vid behov läkare med medicinskt ledningsansvar, enligt: </w:t>
      </w:r>
      <w:hyperlink r:id="rId17" w:history="1">
        <w:r w:rsidRPr="00C67801">
          <w:rPr>
            <w:color w:val="0000FF"/>
            <w:u w:val="single"/>
          </w:rPr>
          <w:t>Mall för beredning av xxx.</w:t>
        </w:r>
      </w:hyperlink>
    </w:p>
    <w:p w14:paraId="01C26004" w14:textId="77777777" w:rsidR="00C67801" w:rsidRPr="00C67801" w:rsidRDefault="00C67801" w:rsidP="00137E77">
      <w:pPr>
        <w:pStyle w:val="Heading2"/>
      </w:pPr>
      <w:bookmarkStart w:id="2" w:name="_Toc501440350"/>
      <w:r w:rsidRPr="00C67801">
        <w:t xml:space="preserve">Syfte </w:t>
      </w:r>
      <w:bookmarkEnd w:id="2"/>
    </w:p>
    <w:p w14:paraId="18EA1900" w14:textId="77777777" w:rsidR="00C67801" w:rsidRDefault="00C67801" w:rsidP="00137E77">
      <w:r w:rsidRPr="00C67801">
        <w:t>Att säkerställa att beredningen utförs enligt aktuell produktresumé.</w:t>
      </w:r>
    </w:p>
    <w:p w14:paraId="7991B7F0" w14:textId="0969235E" w:rsidR="00137E77" w:rsidRDefault="00137E77" w:rsidP="00137E77">
      <w:pPr>
        <w:pStyle w:val="Heading2"/>
      </w:pPr>
      <w:r>
        <w:t>Förändringar sedan föregående version</w:t>
      </w:r>
    </w:p>
    <w:p w14:paraId="050DD661" w14:textId="48E7C5A9" w:rsidR="157444DD" w:rsidRDefault="138161E1" w:rsidP="157444DD">
      <w:r>
        <w:t>Ändrat till att det är produktresumén som medföljer sista kitleveransen som beredningen ska grunda sig på och därmed ska stå i beredningskortet.</w:t>
      </w:r>
      <w:r w:rsidR="157444DD">
        <w:br/>
      </w:r>
      <w:r w:rsidR="07E2AF92">
        <w:t>Mall för beredning av XXX är uppdaterad.</w:t>
      </w:r>
    </w:p>
    <w:p w14:paraId="67CDDA89" w14:textId="77777777" w:rsidR="00C67801" w:rsidRPr="00C67801" w:rsidRDefault="00C67801" w:rsidP="00137E77">
      <w:pPr>
        <w:pStyle w:val="Heading2"/>
      </w:pPr>
      <w:bookmarkStart w:id="3" w:name="_Toc501440351"/>
      <w:r w:rsidRPr="00C67801">
        <w:t xml:space="preserve">Åtgärd </w:t>
      </w:r>
      <w:bookmarkEnd w:id="3"/>
    </w:p>
    <w:p w14:paraId="5F4599D3" w14:textId="77777777" w:rsidR="00C67801" w:rsidRPr="00C67801" w:rsidRDefault="00C67801" w:rsidP="00137E77">
      <w:r w:rsidRPr="00C67801">
        <w:t>Om datum för ”Översyn av produktresumé” har ändrats vid ny leverans av radiofarmaka, ska beredningskort revideras enligt leverantörens anvisningar.</w:t>
      </w:r>
    </w:p>
    <w:p w14:paraId="0C2B2E9D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</w:p>
    <w:p w14:paraId="6FA7F348" w14:textId="77777777" w:rsidR="00C67801" w:rsidRPr="00C67801" w:rsidRDefault="00C67801" w:rsidP="00137E77">
      <w:pPr>
        <w:pStyle w:val="Heading2"/>
      </w:pPr>
      <w:r w:rsidRPr="00C67801">
        <w:t>Ansvar</w:t>
      </w:r>
    </w:p>
    <w:p w14:paraId="192CFE7B" w14:textId="77777777" w:rsidR="00C67801" w:rsidRPr="00C67801" w:rsidRDefault="00C67801" w:rsidP="00137E77">
      <w:r w:rsidRPr="00C67801">
        <w:t>Sektionsledare tillsammans med nyckelpersoner enligt ovan.</w:t>
      </w:r>
    </w:p>
    <w:p w14:paraId="6E2B68C2" w14:textId="77777777" w:rsidR="00C67801" w:rsidRPr="00C67801" w:rsidRDefault="00C67801" w:rsidP="00C67801">
      <w:pPr>
        <w:spacing w:after="0" w:line="240" w:lineRule="auto"/>
        <w:ind w:left="0" w:right="0"/>
        <w:rPr>
          <w:b/>
          <w:szCs w:val="20"/>
        </w:rPr>
      </w:pPr>
    </w:p>
    <w:p w14:paraId="125EBD89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  <w:bookmarkStart w:id="4" w:name="_Toc501440352"/>
    </w:p>
    <w:p w14:paraId="5799E957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</w:p>
    <w:bookmarkEnd w:id="4"/>
    <w:p w14:paraId="46998DC4" w14:textId="77777777" w:rsidR="00C67801" w:rsidRPr="00C67801" w:rsidRDefault="00C67801" w:rsidP="00C6780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37E77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78BCE" w14:textId="77777777" w:rsidR="002D73A9" w:rsidRDefault="002D73A9">
      <w:r>
        <w:separator/>
      </w:r>
    </w:p>
  </w:endnote>
  <w:endnote w:type="continuationSeparator" w:id="0">
    <w:p w14:paraId="7DF9DAAE" w14:textId="77777777" w:rsidR="002D73A9" w:rsidRDefault="002D73A9">
      <w:r>
        <w:continuationSeparator/>
      </w:r>
    </w:p>
  </w:endnote>
  <w:endnote w:type="continuationNotice" w:id="1">
    <w:p w14:paraId="49FCA827" w14:textId="77777777" w:rsidR="002D73A9" w:rsidRDefault="002D73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A81F0" w14:textId="77777777" w:rsidR="002D73A9" w:rsidRDefault="002D73A9"/>
  </w:footnote>
  <w:footnote w:type="continuationSeparator" w:id="0">
    <w:p w14:paraId="03FE6115" w14:textId="77777777" w:rsidR="002D73A9" w:rsidRDefault="002D73A9">
      <w:r>
        <w:continuationSeparator/>
      </w:r>
    </w:p>
  </w:footnote>
  <w:footnote w:type="continuationNotice" w:id="1">
    <w:p w14:paraId="174093ED" w14:textId="77777777" w:rsidR="002D73A9" w:rsidRDefault="002D73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4107687">
    <w:abstractNumId w:val="17"/>
  </w:num>
  <w:num w:numId="2" w16cid:durableId="1221675977">
    <w:abstractNumId w:val="14"/>
  </w:num>
  <w:num w:numId="3" w16cid:durableId="2057660586">
    <w:abstractNumId w:val="0"/>
  </w:num>
  <w:num w:numId="4" w16cid:durableId="1999266614">
    <w:abstractNumId w:val="6"/>
  </w:num>
  <w:num w:numId="5" w16cid:durableId="1081949925">
    <w:abstractNumId w:val="15"/>
  </w:num>
  <w:num w:numId="6" w16cid:durableId="784734541">
    <w:abstractNumId w:val="2"/>
  </w:num>
  <w:num w:numId="7" w16cid:durableId="211577458">
    <w:abstractNumId w:val="11"/>
  </w:num>
  <w:num w:numId="8" w16cid:durableId="713232349">
    <w:abstractNumId w:val="8"/>
  </w:num>
  <w:num w:numId="9" w16cid:durableId="1237277069">
    <w:abstractNumId w:val="1"/>
  </w:num>
  <w:num w:numId="10" w16cid:durableId="98380438">
    <w:abstractNumId w:val="1"/>
  </w:num>
  <w:num w:numId="11" w16cid:durableId="1408768095">
    <w:abstractNumId w:val="3"/>
  </w:num>
  <w:num w:numId="12" w16cid:durableId="363101010">
    <w:abstractNumId w:val="4"/>
  </w:num>
  <w:num w:numId="13" w16cid:durableId="894319399">
    <w:abstractNumId w:val="13"/>
  </w:num>
  <w:num w:numId="14" w16cid:durableId="335111677">
    <w:abstractNumId w:val="9"/>
  </w:num>
  <w:num w:numId="15" w16cid:durableId="922566783">
    <w:abstractNumId w:val="7"/>
  </w:num>
  <w:num w:numId="16" w16cid:durableId="825899784">
    <w:abstractNumId w:val="12"/>
  </w:num>
  <w:num w:numId="17" w16cid:durableId="71320029">
    <w:abstractNumId w:val="5"/>
  </w:num>
  <w:num w:numId="18" w16cid:durableId="1825705540">
    <w:abstractNumId w:val="10"/>
  </w:num>
  <w:num w:numId="19" w16cid:durableId="12816503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C77"/>
    <w:rsid w:val="00131B08"/>
    <w:rsid w:val="00132A59"/>
    <w:rsid w:val="00133337"/>
    <w:rsid w:val="00133A0F"/>
    <w:rsid w:val="0013580F"/>
    <w:rsid w:val="00137B6D"/>
    <w:rsid w:val="00137E77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3A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15D"/>
    <w:rsid w:val="00880E83"/>
    <w:rsid w:val="00892F28"/>
    <w:rsid w:val="008A0C5F"/>
    <w:rsid w:val="008A3DEA"/>
    <w:rsid w:val="008A4EB9"/>
    <w:rsid w:val="008A74C0"/>
    <w:rsid w:val="008B1694"/>
    <w:rsid w:val="008B22F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6D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292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80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E2AF92"/>
    <w:rsid w:val="082E0AE0"/>
    <w:rsid w:val="138161E1"/>
    <w:rsid w:val="157444DD"/>
    <w:rsid w:val="20C9B9F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F4937B9-A4D7-44BE-AF37-5A5814ECA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DefaultParagraphFont"/>
    <w:rsid w:val="00137E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27/SURROGATE/Mall%20f%c3%b6r%20beredning%20av%20xxx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172</Words>
  <Characters>987</Characters>
  <Application>Microsoft Office Word</Application>
  <DocSecurity>4</DocSecurity>
  <Lines>8</Lines>
  <Paragraphs>2</Paragraphs>
  <ScaleCrop>false</ScaleCrop>
  <Manager/>
  <Company/>
  <LinksUpToDate>false</LinksUpToDate>
  <CharactersWithSpaces>1157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utarbetande av beredningskort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2022-05-18T11:37:00.0000000Z</dcterms:created>
  <dcterms:modified xsi:type="dcterms:W3CDTF">2023-04-20T11:24:00.0000000Z</dcterms:modified>
</coreProperties>
</file>