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0F9C61" w14:textId="77777777" w:rsidR="00175F0B" w:rsidRDefault="00175F0B" w:rsidP="005D681D">
      <w:pPr>
        <w:pStyle w:val="Rubrik2"/>
        <w:ind w:left="0"/>
        <w:sectPr w:rsidR="00175F0B" w:rsidSect="00175F0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74214A" w14:textId="2AF1649B" w:rsidR="00175F0B" w:rsidRPr="00175F0B" w:rsidRDefault="005D681D" w:rsidP="004044EC">
      <w:pPr>
        <w:pStyle w:val="Rubrik1"/>
        <w:rPr>
          <w:szCs w:val="20"/>
        </w:rPr>
      </w:pPr>
      <w:r w:rsidRPr="005D681D">
        <w:t xml:space="preserve">Kontroll av tryckskillnader </w:t>
      </w:r>
      <w:r>
        <w:t>–</w:t>
      </w:r>
      <w:r w:rsidRPr="005D681D">
        <w:t xml:space="preserve"> Uddevalla</w:t>
      </w:r>
      <w:bookmarkStart w:id="1" w:name="_Toc501440349"/>
    </w:p>
    <w:p w14:paraId="464FD987" w14:textId="77777777" w:rsidR="00175F0B" w:rsidRPr="00175F0B" w:rsidRDefault="00175F0B" w:rsidP="004044EC">
      <w:pPr>
        <w:pStyle w:val="Rubrik2"/>
        <w:ind w:left="0" w:firstLine="992"/>
      </w:pPr>
      <w:r w:rsidRPr="00175F0B">
        <w:t>Bakgrund</w:t>
      </w:r>
    </w:p>
    <w:p w14:paraId="0058E5D7" w14:textId="77777777" w:rsidR="00175F0B" w:rsidRPr="00175F0B" w:rsidRDefault="00175F0B" w:rsidP="00150312">
      <w:pPr>
        <w:spacing w:after="0" w:line="240" w:lineRule="auto"/>
        <w:ind w:right="0"/>
        <w:rPr>
          <w:szCs w:val="20"/>
        </w:rPr>
      </w:pPr>
      <w:r w:rsidRPr="00175F0B">
        <w:rPr>
          <w:szCs w:val="20"/>
        </w:rPr>
        <w:t xml:space="preserve">För att förhindra insug av oren luft från omgivningen till beredningsrum och för att förhindra spridning av radioaktivitet ut i korridoren ska det råda en viss tryckskillnad mellan dessa utrymmen. </w:t>
      </w:r>
    </w:p>
    <w:p w14:paraId="75620785" w14:textId="0B481E14" w:rsidR="007826C5" w:rsidRPr="00175F0B" w:rsidRDefault="00150312" w:rsidP="00150312">
      <w:pPr>
        <w:pStyle w:val="Rubrik2"/>
      </w:pPr>
      <w:r>
        <w:t>Förändringar sedan föregående version</w:t>
      </w:r>
    </w:p>
    <w:p w14:paraId="49FF62C2" w14:textId="4537296B" w:rsidR="0A99334F" w:rsidRDefault="009C2FE9" w:rsidP="31B1FF36">
      <w:pPr>
        <w:spacing w:after="0" w:line="240" w:lineRule="auto"/>
        <w:ind w:left="0" w:right="0" w:firstLine="992"/>
      </w:pPr>
      <w:r>
        <w:t>Inga förändringar.</w:t>
      </w:r>
    </w:p>
    <w:p w14:paraId="6713B339" w14:textId="77777777" w:rsidR="00175F0B" w:rsidRPr="00175F0B" w:rsidRDefault="00175F0B" w:rsidP="00150312">
      <w:pPr>
        <w:pStyle w:val="Rubrik2"/>
      </w:pPr>
      <w:r w:rsidRPr="00175F0B">
        <w:t>Syfte</w:t>
      </w:r>
    </w:p>
    <w:p w14:paraId="28828752" w14:textId="2A93A765" w:rsidR="00175F0B" w:rsidRPr="004864E9" w:rsidRDefault="00175F0B" w:rsidP="004864E9">
      <w:pPr>
        <w:spacing w:after="0" w:line="240" w:lineRule="auto"/>
        <w:ind w:right="0"/>
        <w:rPr>
          <w:szCs w:val="20"/>
        </w:rPr>
      </w:pPr>
      <w:r w:rsidRPr="00175F0B">
        <w:rPr>
          <w:szCs w:val="20"/>
        </w:rPr>
        <w:t>Att fastställa rekommenderade värden för tryck mellan beredningsrum, sluss och korridor samt säkerställa kontrollen av dessa.</w:t>
      </w:r>
    </w:p>
    <w:p w14:paraId="328E2B55" w14:textId="77777777" w:rsidR="00175F0B" w:rsidRPr="00175F0B" w:rsidRDefault="00175F0B" w:rsidP="00150312">
      <w:pPr>
        <w:pStyle w:val="Rubrik2"/>
      </w:pPr>
      <w:r w:rsidRPr="00175F0B">
        <w:t>Arbetsbeskrivning</w:t>
      </w:r>
    </w:p>
    <w:p w14:paraId="7C705F8D" w14:textId="6818C15E" w:rsidR="00175F0B" w:rsidRPr="00175F0B" w:rsidRDefault="5597A522" w:rsidP="2FDE3BC2">
      <w:pPr>
        <w:pStyle w:val="Punktlista"/>
      </w:pPr>
      <w:r>
        <w:t xml:space="preserve">Tryckskillnaden kontrolleras varje morgon mellan sluss/korridor och sluss/beredningsrum och dokumenteras på blanketten: </w:t>
      </w:r>
    </w:p>
    <w:p w14:paraId="13212DDB" w14:textId="4B70C694" w:rsidR="00175F0B" w:rsidRPr="00175F0B" w:rsidRDefault="009C2FE9" w:rsidP="2FDE3BC2">
      <w:pPr>
        <w:pStyle w:val="Punktlista"/>
      </w:pPr>
      <w:hyperlink r:id="rId17">
        <w:r w:rsidR="53539482" w:rsidRPr="0553ED21">
          <w:rPr>
            <w:rStyle w:val="Hyperlnk"/>
          </w:rPr>
          <w:t>Blankett kontroll av tryckskillnader</w:t>
        </w:r>
      </w:hyperlink>
    </w:p>
    <w:p w14:paraId="7AE8D317" w14:textId="77777777" w:rsidR="00175F0B" w:rsidRPr="00175F0B" w:rsidRDefault="00175F0B" w:rsidP="004864E9">
      <w:pPr>
        <w:pStyle w:val="Punktlista"/>
        <w:rPr>
          <w:rFonts w:ascii="Times-Roman" w:hAnsi="Times-Roman" w:cs="Times-Roman"/>
          <w:b/>
          <w:i/>
          <w:szCs w:val="20"/>
        </w:rPr>
      </w:pPr>
      <w:r w:rsidRPr="00175F0B">
        <w:rPr>
          <w:rFonts w:ascii="Times-Roman" w:hAnsi="Times-Roman" w:cs="Times-Roman"/>
          <w:szCs w:val="20"/>
        </w:rPr>
        <w:t>Det ska vara övertryck mellan sluss och beredningsrum samt mellan sluss och korridor.</w:t>
      </w:r>
    </w:p>
    <w:p w14:paraId="342622E8" w14:textId="04D10EBE" w:rsidR="00D709C8" w:rsidRDefault="00175F0B" w:rsidP="005511F5">
      <w:pPr>
        <w:pStyle w:val="Punktlista"/>
        <w:rPr>
          <w:szCs w:val="20"/>
        </w:rPr>
      </w:pPr>
      <w:r w:rsidRPr="00175F0B">
        <w:rPr>
          <w:szCs w:val="20"/>
        </w:rPr>
        <w:t>Optimala tryckskillnaden bör vara mellan 5 - 10 Pa.</w:t>
      </w:r>
    </w:p>
    <w:p w14:paraId="05CC2C6D" w14:textId="72F09ECF" w:rsidR="00175F0B" w:rsidRPr="00D709C8" w:rsidRDefault="00D709C8" w:rsidP="00D709C8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3615DC2C" w14:textId="77777777" w:rsidR="00175F0B" w:rsidRPr="00175F0B" w:rsidRDefault="00175F0B" w:rsidP="00175F0B">
      <w:pPr>
        <w:spacing w:after="0" w:line="240" w:lineRule="auto"/>
        <w:ind w:left="0" w:right="0"/>
        <w:rPr>
          <w:szCs w:val="20"/>
        </w:rPr>
      </w:pPr>
    </w:p>
    <w:tbl>
      <w:tblPr>
        <w:tblW w:w="6823" w:type="dxa"/>
        <w:tblInd w:w="8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"/>
        <w:gridCol w:w="1925"/>
        <w:gridCol w:w="55"/>
        <w:gridCol w:w="2226"/>
        <w:gridCol w:w="42"/>
        <w:gridCol w:w="2527"/>
        <w:gridCol w:w="24"/>
      </w:tblGrid>
      <w:tr w:rsidR="00175F0B" w:rsidRPr="00175F0B" w14:paraId="721E8C5E" w14:textId="77777777" w:rsidTr="009A344D">
        <w:trPr>
          <w:gridBefore w:val="1"/>
          <w:wBefore w:w="24" w:type="dxa"/>
          <w:trHeight w:val="293"/>
        </w:trPr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C5F2B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  <w:rPr>
                <w:sz w:val="36"/>
                <w:szCs w:val="36"/>
              </w:rPr>
            </w:pPr>
            <w:r w:rsidRPr="00175F0B">
              <w:rPr>
                <w:szCs w:val="20"/>
              </w:rPr>
              <w:t>Övertryck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BF700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  <w:rPr>
                <w:sz w:val="36"/>
                <w:szCs w:val="36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F7093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  <w:rPr>
                <w:sz w:val="36"/>
                <w:szCs w:val="36"/>
              </w:rPr>
            </w:pPr>
            <w:r w:rsidRPr="00175F0B">
              <w:rPr>
                <w:szCs w:val="20"/>
              </w:rPr>
              <w:t>Undertryck</w:t>
            </w:r>
          </w:p>
        </w:tc>
      </w:tr>
      <w:tr w:rsidR="00175F0B" w:rsidRPr="00175F0B" w14:paraId="6DE88F38" w14:textId="77777777" w:rsidTr="009A344D">
        <w:trPr>
          <w:gridBefore w:val="1"/>
          <w:wBefore w:w="24" w:type="dxa"/>
          <w:trHeight w:val="293"/>
        </w:trPr>
        <w:tc>
          <w:tcPr>
            <w:tcW w:w="19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BF19B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</w:pPr>
            <w:r w:rsidRPr="00175F0B">
              <w:t>Sluss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hideMark/>
          </w:tcPr>
          <w:p w14:paraId="147079BD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</w:pPr>
            <w:r w:rsidRPr="00175F0B">
              <w:t>&gt; 15 Pa</w:t>
            </w:r>
          </w:p>
        </w:tc>
        <w:tc>
          <w:tcPr>
            <w:tcW w:w="25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FB0481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</w:pPr>
            <w:r w:rsidRPr="00175F0B">
              <w:t>Beredningsrum</w:t>
            </w:r>
          </w:p>
        </w:tc>
      </w:tr>
      <w:tr w:rsidR="00175F0B" w:rsidRPr="00175F0B" w14:paraId="2669A77F" w14:textId="77777777" w:rsidTr="009A344D">
        <w:trPr>
          <w:gridBefore w:val="1"/>
          <w:wBefore w:w="24" w:type="dxa"/>
          <w:trHeight w:val="293"/>
        </w:trPr>
        <w:tc>
          <w:tcPr>
            <w:tcW w:w="19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B46B1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9999"/>
            <w:hideMark/>
          </w:tcPr>
          <w:p w14:paraId="4A63A4C7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</w:pPr>
            <w:r w:rsidRPr="00175F0B">
              <w:t>10-15 Pa</w:t>
            </w:r>
          </w:p>
        </w:tc>
        <w:tc>
          <w:tcPr>
            <w:tcW w:w="25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55423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75F0B" w:rsidRPr="00175F0B" w14:paraId="6E5164C7" w14:textId="77777777" w:rsidTr="009A344D">
        <w:trPr>
          <w:gridBefore w:val="1"/>
          <w:wBefore w:w="24" w:type="dxa"/>
          <w:trHeight w:val="302"/>
        </w:trPr>
        <w:tc>
          <w:tcPr>
            <w:tcW w:w="19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B7274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14:paraId="6F729245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</w:pPr>
            <w:r w:rsidRPr="00175F0B">
              <w:t>2-10 Pa</w:t>
            </w:r>
          </w:p>
        </w:tc>
        <w:tc>
          <w:tcPr>
            <w:tcW w:w="25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261DF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75F0B" w:rsidRPr="00175F0B" w14:paraId="65247049" w14:textId="77777777" w:rsidTr="009A344D">
        <w:trPr>
          <w:gridBefore w:val="1"/>
          <w:wBefore w:w="24" w:type="dxa"/>
          <w:trHeight w:val="302"/>
        </w:trPr>
        <w:tc>
          <w:tcPr>
            <w:tcW w:w="19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40C0C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19EF59D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</w:pPr>
            <w:r w:rsidRPr="00175F0B">
              <w:t>&lt; 2 Pa</w:t>
            </w:r>
          </w:p>
        </w:tc>
        <w:tc>
          <w:tcPr>
            <w:tcW w:w="25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145EC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75F0B" w:rsidRPr="00175F0B" w14:paraId="30AA6077" w14:textId="77777777" w:rsidTr="009A344D">
        <w:trPr>
          <w:gridAfter w:val="1"/>
          <w:wAfter w:w="24" w:type="dxa"/>
          <w:trHeight w:val="293"/>
        </w:trPr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BC89F0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  <w:rPr>
                <w:sz w:val="44"/>
                <w:szCs w:val="44"/>
              </w:rPr>
            </w:pPr>
            <w:r w:rsidRPr="00175F0B">
              <w:rPr>
                <w:szCs w:val="20"/>
              </w:rPr>
              <w:t>Övertryck</w:t>
            </w:r>
          </w:p>
        </w:tc>
        <w:tc>
          <w:tcPr>
            <w:tcW w:w="2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49547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  <w:rPr>
                <w:sz w:val="36"/>
                <w:szCs w:val="36"/>
              </w:rPr>
            </w:pPr>
          </w:p>
        </w:tc>
        <w:tc>
          <w:tcPr>
            <w:tcW w:w="25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DF9D82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  <w:rPr>
                <w:sz w:val="36"/>
                <w:szCs w:val="36"/>
              </w:rPr>
            </w:pPr>
            <w:r w:rsidRPr="00175F0B">
              <w:rPr>
                <w:szCs w:val="20"/>
              </w:rPr>
              <w:t>Undertryck</w:t>
            </w:r>
          </w:p>
        </w:tc>
      </w:tr>
      <w:tr w:rsidR="00175F0B" w:rsidRPr="00175F0B" w14:paraId="1DFEDD63" w14:textId="77777777" w:rsidTr="009A344D">
        <w:trPr>
          <w:gridAfter w:val="1"/>
          <w:wAfter w:w="24" w:type="dxa"/>
          <w:trHeight w:val="293"/>
        </w:trPr>
        <w:tc>
          <w:tcPr>
            <w:tcW w:w="194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37FB6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</w:pPr>
            <w:r w:rsidRPr="00175F0B">
              <w:t>Sluss</w:t>
            </w:r>
          </w:p>
        </w:tc>
        <w:tc>
          <w:tcPr>
            <w:tcW w:w="2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F8731BA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</w:pPr>
            <w:r w:rsidRPr="00175F0B">
              <w:t>&gt; 15 Pa</w:t>
            </w:r>
          </w:p>
        </w:tc>
        <w:tc>
          <w:tcPr>
            <w:tcW w:w="256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8B606C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</w:pPr>
            <w:r w:rsidRPr="00175F0B">
              <w:t>Korridor</w:t>
            </w:r>
          </w:p>
        </w:tc>
      </w:tr>
      <w:tr w:rsidR="00175F0B" w:rsidRPr="00175F0B" w14:paraId="1713FEA6" w14:textId="77777777" w:rsidTr="009A344D">
        <w:trPr>
          <w:gridAfter w:val="1"/>
          <w:wAfter w:w="24" w:type="dxa"/>
          <w:trHeight w:val="293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FE3BF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44"/>
                <w:szCs w:val="44"/>
              </w:rPr>
            </w:pPr>
          </w:p>
        </w:tc>
        <w:tc>
          <w:tcPr>
            <w:tcW w:w="2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14:paraId="26510CDA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</w:pPr>
            <w:r w:rsidRPr="00175F0B">
              <w:t>5-15 Pa</w:t>
            </w:r>
          </w:p>
        </w:tc>
        <w:tc>
          <w:tcPr>
            <w:tcW w:w="256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6C158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75F0B" w:rsidRPr="00175F0B" w14:paraId="5C0538DB" w14:textId="77777777" w:rsidTr="009A344D">
        <w:trPr>
          <w:gridAfter w:val="1"/>
          <w:wAfter w:w="24" w:type="dxa"/>
          <w:trHeight w:val="302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CEA30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44"/>
                <w:szCs w:val="44"/>
              </w:rPr>
            </w:pPr>
          </w:p>
        </w:tc>
        <w:tc>
          <w:tcPr>
            <w:tcW w:w="2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9999"/>
            <w:hideMark/>
          </w:tcPr>
          <w:p w14:paraId="71512301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</w:pPr>
            <w:r w:rsidRPr="00175F0B">
              <w:t>2-5 Pa</w:t>
            </w:r>
          </w:p>
        </w:tc>
        <w:tc>
          <w:tcPr>
            <w:tcW w:w="256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8C909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  <w:tr w:rsidR="00175F0B" w:rsidRPr="00175F0B" w14:paraId="4DF2CB3F" w14:textId="77777777" w:rsidTr="009A344D">
        <w:trPr>
          <w:gridAfter w:val="1"/>
          <w:wAfter w:w="24" w:type="dxa"/>
          <w:trHeight w:val="293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31A8D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44"/>
                <w:szCs w:val="44"/>
              </w:rPr>
            </w:pPr>
          </w:p>
        </w:tc>
        <w:tc>
          <w:tcPr>
            <w:tcW w:w="2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hideMark/>
          </w:tcPr>
          <w:p w14:paraId="27FE69C4" w14:textId="77777777" w:rsidR="00175F0B" w:rsidRPr="00175F0B" w:rsidRDefault="00175F0B" w:rsidP="00175F0B">
            <w:pPr>
              <w:spacing w:after="0" w:line="240" w:lineRule="auto"/>
              <w:ind w:left="0" w:right="0"/>
              <w:jc w:val="center"/>
              <w:outlineLvl w:val="0"/>
              <w:rPr>
                <w:sz w:val="36"/>
                <w:szCs w:val="36"/>
              </w:rPr>
            </w:pPr>
            <w:r w:rsidRPr="00175F0B">
              <w:t>&lt; 2 Pa</w:t>
            </w:r>
          </w:p>
        </w:tc>
        <w:tc>
          <w:tcPr>
            <w:tcW w:w="256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C562C" w14:textId="77777777" w:rsidR="00175F0B" w:rsidRPr="00175F0B" w:rsidRDefault="00175F0B" w:rsidP="00175F0B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</w:p>
        </w:tc>
      </w:tr>
    </w:tbl>
    <w:p w14:paraId="766C13FD" w14:textId="77777777" w:rsidR="00175F0B" w:rsidRPr="00175F0B" w:rsidRDefault="00175F0B" w:rsidP="00175F0B">
      <w:pPr>
        <w:spacing w:after="0" w:line="240" w:lineRule="auto"/>
        <w:ind w:left="0" w:right="0"/>
        <w:outlineLvl w:val="0"/>
        <w:rPr>
          <w:szCs w:val="20"/>
        </w:rPr>
      </w:pPr>
    </w:p>
    <w:tbl>
      <w:tblPr>
        <w:tblW w:w="9062" w:type="dxa"/>
        <w:tblInd w:w="856" w:type="dxa"/>
        <w:tblLook w:val="04A0" w:firstRow="1" w:lastRow="0" w:firstColumn="1" w:lastColumn="0" w:noHBand="0" w:noVBand="1"/>
      </w:tblPr>
      <w:tblGrid>
        <w:gridCol w:w="279"/>
        <w:gridCol w:w="8783"/>
      </w:tblGrid>
      <w:tr w:rsidR="00175F0B" w:rsidRPr="00175F0B" w14:paraId="0E0A87E3" w14:textId="77777777" w:rsidTr="004864E9">
        <w:tc>
          <w:tcPr>
            <w:tcW w:w="279" w:type="dxa"/>
            <w:shd w:val="clear" w:color="auto" w:fill="92D050"/>
          </w:tcPr>
          <w:p w14:paraId="2B47C487" w14:textId="77777777" w:rsidR="00175F0B" w:rsidRPr="00175F0B" w:rsidRDefault="00175F0B" w:rsidP="00175F0B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8783" w:type="dxa"/>
            <w:shd w:val="clear" w:color="auto" w:fill="auto"/>
          </w:tcPr>
          <w:p w14:paraId="7B4B2D01" w14:textId="77777777" w:rsidR="00175F0B" w:rsidRPr="00175F0B" w:rsidRDefault="00175F0B" w:rsidP="00175F0B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175F0B">
              <w:rPr>
                <w:szCs w:val="20"/>
              </w:rPr>
              <w:t>Godkänd ur aseptisk och strålskyddssynpunkt</w:t>
            </w:r>
          </w:p>
        </w:tc>
      </w:tr>
      <w:tr w:rsidR="00175F0B" w:rsidRPr="00175F0B" w14:paraId="0B319BB9" w14:textId="77777777" w:rsidTr="004864E9">
        <w:tc>
          <w:tcPr>
            <w:tcW w:w="279" w:type="dxa"/>
            <w:shd w:val="clear" w:color="auto" w:fill="FFFF00"/>
          </w:tcPr>
          <w:p w14:paraId="450BC124" w14:textId="77777777" w:rsidR="00175F0B" w:rsidRPr="00175F0B" w:rsidRDefault="00175F0B" w:rsidP="00175F0B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8783" w:type="dxa"/>
            <w:shd w:val="clear" w:color="auto" w:fill="auto"/>
          </w:tcPr>
          <w:p w14:paraId="6EFD6C53" w14:textId="77777777" w:rsidR="00175F0B" w:rsidRPr="00175F0B" w:rsidRDefault="00175F0B" w:rsidP="00175F0B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175F0B">
              <w:rPr>
                <w:szCs w:val="20"/>
              </w:rPr>
              <w:t>Underkänd ur strålskyddssynpunkt</w:t>
            </w:r>
          </w:p>
        </w:tc>
      </w:tr>
      <w:tr w:rsidR="00175F0B" w:rsidRPr="00175F0B" w14:paraId="41E68E41" w14:textId="77777777" w:rsidTr="004864E9">
        <w:tc>
          <w:tcPr>
            <w:tcW w:w="279" w:type="dxa"/>
            <w:shd w:val="clear" w:color="auto" w:fill="F4B083"/>
          </w:tcPr>
          <w:p w14:paraId="092FCD85" w14:textId="77777777" w:rsidR="00175F0B" w:rsidRPr="00175F0B" w:rsidRDefault="00175F0B" w:rsidP="00175F0B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8783" w:type="dxa"/>
            <w:shd w:val="clear" w:color="auto" w:fill="auto"/>
          </w:tcPr>
          <w:p w14:paraId="09EC1B78" w14:textId="77777777" w:rsidR="00175F0B" w:rsidRPr="00175F0B" w:rsidRDefault="00175F0B" w:rsidP="00175F0B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175F0B">
              <w:rPr>
                <w:szCs w:val="20"/>
              </w:rPr>
              <w:t>Mindre avvikelse ur aseptisk synpunkt</w:t>
            </w:r>
          </w:p>
        </w:tc>
      </w:tr>
      <w:tr w:rsidR="00175F0B" w:rsidRPr="00175F0B" w14:paraId="3B656DC0" w14:textId="77777777" w:rsidTr="004864E9">
        <w:tc>
          <w:tcPr>
            <w:tcW w:w="279" w:type="dxa"/>
            <w:shd w:val="clear" w:color="auto" w:fill="FF0000"/>
          </w:tcPr>
          <w:p w14:paraId="44EC2E47" w14:textId="77777777" w:rsidR="00175F0B" w:rsidRPr="00175F0B" w:rsidRDefault="00175F0B" w:rsidP="00175F0B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8783" w:type="dxa"/>
            <w:shd w:val="clear" w:color="auto" w:fill="auto"/>
          </w:tcPr>
          <w:p w14:paraId="33B82B64" w14:textId="77777777" w:rsidR="00175F0B" w:rsidRPr="00175F0B" w:rsidRDefault="00175F0B" w:rsidP="00175F0B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175F0B">
              <w:rPr>
                <w:szCs w:val="20"/>
              </w:rPr>
              <w:t>Underkänd ur aseptisk synpunkt</w:t>
            </w:r>
          </w:p>
        </w:tc>
      </w:tr>
    </w:tbl>
    <w:p w14:paraId="3D303119" w14:textId="77777777" w:rsidR="00175F0B" w:rsidRPr="00175F0B" w:rsidRDefault="00175F0B" w:rsidP="00175F0B">
      <w:pPr>
        <w:spacing w:after="0" w:line="240" w:lineRule="auto"/>
        <w:ind w:left="0" w:right="0"/>
        <w:outlineLvl w:val="0"/>
        <w:rPr>
          <w:szCs w:val="20"/>
        </w:rPr>
      </w:pPr>
    </w:p>
    <w:p w14:paraId="7CD85775" w14:textId="77777777" w:rsidR="00175F0B" w:rsidRPr="00175F0B" w:rsidRDefault="00175F0B" w:rsidP="00150312">
      <w:pPr>
        <w:pStyle w:val="Rubrik2"/>
      </w:pPr>
      <w:r w:rsidRPr="00175F0B">
        <w:t xml:space="preserve">Mindre avvikelse </w:t>
      </w:r>
    </w:p>
    <w:p w14:paraId="22F9FA5A" w14:textId="187A43FC" w:rsidR="00175F0B" w:rsidRPr="004864E9" w:rsidRDefault="00175F0B" w:rsidP="004864E9">
      <w:pPr>
        <w:spacing w:after="0" w:line="240" w:lineRule="auto"/>
        <w:ind w:right="0"/>
      </w:pPr>
      <w:r w:rsidRPr="00175F0B">
        <w:rPr>
          <w:szCs w:val="20"/>
        </w:rPr>
        <w:t>Beredning får utföras trots avvikelse om säkerhetsbänken är i full funktion. Beredningsansvarig ansvarar för att trycket återställs inom en vecka, se åtgärd nedan. Enhetschefen ska informeras om incidenten.</w:t>
      </w:r>
      <w:r w:rsidR="004864E9">
        <w:rPr>
          <w:szCs w:val="20"/>
        </w:rPr>
        <w:br/>
      </w:r>
      <w:r w:rsidRPr="00175F0B">
        <w:br/>
      </w:r>
      <w:r w:rsidRPr="004864E9">
        <w:rPr>
          <w:rStyle w:val="Rubrik2Char"/>
        </w:rPr>
        <w:t>Underkänd avvikelse</w:t>
      </w:r>
      <w:r w:rsidRPr="004864E9">
        <w:t xml:space="preserve"> </w:t>
      </w:r>
    </w:p>
    <w:p w14:paraId="6085840B" w14:textId="4F2343C2" w:rsidR="00175F0B" w:rsidRPr="00175F0B" w:rsidRDefault="00175F0B" w:rsidP="004864E9">
      <w:pPr>
        <w:spacing w:after="0" w:line="240" w:lineRule="auto"/>
        <w:ind w:right="0"/>
        <w:rPr>
          <w:szCs w:val="20"/>
        </w:rPr>
      </w:pPr>
      <w:r w:rsidRPr="00175F0B">
        <w:rPr>
          <w:szCs w:val="20"/>
        </w:rPr>
        <w:t xml:space="preserve">Beredning får </w:t>
      </w:r>
      <w:r w:rsidRPr="00175F0B">
        <w:rPr>
          <w:b/>
          <w:szCs w:val="20"/>
        </w:rPr>
        <w:t>inte</w:t>
      </w:r>
      <w:r w:rsidRPr="00175F0B">
        <w:rPr>
          <w:szCs w:val="20"/>
        </w:rPr>
        <w:t xml:space="preserve"> utföras förrän tryckskillnaden återställts och varit återupprättad i minst 30 minuter. Enhetschefen ska informeras </w:t>
      </w:r>
      <w:r w:rsidRPr="00175F0B">
        <w:rPr>
          <w:b/>
          <w:szCs w:val="20"/>
        </w:rPr>
        <w:t>omgående</w:t>
      </w:r>
      <w:r w:rsidRPr="00175F0B">
        <w:rPr>
          <w:szCs w:val="20"/>
        </w:rPr>
        <w:t>. Beredningsansvarig informerar även sakkunnig</w:t>
      </w:r>
      <w:r w:rsidR="00153DE0">
        <w:rPr>
          <w:szCs w:val="20"/>
        </w:rPr>
        <w:t xml:space="preserve"> apotekare</w:t>
      </w:r>
      <w:r w:rsidRPr="00175F0B">
        <w:rPr>
          <w:szCs w:val="20"/>
        </w:rPr>
        <w:t xml:space="preserve"> och ansvarig </w:t>
      </w:r>
      <w:r w:rsidR="00153DE0">
        <w:rPr>
          <w:szCs w:val="20"/>
        </w:rPr>
        <w:t>kontaktsjukhus</w:t>
      </w:r>
      <w:r w:rsidRPr="00175F0B">
        <w:rPr>
          <w:szCs w:val="20"/>
        </w:rPr>
        <w:t xml:space="preserve">fysiker </w:t>
      </w:r>
      <w:r w:rsidR="00F1019E">
        <w:rPr>
          <w:szCs w:val="20"/>
        </w:rPr>
        <w:t xml:space="preserve">för nuklearmedicin </w:t>
      </w:r>
      <w:r w:rsidRPr="00175F0B">
        <w:rPr>
          <w:szCs w:val="20"/>
        </w:rPr>
        <w:t>via e-post.</w:t>
      </w:r>
    </w:p>
    <w:p w14:paraId="7D277FD2" w14:textId="77777777" w:rsidR="00175F0B" w:rsidRPr="00175F0B" w:rsidRDefault="00175F0B" w:rsidP="00150312">
      <w:pPr>
        <w:pStyle w:val="Rubrik2"/>
      </w:pPr>
      <w:r w:rsidRPr="00175F0B">
        <w:t>Åtgärd</w:t>
      </w:r>
    </w:p>
    <w:p w14:paraId="40FFAC8E" w14:textId="31F5FB5F" w:rsidR="00175F0B" w:rsidRPr="004864E9" w:rsidRDefault="00175F0B" w:rsidP="004864E9">
      <w:pPr>
        <w:spacing w:after="0" w:line="240" w:lineRule="auto"/>
        <w:ind w:right="0"/>
        <w:rPr>
          <w:b/>
          <w:i/>
          <w:szCs w:val="20"/>
        </w:rPr>
      </w:pPr>
      <w:r w:rsidRPr="00175F0B">
        <w:rPr>
          <w:szCs w:val="20"/>
        </w:rPr>
        <w:t xml:space="preserve">Kontrollera att dörrarna är stängda. Om tryckskillnaden inte återställs till godkänd nivå kontaktas Västfastigheter för åtgärd. </w:t>
      </w:r>
    </w:p>
    <w:p w14:paraId="2B8B8F0A" w14:textId="77777777" w:rsidR="00175F0B" w:rsidRPr="00175F0B" w:rsidRDefault="00175F0B" w:rsidP="00150312">
      <w:pPr>
        <w:pStyle w:val="Rubrik2"/>
        <w:rPr>
          <w:i/>
        </w:rPr>
      </w:pPr>
      <w:r w:rsidRPr="00175F0B">
        <w:t>Ansvar</w:t>
      </w:r>
    </w:p>
    <w:p w14:paraId="23FB491A" w14:textId="77777777" w:rsidR="00175F0B" w:rsidRPr="00175F0B" w:rsidRDefault="00175F0B" w:rsidP="004864E9">
      <w:pPr>
        <w:spacing w:after="0" w:line="240" w:lineRule="auto"/>
        <w:ind w:right="0"/>
        <w:rPr>
          <w:b/>
          <w:i/>
          <w:szCs w:val="20"/>
        </w:rPr>
      </w:pPr>
      <w:r w:rsidRPr="00175F0B">
        <w:rPr>
          <w:szCs w:val="20"/>
        </w:rPr>
        <w:t xml:space="preserve">Beredande </w:t>
      </w:r>
      <w:r w:rsidRPr="00175F0B">
        <w:rPr>
          <w:bCs/>
        </w:rPr>
        <w:t xml:space="preserve">biomedicinsk analytiker/röntgensjuksköterska </w:t>
      </w:r>
      <w:r w:rsidRPr="00175F0B">
        <w:rPr>
          <w:szCs w:val="20"/>
        </w:rPr>
        <w:t xml:space="preserve">ansvarar för kontroll av tryckskillnaden. </w:t>
      </w:r>
    </w:p>
    <w:p w14:paraId="267F4FCD" w14:textId="77777777" w:rsidR="00175F0B" w:rsidRPr="00175F0B" w:rsidRDefault="00175F0B" w:rsidP="004864E9">
      <w:pPr>
        <w:pStyle w:val="Rubrik2"/>
        <w:ind w:left="0" w:firstLine="992"/>
      </w:pPr>
      <w:r w:rsidRPr="00175F0B">
        <w:t>Dokumentation</w:t>
      </w:r>
    </w:p>
    <w:p w14:paraId="7D2528D6" w14:textId="04F0E547" w:rsidR="00175F0B" w:rsidRPr="00175F0B" w:rsidRDefault="5654B6A5" w:rsidP="004864E9">
      <w:pPr>
        <w:spacing w:after="0" w:line="240" w:lineRule="auto"/>
        <w:ind w:right="0"/>
      </w:pPr>
      <w:r>
        <w:t>Avvikelser och vidtagna åtgärder dokumenteras i</w:t>
      </w:r>
      <w:r w:rsidR="00296C5A">
        <w:t xml:space="preserve"> </w:t>
      </w:r>
      <w:hyperlink r:id="rId18" w:history="1">
        <w:r w:rsidR="00296C5A" w:rsidRPr="00296C5A">
          <w:rPr>
            <w:rStyle w:val="Hyperlnk"/>
          </w:rPr>
          <w:t>Åtgärdsplan.</w:t>
        </w:r>
      </w:hyperlink>
    </w:p>
    <w:bookmarkEnd w:id="1"/>
    <w:p w14:paraId="159C90E2" w14:textId="77777777" w:rsidR="00175F0B" w:rsidRPr="00175F0B" w:rsidRDefault="00175F0B" w:rsidP="00175F0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75F0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60391D" w14:textId="77777777" w:rsidR="00EB0671" w:rsidRDefault="00EB0671">
      <w:r>
        <w:separator/>
      </w:r>
    </w:p>
  </w:endnote>
  <w:endnote w:type="continuationSeparator" w:id="0">
    <w:p w14:paraId="178F58C1" w14:textId="77777777" w:rsidR="00EB0671" w:rsidRDefault="00EB0671">
      <w:r>
        <w:continuationSeparator/>
      </w:r>
    </w:p>
  </w:endnote>
  <w:endnote w:type="continuationNotice" w:id="1">
    <w:p w14:paraId="241DD97C" w14:textId="77777777" w:rsidR="00EB0671" w:rsidRDefault="00EB06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charset w:val="4D"/>
    <w:family w:val="auto"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DB3015" w14:textId="77777777" w:rsidR="00EB0671" w:rsidRDefault="00EB0671"/>
  </w:footnote>
  <w:footnote w:type="continuationSeparator" w:id="0">
    <w:p w14:paraId="4BA4A806" w14:textId="77777777" w:rsidR="00EB0671" w:rsidRDefault="00EB0671">
      <w:r>
        <w:continuationSeparator/>
      </w:r>
    </w:p>
  </w:footnote>
  <w:footnote w:type="continuationNotice" w:id="1">
    <w:p w14:paraId="48601C85" w14:textId="77777777" w:rsidR="00EB0671" w:rsidRDefault="00EB06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DAB41B1"/>
    <w:multiLevelType w:val="hybridMultilevel"/>
    <w:tmpl w:val="D9AEA46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33357503">
    <w:abstractNumId w:val="18"/>
  </w:num>
  <w:num w:numId="2" w16cid:durableId="1163356748">
    <w:abstractNumId w:val="15"/>
  </w:num>
  <w:num w:numId="3" w16cid:durableId="1165896374">
    <w:abstractNumId w:val="0"/>
  </w:num>
  <w:num w:numId="4" w16cid:durableId="1185092672">
    <w:abstractNumId w:val="6"/>
  </w:num>
  <w:num w:numId="5" w16cid:durableId="63379495">
    <w:abstractNumId w:val="16"/>
  </w:num>
  <w:num w:numId="6" w16cid:durableId="1312447552">
    <w:abstractNumId w:val="2"/>
  </w:num>
  <w:num w:numId="7" w16cid:durableId="1314404999">
    <w:abstractNumId w:val="12"/>
  </w:num>
  <w:num w:numId="8" w16cid:durableId="129060985">
    <w:abstractNumId w:val="9"/>
  </w:num>
  <w:num w:numId="9" w16cid:durableId="133303739">
    <w:abstractNumId w:val="1"/>
  </w:num>
  <w:num w:numId="10" w16cid:durableId="45225857">
    <w:abstractNumId w:val="1"/>
  </w:num>
  <w:num w:numId="11" w16cid:durableId="1858077404">
    <w:abstractNumId w:val="3"/>
  </w:num>
  <w:num w:numId="12" w16cid:durableId="1815416467">
    <w:abstractNumId w:val="4"/>
  </w:num>
  <w:num w:numId="13" w16cid:durableId="1199927295">
    <w:abstractNumId w:val="14"/>
  </w:num>
  <w:num w:numId="14" w16cid:durableId="1552378075">
    <w:abstractNumId w:val="10"/>
  </w:num>
  <w:num w:numId="15" w16cid:durableId="2019186335">
    <w:abstractNumId w:val="7"/>
  </w:num>
  <w:num w:numId="16" w16cid:durableId="1252473344">
    <w:abstractNumId w:val="13"/>
  </w:num>
  <w:num w:numId="17" w16cid:durableId="1426682468">
    <w:abstractNumId w:val="5"/>
  </w:num>
  <w:num w:numId="18" w16cid:durableId="999237747">
    <w:abstractNumId w:val="11"/>
  </w:num>
  <w:num w:numId="19" w16cid:durableId="2047218008">
    <w:abstractNumId w:val="17"/>
  </w:num>
  <w:num w:numId="20" w16cid:durableId="3898868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3F4"/>
    <w:rsid w:val="00006D2A"/>
    <w:rsid w:val="00010D47"/>
    <w:rsid w:val="00016CF0"/>
    <w:rsid w:val="0002435C"/>
    <w:rsid w:val="00030DDD"/>
    <w:rsid w:val="000313BB"/>
    <w:rsid w:val="00033ED5"/>
    <w:rsid w:val="00042FB2"/>
    <w:rsid w:val="00050500"/>
    <w:rsid w:val="0005691C"/>
    <w:rsid w:val="00056ECB"/>
    <w:rsid w:val="00056ED5"/>
    <w:rsid w:val="000655CC"/>
    <w:rsid w:val="000700AE"/>
    <w:rsid w:val="00071A92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0B27"/>
    <w:rsid w:val="001422C1"/>
    <w:rsid w:val="00150312"/>
    <w:rsid w:val="001522AE"/>
    <w:rsid w:val="00153DE0"/>
    <w:rsid w:val="00157D5B"/>
    <w:rsid w:val="00161FE6"/>
    <w:rsid w:val="001647EA"/>
    <w:rsid w:val="00164C3D"/>
    <w:rsid w:val="00166D3A"/>
    <w:rsid w:val="00175F0B"/>
    <w:rsid w:val="00181FDC"/>
    <w:rsid w:val="001860B9"/>
    <w:rsid w:val="001866AA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53F2"/>
    <w:rsid w:val="0025703A"/>
    <w:rsid w:val="00262F3D"/>
    <w:rsid w:val="00263281"/>
    <w:rsid w:val="002651D6"/>
    <w:rsid w:val="0026551F"/>
    <w:rsid w:val="00280A85"/>
    <w:rsid w:val="00282EC1"/>
    <w:rsid w:val="00284119"/>
    <w:rsid w:val="00290B5C"/>
    <w:rsid w:val="00294791"/>
    <w:rsid w:val="00296C5A"/>
    <w:rsid w:val="002B0B30"/>
    <w:rsid w:val="002B0C78"/>
    <w:rsid w:val="002B13A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66F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4EC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4E9"/>
    <w:rsid w:val="004876F6"/>
    <w:rsid w:val="0049236A"/>
    <w:rsid w:val="00492718"/>
    <w:rsid w:val="004A355D"/>
    <w:rsid w:val="004A4970"/>
    <w:rsid w:val="004B2183"/>
    <w:rsid w:val="004B2A01"/>
    <w:rsid w:val="004B6821"/>
    <w:rsid w:val="004C2559"/>
    <w:rsid w:val="004D7BA3"/>
    <w:rsid w:val="004F1DF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1F5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81D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A4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024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6C5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B69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BBF"/>
    <w:rsid w:val="00964968"/>
    <w:rsid w:val="00971D93"/>
    <w:rsid w:val="009A344D"/>
    <w:rsid w:val="009B1F6B"/>
    <w:rsid w:val="009C0D12"/>
    <w:rsid w:val="009C192E"/>
    <w:rsid w:val="009C2FE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8AC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F8F"/>
    <w:rsid w:val="00AA0B3A"/>
    <w:rsid w:val="00AA6EB4"/>
    <w:rsid w:val="00AA7588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C5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4FAF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44E"/>
    <w:rsid w:val="00CF1B73"/>
    <w:rsid w:val="00CF70BB"/>
    <w:rsid w:val="00D074DB"/>
    <w:rsid w:val="00D139CF"/>
    <w:rsid w:val="00D37E7F"/>
    <w:rsid w:val="00D47AD7"/>
    <w:rsid w:val="00D51529"/>
    <w:rsid w:val="00D709C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671"/>
    <w:rsid w:val="00EB6714"/>
    <w:rsid w:val="00EC0A68"/>
    <w:rsid w:val="00EC5006"/>
    <w:rsid w:val="00ED49C3"/>
    <w:rsid w:val="00ED6CE8"/>
    <w:rsid w:val="00ED7AA6"/>
    <w:rsid w:val="00EE2A56"/>
    <w:rsid w:val="00EE3818"/>
    <w:rsid w:val="00F048E6"/>
    <w:rsid w:val="00F1019E"/>
    <w:rsid w:val="00F22264"/>
    <w:rsid w:val="00F2564D"/>
    <w:rsid w:val="00F35B05"/>
    <w:rsid w:val="00F413D9"/>
    <w:rsid w:val="00F44AE3"/>
    <w:rsid w:val="00F5135F"/>
    <w:rsid w:val="00F51F78"/>
    <w:rsid w:val="00F86F47"/>
    <w:rsid w:val="00F90B64"/>
    <w:rsid w:val="00FA3B87"/>
    <w:rsid w:val="00FB2F0F"/>
    <w:rsid w:val="00FB5086"/>
    <w:rsid w:val="00FB5411"/>
    <w:rsid w:val="00FB6392"/>
    <w:rsid w:val="00FD0ECE"/>
    <w:rsid w:val="00FD3C70"/>
    <w:rsid w:val="00FD6820"/>
    <w:rsid w:val="00FE12D8"/>
    <w:rsid w:val="00FF7C02"/>
    <w:rsid w:val="024801E3"/>
    <w:rsid w:val="02A86C40"/>
    <w:rsid w:val="0553ED21"/>
    <w:rsid w:val="0A99334F"/>
    <w:rsid w:val="17E528BA"/>
    <w:rsid w:val="22833F37"/>
    <w:rsid w:val="29E7729E"/>
    <w:rsid w:val="2FDE3BC2"/>
    <w:rsid w:val="31B1FF36"/>
    <w:rsid w:val="38480632"/>
    <w:rsid w:val="4097778E"/>
    <w:rsid w:val="45D5553E"/>
    <w:rsid w:val="4611E9DB"/>
    <w:rsid w:val="4F29928E"/>
    <w:rsid w:val="53539482"/>
    <w:rsid w:val="5597A522"/>
    <w:rsid w:val="5654B6A5"/>
    <w:rsid w:val="61E8A3A7"/>
    <w:rsid w:val="647B2B65"/>
    <w:rsid w:val="65DA077E"/>
    <w:rsid w:val="692D0BD7"/>
    <w:rsid w:val="6B2CF8ED"/>
    <w:rsid w:val="6B5C6C1D"/>
    <w:rsid w:val="71A3DA23"/>
    <w:rsid w:val="7ABBE4B1"/>
    <w:rsid w:val="7EA25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F90B87B-7DF0-4706-B290-C859B4041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42F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760-680139821-75/surrogate/%c3%85tg%c3%a4rdsplan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17/surrogate/Blankett%20Kontroll%20av%20tryckskillnader-1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238</Words>
  <Characters>2035</Characters>
  <Application>Microsoft Office Word</Application>
  <DocSecurity>0</DocSecurity>
  <Lines>16</Lines>
  <Paragraphs>4</Paragraphs>
  <ScaleCrop>false</ScaleCrop>
  <Manager/>
  <Company/>
  <LinksUpToDate>false</LinksUpToDate>
  <CharactersWithSpaces>2269</CharactersWithSpaces>
  <SharedDoc>false</SharedDoc>
  <HyperlinkBase/>
  <HLinks>
    <vt:vector size="12" baseType="variant">
      <vt:variant>
        <vt:i4>5767238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https://mellanarkiv-offentlig.vgregion.se/alfresco/s/archive/stream/public/v1/source/available/sofia/nu8760-680139821-75/surrogate/%c3%85tg%c3%a4rdsplan.pdf</vt:lpwstr>
      </vt:variant>
      <vt:variant>
        <vt:lpwstr/>
      </vt:variant>
      <vt:variant>
        <vt:i4>196639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https://mellanarkiv-offentlig.vgregion.se/alfresco/s/archive/stream/public/v1/source/available/sofia/nu8760-680139821-17/surrogate/Blankett Kontroll av tryckskillnader-1.pdf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 av tryckskillnader - Uddevalla</dc:title>
  <dc:subject/>
  <dc:creator>patrik.jens.johansson@vgregion.se</dc:creator>
  <keywords/>
  <lastModifiedBy>Ulrica Sehlberg</lastModifiedBy>
  <revision>28</revision>
  <lastPrinted>2016-04-01T04:56:00.0000000Z</lastPrinted>
  <dcterms:created xsi:type="dcterms:W3CDTF">2022-05-19T05:36:00.0000000Z</dcterms:created>
  <dcterms:modified xsi:type="dcterms:W3CDTF">2024-12-16T10:14:00.0000000Z</dcterms:modified>
</coreProperties>
</file>