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B6C2" w14:textId="77777777" w:rsidR="00D4185E" w:rsidRDefault="00D4185E" w:rsidP="00ED169A">
      <w:pPr>
        <w:pStyle w:val="Rubrik2"/>
        <w:ind w:left="0"/>
        <w:sectPr w:rsidR="00D4185E" w:rsidSect="00D4185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99E82D" w14:textId="5DD6F23D" w:rsidR="00D4185E" w:rsidRPr="0021757C" w:rsidRDefault="0021757C" w:rsidP="0021757C">
      <w:pPr>
        <w:pStyle w:val="Rubrik1"/>
      </w:pPr>
      <w:r w:rsidRPr="0021757C">
        <w:t>Hjärtultraljud, val av undersökningskod och procedur</w:t>
      </w:r>
    </w:p>
    <w:p w14:paraId="5B25F2B5" w14:textId="0112160B" w:rsidR="00D4185E" w:rsidRPr="004D59F3" w:rsidRDefault="00D4185E" w:rsidP="0072652B">
      <w:pPr>
        <w:pStyle w:val="Rubrik2"/>
        <w:spacing w:before="0"/>
      </w:pPr>
      <w:bookmarkStart w:id="1" w:name="_Toc501440350"/>
      <w:r w:rsidRPr="00D4185E">
        <w:t xml:space="preserve">Sammanfattning/syfte </w:t>
      </w:r>
      <w:bookmarkEnd w:id="1"/>
    </w:p>
    <w:p w14:paraId="59DD005D" w14:textId="3C6E9010" w:rsidR="00D4185E" w:rsidRPr="00D4185E" w:rsidRDefault="00D4185E" w:rsidP="00E613BB">
      <w:pPr>
        <w:ind w:right="-569"/>
      </w:pPr>
      <w:r w:rsidRPr="00D4185E">
        <w:t>Rutinen beskriver när de olika undersökningskoderna för ultraljud hjärta (standard, riktad och utvidgad) ska användas, när flaggor ska användas och undersöknings</w:t>
      </w:r>
      <w:r w:rsidR="00E613BB">
        <w:t>-</w:t>
      </w:r>
      <w:r w:rsidRPr="00D4185E">
        <w:t>proceduren vid standardundersökning. Rutinen börjar gälla 6 maj 2019.</w:t>
      </w:r>
    </w:p>
    <w:p w14:paraId="6F546C0F" w14:textId="3164DCC9" w:rsidR="005348CE" w:rsidRPr="00D4185E" w:rsidRDefault="005348CE" w:rsidP="005348CE">
      <w:pPr>
        <w:pStyle w:val="Rubrik2"/>
      </w:pPr>
      <w:bookmarkStart w:id="2" w:name="_Toc501440349"/>
      <w:r>
        <w:t>Förändringar i denna version</w:t>
      </w:r>
    </w:p>
    <w:bookmarkEnd w:id="2"/>
    <w:p w14:paraId="14C2646D" w14:textId="257BE2B3" w:rsidR="005348CE" w:rsidRPr="00D4185E" w:rsidRDefault="005348CE" w:rsidP="005348CE">
      <w:r w:rsidRPr="004C3596">
        <w:t>Stycke under undersökningsprocedur är justerat</w:t>
      </w:r>
      <w:r w:rsidR="00E613BB">
        <w:t>.</w:t>
      </w:r>
    </w:p>
    <w:p w14:paraId="520CBB6E" w14:textId="57A7A588" w:rsidR="00D4185E" w:rsidRDefault="00D4185E" w:rsidP="00FC4E29">
      <w:pPr>
        <w:pStyle w:val="Rubrik2"/>
      </w:pPr>
      <w:r w:rsidRPr="00D4185E">
        <w:t>Undersökningskoder ULJ hjärta och flaggor</w:t>
      </w:r>
    </w:p>
    <w:p w14:paraId="29ECD1BD" w14:textId="6B100705" w:rsidR="006B4CAA" w:rsidRPr="00EF0980" w:rsidRDefault="00E613BB" w:rsidP="00E613BB">
      <w:pPr>
        <w:spacing w:after="0"/>
        <w:rPr>
          <w:b/>
          <w:bCs/>
        </w:rPr>
      </w:pPr>
      <w:r w:rsidRPr="00EF0980">
        <w:rPr>
          <w:b/>
          <w:bCs/>
        </w:rPr>
        <w:t>Undersökningskoder</w:t>
      </w:r>
    </w:p>
    <w:tbl>
      <w:tblPr>
        <w:tblW w:w="7225" w:type="dxa"/>
        <w:tblInd w:w="9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5"/>
        <w:gridCol w:w="6120"/>
      </w:tblGrid>
      <w:tr w:rsidR="00D4185E" w:rsidRPr="00D4185E" w14:paraId="6868FD66" w14:textId="77777777" w:rsidTr="00D82884">
        <w:trPr>
          <w:trHeight w:val="221"/>
        </w:trPr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F537C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920000</w:t>
            </w:r>
          </w:p>
        </w:tc>
        <w:tc>
          <w:tcPr>
            <w:tcW w:w="6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2A4CC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standardundersökning</w:t>
            </w:r>
          </w:p>
        </w:tc>
      </w:tr>
      <w:tr w:rsidR="00D4185E" w:rsidRPr="00D4185E" w14:paraId="51566C74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E2359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920000b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ED962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 xml:space="preserve">ULJ hjärta, standardundersökning, barn   </w:t>
            </w:r>
          </w:p>
        </w:tc>
      </w:tr>
      <w:tr w:rsidR="00D4185E" w:rsidRPr="00D4185E" w14:paraId="7286F1B9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6E89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920000bv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C7A27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standardundersökning, barn, på vårdavdelning</w:t>
            </w:r>
          </w:p>
        </w:tc>
      </w:tr>
      <w:tr w:rsidR="00D4185E" w:rsidRPr="00D4185E" w14:paraId="4EE12DE8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431F4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920000v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D3F45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standardundersökning på vårdavdelning</w:t>
            </w:r>
          </w:p>
        </w:tc>
      </w:tr>
      <w:tr w:rsidR="00D4185E" w:rsidRPr="00D4185E" w14:paraId="78C8957D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AF014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920065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8FE17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utvidgad undersökning</w:t>
            </w:r>
          </w:p>
        </w:tc>
      </w:tr>
      <w:tr w:rsidR="00D4185E" w:rsidRPr="00D4185E" w14:paraId="4CA8AF3D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BD425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920065v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67379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utvidgad undersökning på vårdavdelning</w:t>
            </w:r>
          </w:p>
        </w:tc>
      </w:tr>
      <w:tr w:rsidR="00D4185E" w:rsidRPr="00D4185E" w14:paraId="6EFEA4A9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79F88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920065b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2596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utvidgad undersökning, barn</w:t>
            </w:r>
          </w:p>
        </w:tc>
      </w:tr>
      <w:tr w:rsidR="00D4185E" w:rsidRPr="00D4185E" w14:paraId="11DD3E06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D7F1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920065bv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BFC5D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utvidgad undersökning, barn, på vårdavdelning</w:t>
            </w:r>
          </w:p>
        </w:tc>
      </w:tr>
      <w:tr w:rsidR="00D4185E" w:rsidRPr="00D4185E" w14:paraId="1E5E3802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13588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920256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F9BF1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 xml:space="preserve">ULJ hjärta, </w:t>
            </w:r>
            <w:proofErr w:type="spellStart"/>
            <w:r w:rsidRPr="00D4185E">
              <w:rPr>
                <w:szCs w:val="20"/>
              </w:rPr>
              <w:t>transesofagalt</w:t>
            </w:r>
            <w:proofErr w:type="spellEnd"/>
          </w:p>
        </w:tc>
      </w:tr>
      <w:tr w:rsidR="00D4185E" w:rsidRPr="00D4185E" w14:paraId="5032949F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754D5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920256v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E3A63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 xml:space="preserve">ULJ hjärta, </w:t>
            </w:r>
            <w:proofErr w:type="spellStart"/>
            <w:r w:rsidRPr="00D4185E">
              <w:rPr>
                <w:szCs w:val="20"/>
              </w:rPr>
              <w:t>transesofagalt</w:t>
            </w:r>
            <w:proofErr w:type="spellEnd"/>
            <w:r w:rsidRPr="00D4185E">
              <w:rPr>
                <w:szCs w:val="20"/>
              </w:rPr>
              <w:t>, på vårdavdelning</w:t>
            </w:r>
          </w:p>
        </w:tc>
      </w:tr>
      <w:tr w:rsidR="00D4185E" w:rsidRPr="00D4185E" w14:paraId="2E9D0A5B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C7B7E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920258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A618C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 xml:space="preserve">ULJ hjärta </w:t>
            </w:r>
            <w:proofErr w:type="spellStart"/>
            <w:r w:rsidRPr="00D4185E">
              <w:rPr>
                <w:szCs w:val="20"/>
              </w:rPr>
              <w:t>inkl</w:t>
            </w:r>
            <w:proofErr w:type="spellEnd"/>
            <w:r w:rsidRPr="00D4185E">
              <w:rPr>
                <w:szCs w:val="20"/>
              </w:rPr>
              <w:t xml:space="preserve"> </w:t>
            </w:r>
            <w:proofErr w:type="spellStart"/>
            <w:r w:rsidRPr="00D4185E">
              <w:rPr>
                <w:szCs w:val="20"/>
              </w:rPr>
              <w:t>transesofagalt</w:t>
            </w:r>
            <w:proofErr w:type="spellEnd"/>
          </w:p>
        </w:tc>
      </w:tr>
      <w:tr w:rsidR="00D4185E" w:rsidRPr="00D4185E" w14:paraId="2C64B83A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31E5F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920258v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11021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 xml:space="preserve">ULJ hjärta </w:t>
            </w:r>
            <w:proofErr w:type="spellStart"/>
            <w:r w:rsidRPr="00D4185E">
              <w:rPr>
                <w:szCs w:val="20"/>
              </w:rPr>
              <w:t>inkl</w:t>
            </w:r>
            <w:proofErr w:type="spellEnd"/>
            <w:r w:rsidRPr="00D4185E">
              <w:rPr>
                <w:szCs w:val="20"/>
              </w:rPr>
              <w:t xml:space="preserve"> </w:t>
            </w:r>
            <w:proofErr w:type="spellStart"/>
            <w:r w:rsidRPr="00D4185E">
              <w:rPr>
                <w:szCs w:val="20"/>
              </w:rPr>
              <w:t>transesofagalt</w:t>
            </w:r>
            <w:proofErr w:type="spellEnd"/>
            <w:r w:rsidRPr="00D4185E">
              <w:rPr>
                <w:szCs w:val="20"/>
              </w:rPr>
              <w:t>, på vårdavdelning</w:t>
            </w:r>
          </w:p>
        </w:tc>
      </w:tr>
      <w:tr w:rsidR="00D4185E" w:rsidRPr="00D4185E" w14:paraId="0F98A398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C54AD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920264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92EE4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riktad undersökning</w:t>
            </w:r>
            <w:r w:rsidRPr="00D4185E">
              <w:rPr>
                <w:color w:val="FF0000"/>
                <w:szCs w:val="20"/>
              </w:rPr>
              <w:t xml:space="preserve"> </w:t>
            </w:r>
          </w:p>
        </w:tc>
      </w:tr>
      <w:tr w:rsidR="00D4185E" w:rsidRPr="00D4185E" w14:paraId="5D1EFA90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8AB9F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920264v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CF5D0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riktad undersökning, på vårdavdelning</w:t>
            </w:r>
          </w:p>
        </w:tc>
      </w:tr>
      <w:tr w:rsidR="00D4185E" w:rsidRPr="00D4185E" w14:paraId="76945392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F4387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920264b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4406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riktad undersökning, barn</w:t>
            </w:r>
          </w:p>
        </w:tc>
      </w:tr>
      <w:tr w:rsidR="00D4185E" w:rsidRPr="00D4185E" w14:paraId="69C59FC5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70D7D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920264bv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D3B38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riktad undersökning, barn, på vårdavdelning</w:t>
            </w:r>
          </w:p>
        </w:tc>
      </w:tr>
      <w:tr w:rsidR="00D4185E" w:rsidRPr="00D4185E" w14:paraId="79B74138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F2CE5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920268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A2F59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stress, arbete</w:t>
            </w:r>
          </w:p>
        </w:tc>
      </w:tr>
      <w:tr w:rsidR="00D4185E" w:rsidRPr="00D4185E" w14:paraId="7ABFC62F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E0406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920271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D0543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stress, farmakologisk</w:t>
            </w:r>
          </w:p>
        </w:tc>
      </w:tr>
      <w:tr w:rsidR="00D4185E" w:rsidRPr="00D4185E" w14:paraId="479C872E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2FA2D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920800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468FE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hjärta, komplettering med iv kontrast</w:t>
            </w:r>
          </w:p>
        </w:tc>
      </w:tr>
      <w:tr w:rsidR="00D4185E" w:rsidRPr="00D4185E" w14:paraId="6F7AD9FB" w14:textId="77777777" w:rsidTr="00D82884">
        <w:trPr>
          <w:trHeight w:val="221"/>
        </w:trPr>
        <w:tc>
          <w:tcPr>
            <w:tcW w:w="11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ABE4F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920900</w:t>
            </w:r>
          </w:p>
        </w:tc>
        <w:tc>
          <w:tcPr>
            <w:tcW w:w="6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3CB4B" w14:textId="77777777" w:rsidR="00D4185E" w:rsidRPr="00D4185E" w:rsidRDefault="00D4185E" w:rsidP="00D4185E">
            <w:pPr>
              <w:spacing w:after="0" w:line="240" w:lineRule="auto"/>
              <w:ind w:left="0" w:right="0"/>
              <w:rPr>
                <w:szCs w:val="20"/>
              </w:rPr>
            </w:pPr>
            <w:r w:rsidRPr="00D4185E">
              <w:rPr>
                <w:szCs w:val="20"/>
              </w:rPr>
              <w:t>ULJ hjärta utan och med iv kontrast</w:t>
            </w:r>
          </w:p>
        </w:tc>
      </w:tr>
    </w:tbl>
    <w:p w14:paraId="1C0C649D" w14:textId="5DB8150D" w:rsidR="00D4185E" w:rsidRPr="00D4185E" w:rsidRDefault="00D4185E" w:rsidP="00CE30F7">
      <w:pPr>
        <w:pStyle w:val="Rubrik2"/>
      </w:pPr>
      <w:r w:rsidRPr="00D4185E">
        <w:lastRenderedPageBreak/>
        <w:t>Standard</w:t>
      </w:r>
    </w:p>
    <w:p w14:paraId="227CA451" w14:textId="77777777" w:rsidR="00D4185E" w:rsidRPr="00D4185E" w:rsidRDefault="00D4185E" w:rsidP="00CE30F7">
      <w:r w:rsidRPr="00D4185E">
        <w:t xml:space="preserve">Väljs vid: </w:t>
      </w:r>
    </w:p>
    <w:p w14:paraId="22B883A1" w14:textId="77777777" w:rsidR="00D4185E" w:rsidRPr="00D4185E" w:rsidRDefault="00D4185E" w:rsidP="00CE30F7">
      <w:pPr>
        <w:pStyle w:val="Punktlista"/>
      </w:pPr>
      <w:r w:rsidRPr="00D4185E">
        <w:t xml:space="preserve">När patienten inte har gjort något UKG tidigare  </w:t>
      </w:r>
    </w:p>
    <w:p w14:paraId="1B9E86EA" w14:textId="77777777" w:rsidR="00D4185E" w:rsidRPr="00D4185E" w:rsidRDefault="00D4185E" w:rsidP="00CE30F7">
      <w:pPr>
        <w:pStyle w:val="Punktlista"/>
      </w:pPr>
      <w:r w:rsidRPr="00D4185E">
        <w:t>När tidigare UKG inte påvisat allvarlig patologi</w:t>
      </w:r>
    </w:p>
    <w:p w14:paraId="2BAA872A" w14:textId="77777777" w:rsidR="00D4185E" w:rsidRPr="00D4185E" w:rsidRDefault="00D4185E" w:rsidP="00CE30F7">
      <w:pPr>
        <w:pStyle w:val="Punktlista"/>
        <w:ind w:right="-143"/>
      </w:pPr>
      <w:r w:rsidRPr="00D4185E">
        <w:t>Remissinformation eller annan info som inte talar för allvarlig patologi</w:t>
      </w:r>
    </w:p>
    <w:p w14:paraId="2F9C260F" w14:textId="77777777" w:rsidR="00D4185E" w:rsidRPr="00D4185E" w:rsidRDefault="00D4185E" w:rsidP="00CE30F7">
      <w:pPr>
        <w:pStyle w:val="Rubrik2"/>
        <w:ind w:left="0" w:firstLine="992"/>
      </w:pPr>
      <w:r w:rsidRPr="00D4185E">
        <w:t>Utvidgad</w:t>
      </w:r>
    </w:p>
    <w:p w14:paraId="146CCFFD" w14:textId="77777777" w:rsidR="00D4185E" w:rsidRPr="00D4185E" w:rsidRDefault="00D4185E" w:rsidP="00CE30F7">
      <w:r w:rsidRPr="00D4185E">
        <w:t xml:space="preserve">Väljs vid: </w:t>
      </w:r>
    </w:p>
    <w:p w14:paraId="2D73DBC7" w14:textId="7E49E90D" w:rsidR="00D4185E" w:rsidRPr="00D4185E" w:rsidRDefault="00D4185E" w:rsidP="00CE30F7">
      <w:pPr>
        <w:pStyle w:val="Punktlista"/>
        <w:ind w:right="-2"/>
      </w:pPr>
      <w:r w:rsidRPr="00D4185E">
        <w:t>När patienten har känd allvarlig patologi som kommer att kräva mer utvidgad bildinsamling/engagera BU-läkare eller utföras direkt av läkare samt beräkningar och jämförelse mot tidigare undersökning, exempelvis klaffel ≥ måttlig grad.</w:t>
      </w:r>
    </w:p>
    <w:p w14:paraId="50C323FA" w14:textId="77777777" w:rsidR="00D4185E" w:rsidRPr="00D4185E" w:rsidRDefault="00D4185E" w:rsidP="00CE30F7">
      <w:pPr>
        <w:pStyle w:val="Rubrik2"/>
      </w:pPr>
      <w:r w:rsidRPr="00D4185E">
        <w:t>Riktad</w:t>
      </w:r>
    </w:p>
    <w:p w14:paraId="694820FC" w14:textId="77777777" w:rsidR="00D4185E" w:rsidRPr="00D4185E" w:rsidRDefault="00D4185E" w:rsidP="00CE30F7">
      <w:r w:rsidRPr="00D4185E">
        <w:t xml:space="preserve">Väljs vid: </w:t>
      </w:r>
    </w:p>
    <w:p w14:paraId="4A19249C" w14:textId="0BDBB9FB" w:rsidR="00D4185E" w:rsidRPr="00CE30F7" w:rsidRDefault="00D4185E" w:rsidP="00CE30F7">
      <w:pPr>
        <w:pStyle w:val="Punktlista"/>
      </w:pPr>
      <w:r w:rsidRPr="00D4185E">
        <w:t xml:space="preserve">När patienten nyligen har gjort fullständig UKG (standard eller utvidgad) och kontroll av enskild patologi är aktuell, ex. </w:t>
      </w:r>
      <w:proofErr w:type="spellStart"/>
      <w:r w:rsidRPr="00D4185E">
        <w:t>perikardvätska</w:t>
      </w:r>
      <w:proofErr w:type="spellEnd"/>
      <w:r w:rsidRPr="00D4185E">
        <w:t xml:space="preserve">, kontroll </w:t>
      </w:r>
      <w:proofErr w:type="spellStart"/>
      <w:r w:rsidRPr="00D4185E">
        <w:t>endokardit</w:t>
      </w:r>
      <w:proofErr w:type="spellEnd"/>
      <w:r w:rsidRPr="00D4185E">
        <w:t xml:space="preserve"> etc. För barn väljs i regel denna kod efter den första utvidgade undersökningen.</w:t>
      </w:r>
    </w:p>
    <w:p w14:paraId="419E4E70" w14:textId="77777777" w:rsidR="00D4185E" w:rsidRPr="00D4185E" w:rsidRDefault="00D4185E" w:rsidP="00CE30F7">
      <w:pPr>
        <w:pStyle w:val="Rubrik2"/>
      </w:pPr>
      <w:r w:rsidRPr="00D4185E">
        <w:t>Flaggor</w:t>
      </w:r>
    </w:p>
    <w:p w14:paraId="7133E963" w14:textId="77777777" w:rsidR="00D4185E" w:rsidRPr="00D4185E" w:rsidRDefault="00D4185E" w:rsidP="00CE30F7">
      <w:r w:rsidRPr="00D4185E">
        <w:t>Utöver kod används även flaggor vid remissprioritering:</w:t>
      </w:r>
    </w:p>
    <w:p w14:paraId="6F8D7ED6" w14:textId="77777777" w:rsidR="00D4185E" w:rsidRPr="00D4185E" w:rsidRDefault="00D4185E" w:rsidP="00CE30F7">
      <w:pPr>
        <w:pStyle w:val="Punktlista"/>
        <w:ind w:right="140"/>
      </w:pPr>
      <w:r w:rsidRPr="00D4185E">
        <w:t>Svår = Utförs av klinisk fysiolog eller läkare med likvärdig kompetens när det gäller ultraljud av hjärtat</w:t>
      </w:r>
    </w:p>
    <w:p w14:paraId="2247CBF5" w14:textId="77777777" w:rsidR="00D4185E" w:rsidRPr="00D4185E" w:rsidRDefault="00D4185E" w:rsidP="00CE30F7">
      <w:pPr>
        <w:pStyle w:val="Punktlista"/>
      </w:pPr>
      <w:proofErr w:type="spellStart"/>
      <w:r w:rsidRPr="00D4185E">
        <w:t>Guch</w:t>
      </w:r>
      <w:proofErr w:type="spellEnd"/>
      <w:r w:rsidRPr="00D4185E">
        <w:t xml:space="preserve"> = Vid känt medfött hjärtfel hos vuxen</w:t>
      </w:r>
    </w:p>
    <w:p w14:paraId="3768455B" w14:textId="77777777" w:rsidR="00D4185E" w:rsidRPr="00D4185E" w:rsidRDefault="00D4185E" w:rsidP="00CE30F7">
      <w:pPr>
        <w:pStyle w:val="Punktlista"/>
      </w:pPr>
      <w:r w:rsidRPr="00D4185E">
        <w:t>BMA FN/FU = Undersöks dagtid av biomedicinsk analytiker, exempelvis mer tidskrävande/tidigare svårundersökt</w:t>
      </w:r>
    </w:p>
    <w:p w14:paraId="3639753F" w14:textId="77777777" w:rsidR="00D4185E" w:rsidRPr="00D4185E" w:rsidRDefault="00D4185E" w:rsidP="001A2C33">
      <w:pPr>
        <w:pStyle w:val="Punktlista"/>
        <w:ind w:right="140"/>
      </w:pPr>
      <w:r w:rsidRPr="00D4185E">
        <w:t>Lätt FN/FU = Låg sannolikhet för patologi eller annan komplexitet. Flaggan används även när biomedicinsk analytiker med specifik kompetens kan utföra ultraljud av hjärtat på barn.</w:t>
      </w:r>
    </w:p>
    <w:p w14:paraId="5553CCC6" w14:textId="77777777" w:rsidR="00D4185E" w:rsidRPr="00D4185E" w:rsidRDefault="00D4185E" w:rsidP="00D4185E">
      <w:pPr>
        <w:spacing w:after="0" w:line="240" w:lineRule="auto"/>
        <w:ind w:left="0" w:right="0"/>
        <w:rPr>
          <w:szCs w:val="20"/>
        </w:rPr>
      </w:pPr>
    </w:p>
    <w:p w14:paraId="0AE3AE6F" w14:textId="77777777" w:rsidR="00D4185E" w:rsidRPr="00D4185E" w:rsidRDefault="00D4185E" w:rsidP="001A2C33">
      <w:pPr>
        <w:ind w:right="-143"/>
      </w:pPr>
      <w:r w:rsidRPr="00D4185E">
        <w:t xml:space="preserve">Undersökningskod sätts enligt ovan av sekreterare vid remissregistrering och ändras vid behov av läkare i samband med prioritering. </w:t>
      </w:r>
    </w:p>
    <w:p w14:paraId="5BA79E61" w14:textId="77777777" w:rsidR="00D4185E" w:rsidRPr="00D4185E" w:rsidRDefault="00D4185E" w:rsidP="001A2C33">
      <w:pPr>
        <w:ind w:right="-143"/>
      </w:pPr>
      <w:r w:rsidRPr="00D4185E">
        <w:t>Undersökningskod ska vid behov ändras även i samband med undersöknings</w:t>
      </w:r>
      <w:r w:rsidRPr="00D4185E">
        <w:softHyphen/>
        <w:t xml:space="preserve">tillfället. Detta gäller särskilt för inneliggande patienter där större flexibilitet i undersökningstid är möjlig. </w:t>
      </w:r>
    </w:p>
    <w:p w14:paraId="4873E912" w14:textId="77777777" w:rsidR="00D4185E" w:rsidRPr="00D4185E" w:rsidRDefault="00D4185E" w:rsidP="001A2C33">
      <w:pPr>
        <w:ind w:right="-143"/>
      </w:pPr>
      <w:r w:rsidRPr="00D4185E">
        <w:t xml:space="preserve">Om standardundersökning för poliklinisk patient påvisat allvarlig patologi kan direkt konvertering till utvidgad undersökning ske (om möjlighet med tid och </w:t>
      </w:r>
      <w:r w:rsidRPr="00D4185E">
        <w:lastRenderedPageBreak/>
        <w:t>kompetens finns) och alternativt kallas patient till en uppföljande utvidgad undersökning i närtid.  Om tillståndet inte är akut kommer nästkommande kontroll vara utvidgad undersökning.</w:t>
      </w:r>
    </w:p>
    <w:p w14:paraId="0D8FD0E5" w14:textId="1B430BB8" w:rsidR="00D4185E" w:rsidRPr="00D4185E" w:rsidRDefault="00D4185E" w:rsidP="006609EB">
      <w:pPr>
        <w:pStyle w:val="Rubrik2"/>
      </w:pPr>
      <w:r w:rsidRPr="00D4185E">
        <w:t>Undersökningsprocedur:</w:t>
      </w:r>
    </w:p>
    <w:p w14:paraId="186EBF96" w14:textId="78330D14" w:rsidR="003716BA" w:rsidRDefault="00D4185E" w:rsidP="001A2C33">
      <w:pPr>
        <w:ind w:right="-2"/>
      </w:pPr>
      <w:r w:rsidRPr="00D4185E">
        <w:t xml:space="preserve">Standardundersökning för polikliniska patienter bokas vanligtvis på 45 - 60 min (för undersökare under utbildning/upplärning bokas längre tid). Undersökaren följer </w:t>
      </w:r>
      <w:hyperlink r:id="rId17" w:history="1">
        <w:r w:rsidRPr="006609EB">
          <w:rPr>
            <w:rStyle w:val="Hyperlnk"/>
          </w:rPr>
          <w:t>Metodbeskrivning Ultraljud hjärta basalt, vuxen</w:t>
        </w:r>
        <w:r w:rsidR="003735EC" w:rsidRPr="006609EB">
          <w:rPr>
            <w:rStyle w:val="Hyperlnk"/>
          </w:rPr>
          <w:t>.</w:t>
        </w:r>
      </w:hyperlink>
      <w:r w:rsidR="003735EC">
        <w:t xml:space="preserve"> </w:t>
      </w:r>
      <w:r w:rsidR="00B94904">
        <w:t xml:space="preserve">Biomedicinsk analytiker/ST-läkare med körkort steg 1, genomför undersökningen och avgör om kompletterande undersökning av ansvarig läkare behövs eller inte. Om kriterier bedöms uppfyllda avslutas undersökningen. </w:t>
      </w:r>
      <w:r w:rsidR="00305753">
        <w:t>U</w:t>
      </w:r>
      <w:r w:rsidR="009E238A">
        <w:t xml:space="preserve">ndersökare </w:t>
      </w:r>
      <w:r w:rsidR="00B94904">
        <w:t xml:space="preserve">skriver in svarsförslag i </w:t>
      </w:r>
      <w:proofErr w:type="spellStart"/>
      <w:r w:rsidR="00B94904">
        <w:t>Sectra</w:t>
      </w:r>
      <w:proofErr w:type="spellEnd"/>
      <w:r w:rsidR="00B94904">
        <w:t>/IDS7</w:t>
      </w:r>
      <w:r w:rsidR="00BA32F0">
        <w:t>. Mallar finns under Standardsva</w:t>
      </w:r>
      <w:r w:rsidR="00846A73">
        <w:t>r (infoga mättabell</w:t>
      </w:r>
      <w:r w:rsidR="009C03D6">
        <w:t xml:space="preserve"> från </w:t>
      </w:r>
      <w:proofErr w:type="spellStart"/>
      <w:r w:rsidR="009C03D6">
        <w:t>Viewpoint</w:t>
      </w:r>
      <w:r w:rsidR="00846A73">
        <w:t>+skriva</w:t>
      </w:r>
      <w:proofErr w:type="spellEnd"/>
      <w:r w:rsidR="00846A73">
        <w:t xml:space="preserve"> bedömning)</w:t>
      </w:r>
      <w:r w:rsidR="00BA32F0">
        <w:t>.</w:t>
      </w:r>
      <w:r w:rsidR="00B94904">
        <w:t xml:space="preserve"> Vid slutbedömning av läkare </w:t>
      </w:r>
      <w:r w:rsidR="00BD6914">
        <w:t>justera</w:t>
      </w:r>
      <w:r w:rsidR="00F065C2">
        <w:t xml:space="preserve">s vid behov </w:t>
      </w:r>
      <w:r w:rsidR="00B94904">
        <w:t>utlåtande/bedömning</w:t>
      </w:r>
      <w:r w:rsidR="006B7C76">
        <w:t>.</w:t>
      </w:r>
      <w:r w:rsidR="00B94904">
        <w:t xml:space="preserve"> Biomedicinsk analytiker/ST-läkare med körkort steg 1.5 </w:t>
      </w:r>
      <w:proofErr w:type="spellStart"/>
      <w:r w:rsidR="00B94904">
        <w:t>slutsignera</w:t>
      </w:r>
      <w:r w:rsidR="006B7C76">
        <w:t>r</w:t>
      </w:r>
      <w:proofErr w:type="spellEnd"/>
      <w:r w:rsidR="00B94904">
        <w:t xml:space="preserve"> svar</w:t>
      </w:r>
      <w:r w:rsidR="006B7C76">
        <w:t xml:space="preserve"> om kriterier uppfylls</w:t>
      </w:r>
      <w:r w:rsidR="00B94904">
        <w:t xml:space="preserve">. </w:t>
      </w:r>
    </w:p>
    <w:p w14:paraId="76B9F95B" w14:textId="50D8CE2B" w:rsidR="00536A5A" w:rsidRPr="00536A5A" w:rsidRDefault="00E21BC7" w:rsidP="001A2C33">
      <w:pPr>
        <w:ind w:right="-2"/>
      </w:pPr>
      <w:r>
        <w:t xml:space="preserve">För inneliggande patienter utför </w:t>
      </w:r>
      <w:r w:rsidR="00196B06">
        <w:t>Biomedicinsk analytiker/ST-läkare undersökningen</w:t>
      </w:r>
      <w:r w:rsidR="003E5F55">
        <w:t xml:space="preserve"> och utför adekvata mätningar, efter genomgång med BU-läkare och ev. kompletterande </w:t>
      </w:r>
      <w:r w:rsidR="00D02E96">
        <w:t xml:space="preserve">bilder skriver </w:t>
      </w:r>
      <w:r w:rsidR="00BC0EA4">
        <w:t>BU-läkare svar</w:t>
      </w:r>
      <w:r w:rsidR="004C7C93">
        <w:t xml:space="preserve"> (infoga mättabell</w:t>
      </w:r>
      <w:r w:rsidR="00933078">
        <w:t xml:space="preserve"> från </w:t>
      </w:r>
      <w:proofErr w:type="spellStart"/>
      <w:r w:rsidR="00933078">
        <w:t>Viewpoint</w:t>
      </w:r>
      <w:proofErr w:type="spellEnd"/>
      <w:r w:rsidR="00933078">
        <w:t xml:space="preserve"> + </w:t>
      </w:r>
      <w:r w:rsidR="00846A73">
        <w:t>skriva bedömning)</w:t>
      </w:r>
      <w:r w:rsidR="00BC0EA4">
        <w:t xml:space="preserve">. </w:t>
      </w:r>
      <w:r w:rsidR="00B94904">
        <w:t xml:space="preserve">Ultraljudsbilder med mätningar/beräkningar som tillkommer vid arbetsstationen sparas. Felaktiga bilder och dubbletter tas bort i </w:t>
      </w:r>
      <w:proofErr w:type="spellStart"/>
      <w:r w:rsidR="00B94904">
        <w:t>Viewpoint</w:t>
      </w:r>
      <w:proofErr w:type="spellEnd"/>
      <w:r w:rsidR="00B94904">
        <w:t xml:space="preserve"> om inte det gjorts tidigare. Fram till slutsignering av svar kan bilder/loopar ses som arbetsmaterial, men därefter </w:t>
      </w:r>
      <w:r w:rsidR="004F30BD">
        <w:t>ska</w:t>
      </w:r>
      <w:r w:rsidR="00B94904">
        <w:t xml:space="preserve"> lagrade bilder/loopar överensstämma med vad som står i utlåtande i svarsystem. Antal lagrade bilder/loppar bör inte överstiga 60–70 st. Vid samma tillfälle som svaret signeras i SECTRA/IDS7 så klicka även ”skicka till långtidslagring” i </w:t>
      </w:r>
      <w:proofErr w:type="spellStart"/>
      <w:r w:rsidR="00B94904">
        <w:t>Viewpoint</w:t>
      </w:r>
      <w:proofErr w:type="spellEnd"/>
      <w:r w:rsidR="00B94904">
        <w:t>.</w:t>
      </w:r>
      <w:r w:rsidR="00D4185E" w:rsidRPr="00D4185E">
        <w:t xml:space="preserve"> </w:t>
      </w:r>
      <w:bookmarkEnd w:id="0"/>
    </w:p>
    <w:sectPr w:rsidR="00536A5A" w:rsidRPr="00536A5A" w:rsidSect="00D4185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2B865" w14:textId="77777777" w:rsidR="00682A6F" w:rsidRDefault="00682A6F">
      <w:r>
        <w:separator/>
      </w:r>
    </w:p>
  </w:endnote>
  <w:endnote w:type="continuationSeparator" w:id="0">
    <w:p w14:paraId="358DC0DA" w14:textId="77777777" w:rsidR="00682A6F" w:rsidRDefault="00682A6F">
      <w:r>
        <w:continuationSeparator/>
      </w:r>
    </w:p>
  </w:endnote>
  <w:endnote w:type="continuationNotice" w:id="1">
    <w:p w14:paraId="2D9287C4" w14:textId="77777777" w:rsidR="00682A6F" w:rsidRDefault="00682A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C811A" w14:textId="77777777" w:rsidR="00682A6F" w:rsidRDefault="00682A6F"/>
  </w:footnote>
  <w:footnote w:type="continuationSeparator" w:id="0">
    <w:p w14:paraId="7F23A82F" w14:textId="77777777" w:rsidR="00682A6F" w:rsidRDefault="00682A6F">
      <w:r>
        <w:continuationSeparator/>
      </w:r>
    </w:p>
  </w:footnote>
  <w:footnote w:type="continuationNotice" w:id="1">
    <w:p w14:paraId="669E5845" w14:textId="77777777" w:rsidR="00682A6F" w:rsidRDefault="00682A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4B26E9"/>
    <w:multiLevelType w:val="hybridMultilevel"/>
    <w:tmpl w:val="E79CFDF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D2101C"/>
    <w:multiLevelType w:val="hybridMultilevel"/>
    <w:tmpl w:val="7A6E52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09334F"/>
    <w:multiLevelType w:val="hybridMultilevel"/>
    <w:tmpl w:val="F3E40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36F28A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4941AD"/>
    <w:multiLevelType w:val="hybridMultilevel"/>
    <w:tmpl w:val="B3E287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F6B2868"/>
    <w:multiLevelType w:val="hybridMultilevel"/>
    <w:tmpl w:val="0E2E58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065607">
    <w:abstractNumId w:val="22"/>
  </w:num>
  <w:num w:numId="2" w16cid:durableId="759983749">
    <w:abstractNumId w:val="18"/>
  </w:num>
  <w:num w:numId="3" w16cid:durableId="700204674">
    <w:abstractNumId w:val="0"/>
  </w:num>
  <w:num w:numId="4" w16cid:durableId="983123923">
    <w:abstractNumId w:val="9"/>
  </w:num>
  <w:num w:numId="5" w16cid:durableId="1053039492">
    <w:abstractNumId w:val="20"/>
  </w:num>
  <w:num w:numId="6" w16cid:durableId="1203714981">
    <w:abstractNumId w:val="2"/>
  </w:num>
  <w:num w:numId="7" w16cid:durableId="2047413030">
    <w:abstractNumId w:val="15"/>
  </w:num>
  <w:num w:numId="8" w16cid:durableId="1430929175">
    <w:abstractNumId w:val="12"/>
  </w:num>
  <w:num w:numId="9" w16cid:durableId="283776000">
    <w:abstractNumId w:val="1"/>
  </w:num>
  <w:num w:numId="10" w16cid:durableId="124593093">
    <w:abstractNumId w:val="1"/>
  </w:num>
  <w:num w:numId="11" w16cid:durableId="2062056502">
    <w:abstractNumId w:val="3"/>
  </w:num>
  <w:num w:numId="12" w16cid:durableId="1921594649">
    <w:abstractNumId w:val="6"/>
  </w:num>
  <w:num w:numId="13" w16cid:durableId="799614453">
    <w:abstractNumId w:val="17"/>
  </w:num>
  <w:num w:numId="14" w16cid:durableId="1359699260">
    <w:abstractNumId w:val="13"/>
  </w:num>
  <w:num w:numId="15" w16cid:durableId="105856859">
    <w:abstractNumId w:val="11"/>
  </w:num>
  <w:num w:numId="16" w16cid:durableId="1038507694">
    <w:abstractNumId w:val="16"/>
  </w:num>
  <w:num w:numId="17" w16cid:durableId="38014377">
    <w:abstractNumId w:val="7"/>
  </w:num>
  <w:num w:numId="18" w16cid:durableId="1118838551">
    <w:abstractNumId w:val="14"/>
  </w:num>
  <w:num w:numId="19" w16cid:durableId="1971325560">
    <w:abstractNumId w:val="21"/>
  </w:num>
  <w:num w:numId="20" w16cid:durableId="1471940818">
    <w:abstractNumId w:val="19"/>
  </w:num>
  <w:num w:numId="21" w16cid:durableId="201870546">
    <w:abstractNumId w:val="5"/>
  </w:num>
  <w:num w:numId="22" w16cid:durableId="1673482976">
    <w:abstractNumId w:val="10"/>
  </w:num>
  <w:num w:numId="23" w16cid:durableId="743719523">
    <w:abstractNumId w:val="8"/>
  </w:num>
  <w:num w:numId="24" w16cid:durableId="770222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004"/>
    <w:rsid w:val="00050500"/>
    <w:rsid w:val="0005691C"/>
    <w:rsid w:val="00056ECB"/>
    <w:rsid w:val="00056ED5"/>
    <w:rsid w:val="000655CC"/>
    <w:rsid w:val="000700AE"/>
    <w:rsid w:val="00070E8E"/>
    <w:rsid w:val="00084024"/>
    <w:rsid w:val="0008436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7BD"/>
    <w:rsid w:val="001139D4"/>
    <w:rsid w:val="00123615"/>
    <w:rsid w:val="00131B08"/>
    <w:rsid w:val="0013246F"/>
    <w:rsid w:val="00132A59"/>
    <w:rsid w:val="00133337"/>
    <w:rsid w:val="00133A0F"/>
    <w:rsid w:val="0013580F"/>
    <w:rsid w:val="00137B6D"/>
    <w:rsid w:val="0014070B"/>
    <w:rsid w:val="001422C1"/>
    <w:rsid w:val="0014739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B06"/>
    <w:rsid w:val="001A2C33"/>
    <w:rsid w:val="001A4E7C"/>
    <w:rsid w:val="001B3C0C"/>
    <w:rsid w:val="001B48F0"/>
    <w:rsid w:val="001B762C"/>
    <w:rsid w:val="001C4D0A"/>
    <w:rsid w:val="001C5FEF"/>
    <w:rsid w:val="001C746A"/>
    <w:rsid w:val="00203D65"/>
    <w:rsid w:val="00205BAD"/>
    <w:rsid w:val="00211487"/>
    <w:rsid w:val="00211D91"/>
    <w:rsid w:val="0021757C"/>
    <w:rsid w:val="00217DEC"/>
    <w:rsid w:val="00235B57"/>
    <w:rsid w:val="002471BB"/>
    <w:rsid w:val="00250F24"/>
    <w:rsid w:val="002523C5"/>
    <w:rsid w:val="0025380B"/>
    <w:rsid w:val="0025703A"/>
    <w:rsid w:val="00262F3D"/>
    <w:rsid w:val="00263281"/>
    <w:rsid w:val="002651D6"/>
    <w:rsid w:val="0026551F"/>
    <w:rsid w:val="00265FB4"/>
    <w:rsid w:val="00267CBA"/>
    <w:rsid w:val="00280A85"/>
    <w:rsid w:val="00284119"/>
    <w:rsid w:val="00290B5C"/>
    <w:rsid w:val="00294791"/>
    <w:rsid w:val="002B0B30"/>
    <w:rsid w:val="002B0C78"/>
    <w:rsid w:val="002B2466"/>
    <w:rsid w:val="002C0C02"/>
    <w:rsid w:val="002C1277"/>
    <w:rsid w:val="002C60AD"/>
    <w:rsid w:val="002D0E0E"/>
    <w:rsid w:val="002D6023"/>
    <w:rsid w:val="002E263F"/>
    <w:rsid w:val="002E6F81"/>
    <w:rsid w:val="002F07CE"/>
    <w:rsid w:val="002F08BA"/>
    <w:rsid w:val="002F2CFF"/>
    <w:rsid w:val="002F568B"/>
    <w:rsid w:val="002F7818"/>
    <w:rsid w:val="00305753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6BA"/>
    <w:rsid w:val="00371BED"/>
    <w:rsid w:val="003735EC"/>
    <w:rsid w:val="003815C4"/>
    <w:rsid w:val="00384019"/>
    <w:rsid w:val="003854F1"/>
    <w:rsid w:val="0039118E"/>
    <w:rsid w:val="00397F54"/>
    <w:rsid w:val="003A0D43"/>
    <w:rsid w:val="003B2A4B"/>
    <w:rsid w:val="003B4F1A"/>
    <w:rsid w:val="003D099E"/>
    <w:rsid w:val="003D21A2"/>
    <w:rsid w:val="003D29D2"/>
    <w:rsid w:val="003E0705"/>
    <w:rsid w:val="003E2FF7"/>
    <w:rsid w:val="003E5F55"/>
    <w:rsid w:val="003F1013"/>
    <w:rsid w:val="003F1ACF"/>
    <w:rsid w:val="00404777"/>
    <w:rsid w:val="00404948"/>
    <w:rsid w:val="00406BEA"/>
    <w:rsid w:val="00413A60"/>
    <w:rsid w:val="004230F7"/>
    <w:rsid w:val="0043167E"/>
    <w:rsid w:val="0043409A"/>
    <w:rsid w:val="00443C1E"/>
    <w:rsid w:val="00445FD4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A66"/>
    <w:rsid w:val="0049236A"/>
    <w:rsid w:val="00492718"/>
    <w:rsid w:val="004A19D1"/>
    <w:rsid w:val="004A355D"/>
    <w:rsid w:val="004A4970"/>
    <w:rsid w:val="004B2183"/>
    <w:rsid w:val="004B2A01"/>
    <w:rsid w:val="004C2559"/>
    <w:rsid w:val="004C3596"/>
    <w:rsid w:val="004C7C93"/>
    <w:rsid w:val="004D59F3"/>
    <w:rsid w:val="004D7BA3"/>
    <w:rsid w:val="004E7108"/>
    <w:rsid w:val="004F30BD"/>
    <w:rsid w:val="004F4518"/>
    <w:rsid w:val="004F4C62"/>
    <w:rsid w:val="00501433"/>
    <w:rsid w:val="00511CC4"/>
    <w:rsid w:val="00531E60"/>
    <w:rsid w:val="005348CE"/>
    <w:rsid w:val="00535D21"/>
    <w:rsid w:val="00536A5A"/>
    <w:rsid w:val="00540DC2"/>
    <w:rsid w:val="00541D07"/>
    <w:rsid w:val="00544BAB"/>
    <w:rsid w:val="00545F31"/>
    <w:rsid w:val="005578FA"/>
    <w:rsid w:val="00565129"/>
    <w:rsid w:val="00565CD0"/>
    <w:rsid w:val="00567820"/>
    <w:rsid w:val="00574AAE"/>
    <w:rsid w:val="005768CA"/>
    <w:rsid w:val="005770AD"/>
    <w:rsid w:val="00581414"/>
    <w:rsid w:val="00582490"/>
    <w:rsid w:val="005826FA"/>
    <w:rsid w:val="0059737F"/>
    <w:rsid w:val="00597E28"/>
    <w:rsid w:val="005A2E3B"/>
    <w:rsid w:val="005A54ED"/>
    <w:rsid w:val="005A5D5B"/>
    <w:rsid w:val="005A6081"/>
    <w:rsid w:val="005A627D"/>
    <w:rsid w:val="005C0045"/>
    <w:rsid w:val="005C084E"/>
    <w:rsid w:val="005C0E92"/>
    <w:rsid w:val="005C4606"/>
    <w:rsid w:val="005D0B0C"/>
    <w:rsid w:val="005E02B3"/>
    <w:rsid w:val="005E1E24"/>
    <w:rsid w:val="005F482F"/>
    <w:rsid w:val="0060596B"/>
    <w:rsid w:val="00606D97"/>
    <w:rsid w:val="00613EC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9EB"/>
    <w:rsid w:val="00665F89"/>
    <w:rsid w:val="00666C0B"/>
    <w:rsid w:val="00673C92"/>
    <w:rsid w:val="006753EC"/>
    <w:rsid w:val="00680149"/>
    <w:rsid w:val="00682A6F"/>
    <w:rsid w:val="006A2789"/>
    <w:rsid w:val="006A4978"/>
    <w:rsid w:val="006A7261"/>
    <w:rsid w:val="006B0D29"/>
    <w:rsid w:val="006B1819"/>
    <w:rsid w:val="006B4CAA"/>
    <w:rsid w:val="006B5DE7"/>
    <w:rsid w:val="006B7C7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110"/>
    <w:rsid w:val="00710B77"/>
    <w:rsid w:val="00713CE2"/>
    <w:rsid w:val="0072075B"/>
    <w:rsid w:val="007221C2"/>
    <w:rsid w:val="00722243"/>
    <w:rsid w:val="00725816"/>
    <w:rsid w:val="0072652B"/>
    <w:rsid w:val="00730955"/>
    <w:rsid w:val="00733A9C"/>
    <w:rsid w:val="00736574"/>
    <w:rsid w:val="007367E0"/>
    <w:rsid w:val="00737215"/>
    <w:rsid w:val="00754905"/>
    <w:rsid w:val="00755078"/>
    <w:rsid w:val="00760038"/>
    <w:rsid w:val="00762EE0"/>
    <w:rsid w:val="00765C41"/>
    <w:rsid w:val="00771100"/>
    <w:rsid w:val="007759DD"/>
    <w:rsid w:val="0078609F"/>
    <w:rsid w:val="007917BA"/>
    <w:rsid w:val="00791BCE"/>
    <w:rsid w:val="007A5C6F"/>
    <w:rsid w:val="007A650B"/>
    <w:rsid w:val="007D0D29"/>
    <w:rsid w:val="007D4241"/>
    <w:rsid w:val="007D4317"/>
    <w:rsid w:val="007D4EA3"/>
    <w:rsid w:val="007F1CFF"/>
    <w:rsid w:val="007F5DD5"/>
    <w:rsid w:val="008059C3"/>
    <w:rsid w:val="00821A1B"/>
    <w:rsid w:val="008262E9"/>
    <w:rsid w:val="00827E69"/>
    <w:rsid w:val="00832F9F"/>
    <w:rsid w:val="00835C4D"/>
    <w:rsid w:val="00843F48"/>
    <w:rsid w:val="00845423"/>
    <w:rsid w:val="00846A73"/>
    <w:rsid w:val="00851423"/>
    <w:rsid w:val="008516FA"/>
    <w:rsid w:val="0085227F"/>
    <w:rsid w:val="00857848"/>
    <w:rsid w:val="00862AB1"/>
    <w:rsid w:val="008654B6"/>
    <w:rsid w:val="0087139C"/>
    <w:rsid w:val="00876B61"/>
    <w:rsid w:val="00880E83"/>
    <w:rsid w:val="0089277B"/>
    <w:rsid w:val="00892F28"/>
    <w:rsid w:val="00896A7C"/>
    <w:rsid w:val="008A0C5F"/>
    <w:rsid w:val="008A3DEA"/>
    <w:rsid w:val="008A4EB9"/>
    <w:rsid w:val="008A74C0"/>
    <w:rsid w:val="008B1694"/>
    <w:rsid w:val="008C251B"/>
    <w:rsid w:val="008C4B27"/>
    <w:rsid w:val="008C4EFA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078"/>
    <w:rsid w:val="009347A5"/>
    <w:rsid w:val="00942257"/>
    <w:rsid w:val="0094639E"/>
    <w:rsid w:val="009471BF"/>
    <w:rsid w:val="00950E4E"/>
    <w:rsid w:val="009529BD"/>
    <w:rsid w:val="009533B4"/>
    <w:rsid w:val="009549E0"/>
    <w:rsid w:val="00962316"/>
    <w:rsid w:val="00971D93"/>
    <w:rsid w:val="009A6BCA"/>
    <w:rsid w:val="009B1F6B"/>
    <w:rsid w:val="009C0257"/>
    <w:rsid w:val="009C03D6"/>
    <w:rsid w:val="009C0D12"/>
    <w:rsid w:val="009C192E"/>
    <w:rsid w:val="009D6819"/>
    <w:rsid w:val="009D6D1C"/>
    <w:rsid w:val="009E0CF9"/>
    <w:rsid w:val="009E238A"/>
    <w:rsid w:val="009E531B"/>
    <w:rsid w:val="009E6C56"/>
    <w:rsid w:val="009E7DCF"/>
    <w:rsid w:val="009F4A56"/>
    <w:rsid w:val="009F4E65"/>
    <w:rsid w:val="00A006A5"/>
    <w:rsid w:val="00A05942"/>
    <w:rsid w:val="00A07BEC"/>
    <w:rsid w:val="00A22781"/>
    <w:rsid w:val="00A22F77"/>
    <w:rsid w:val="00A264BE"/>
    <w:rsid w:val="00A27126"/>
    <w:rsid w:val="00A272CA"/>
    <w:rsid w:val="00A33051"/>
    <w:rsid w:val="00A407AD"/>
    <w:rsid w:val="00A40923"/>
    <w:rsid w:val="00A41C05"/>
    <w:rsid w:val="00A42426"/>
    <w:rsid w:val="00A514B7"/>
    <w:rsid w:val="00A51534"/>
    <w:rsid w:val="00A54692"/>
    <w:rsid w:val="00A54A0B"/>
    <w:rsid w:val="00A57EA6"/>
    <w:rsid w:val="00A65FD4"/>
    <w:rsid w:val="00A6618A"/>
    <w:rsid w:val="00A81198"/>
    <w:rsid w:val="00A81E48"/>
    <w:rsid w:val="00A82035"/>
    <w:rsid w:val="00A90D77"/>
    <w:rsid w:val="00A928E4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ACD"/>
    <w:rsid w:val="00B046D8"/>
    <w:rsid w:val="00B05C96"/>
    <w:rsid w:val="00B13F4C"/>
    <w:rsid w:val="00B16219"/>
    <w:rsid w:val="00B16C59"/>
    <w:rsid w:val="00B33FDD"/>
    <w:rsid w:val="00B359CC"/>
    <w:rsid w:val="00B36107"/>
    <w:rsid w:val="00B41789"/>
    <w:rsid w:val="00B44A67"/>
    <w:rsid w:val="00B46C03"/>
    <w:rsid w:val="00B52658"/>
    <w:rsid w:val="00B54C5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904"/>
    <w:rsid w:val="00BA0066"/>
    <w:rsid w:val="00BA32F0"/>
    <w:rsid w:val="00BB69DB"/>
    <w:rsid w:val="00BC0EA4"/>
    <w:rsid w:val="00BC322E"/>
    <w:rsid w:val="00BC44CD"/>
    <w:rsid w:val="00BC48A6"/>
    <w:rsid w:val="00BD6914"/>
    <w:rsid w:val="00BE7978"/>
    <w:rsid w:val="00BF01E4"/>
    <w:rsid w:val="00C07DDB"/>
    <w:rsid w:val="00C237E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9CD"/>
    <w:rsid w:val="00CA39EF"/>
    <w:rsid w:val="00CA521F"/>
    <w:rsid w:val="00CB0493"/>
    <w:rsid w:val="00CB17FF"/>
    <w:rsid w:val="00CB1ED7"/>
    <w:rsid w:val="00CC167C"/>
    <w:rsid w:val="00CC3307"/>
    <w:rsid w:val="00CC52D9"/>
    <w:rsid w:val="00CD5D9C"/>
    <w:rsid w:val="00CD6647"/>
    <w:rsid w:val="00CE30F7"/>
    <w:rsid w:val="00CE4B73"/>
    <w:rsid w:val="00CF70BB"/>
    <w:rsid w:val="00D02E96"/>
    <w:rsid w:val="00D0455F"/>
    <w:rsid w:val="00D074DB"/>
    <w:rsid w:val="00D139CF"/>
    <w:rsid w:val="00D37E7F"/>
    <w:rsid w:val="00D4185E"/>
    <w:rsid w:val="00D47869"/>
    <w:rsid w:val="00D47AD7"/>
    <w:rsid w:val="00D51529"/>
    <w:rsid w:val="00D64B32"/>
    <w:rsid w:val="00D82884"/>
    <w:rsid w:val="00D85218"/>
    <w:rsid w:val="00D90404"/>
    <w:rsid w:val="00D915B1"/>
    <w:rsid w:val="00DA299D"/>
    <w:rsid w:val="00DA4E82"/>
    <w:rsid w:val="00DA5B89"/>
    <w:rsid w:val="00DA65C4"/>
    <w:rsid w:val="00DC7141"/>
    <w:rsid w:val="00DD2BE0"/>
    <w:rsid w:val="00DE4447"/>
    <w:rsid w:val="00DE5DA2"/>
    <w:rsid w:val="00DF0033"/>
    <w:rsid w:val="00E026BF"/>
    <w:rsid w:val="00E07B1B"/>
    <w:rsid w:val="00E11853"/>
    <w:rsid w:val="00E15E05"/>
    <w:rsid w:val="00E21BC7"/>
    <w:rsid w:val="00E52A86"/>
    <w:rsid w:val="00E53A50"/>
    <w:rsid w:val="00E54B47"/>
    <w:rsid w:val="00E553BF"/>
    <w:rsid w:val="00E55D93"/>
    <w:rsid w:val="00E61294"/>
    <w:rsid w:val="00E613B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B1F"/>
    <w:rsid w:val="00EC5006"/>
    <w:rsid w:val="00ED169A"/>
    <w:rsid w:val="00ED49C3"/>
    <w:rsid w:val="00ED6CE8"/>
    <w:rsid w:val="00ED7AA6"/>
    <w:rsid w:val="00EE2A56"/>
    <w:rsid w:val="00EE3818"/>
    <w:rsid w:val="00EF0980"/>
    <w:rsid w:val="00F05856"/>
    <w:rsid w:val="00F065C2"/>
    <w:rsid w:val="00F107C9"/>
    <w:rsid w:val="00F22264"/>
    <w:rsid w:val="00F2564D"/>
    <w:rsid w:val="00F3010F"/>
    <w:rsid w:val="00F35B05"/>
    <w:rsid w:val="00F413D9"/>
    <w:rsid w:val="00F5135F"/>
    <w:rsid w:val="00F51F78"/>
    <w:rsid w:val="00F6091A"/>
    <w:rsid w:val="00F64D8D"/>
    <w:rsid w:val="00F80CB8"/>
    <w:rsid w:val="00F86F47"/>
    <w:rsid w:val="00F90B64"/>
    <w:rsid w:val="00FA3DAF"/>
    <w:rsid w:val="00FB2F0F"/>
    <w:rsid w:val="00FB5086"/>
    <w:rsid w:val="00FB5411"/>
    <w:rsid w:val="00FB6392"/>
    <w:rsid w:val="00FC4E29"/>
    <w:rsid w:val="00FD38A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60206F-6970-4A0C-BEF7-15094BA2C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8436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8436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8436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8436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8436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6609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91/surrogate/Ultraljud%20hj%c3%a4rta%20basalt%2c%20vuxen%20-%20Metodbeskriv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3</Pages>
  <Words>801</Words>
  <Characters>4248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5039</CharactersWithSpaces>
  <SharedDoc>false</SharedDoc>
  <HyperlinkBase/>
  <HLinks>
    <vt:vector size="6" baseType="variant">
      <vt:variant>
        <vt:i4>917580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https://mellanarkiv-offentlig.vgregion.se/alfresco/s/archive/stream/public/v1/source/available/sofia/nu10088-1069765838-91/surrogate/Ultraljud hj%c3%a4rta basalt%2c vuxen - Metodbeskrivning.pdf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Hjärtultraljud, val av undersökningskod och procedur</dc:title>
  <dc:subject/>
  <dc:creator>patrik.jens.johansson@vgregion.se</dc:creator>
  <keywords/>
  <lastModifiedBy>Ulrica Sehlberg</lastModifiedBy>
  <revision>37</revision>
  <lastPrinted>2016-04-01T04:56:00.0000000Z</lastPrinted>
  <dcterms:created xsi:type="dcterms:W3CDTF">2023-01-18T21:53:00.0000000Z</dcterms:created>
  <dcterms:modified xsi:type="dcterms:W3CDTF">2024-10-28T12:49:00.0000000Z</dcterms:modified>
</coreProperties>
</file>