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D45FF" w14:textId="77777777" w:rsidR="00861F45" w:rsidRDefault="00861F45" w:rsidP="00F35B05">
      <w:pPr>
        <w:pStyle w:val="Heading2"/>
        <w:sectPr w:rsidR="00861F45" w:rsidSect="00861F4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2309A6" w14:textId="658A85DD" w:rsidR="00861F45" w:rsidRPr="00861F45" w:rsidRDefault="00FC4459" w:rsidP="00C57977">
      <w:pPr>
        <w:pStyle w:val="Heading1"/>
        <w:rPr>
          <w:szCs w:val="20"/>
        </w:rPr>
      </w:pPr>
      <w:r w:rsidRPr="00861F45">
        <w:t xml:space="preserve">Beredning av </w:t>
      </w:r>
      <w:proofErr w:type="spellStart"/>
      <w:r w:rsidRPr="00861F45">
        <w:t>Renocis</w:t>
      </w:r>
      <w:proofErr w:type="spellEnd"/>
    </w:p>
    <w:p w14:paraId="7DC9B30B" w14:textId="77777777" w:rsidR="00357347" w:rsidRPr="00861F45" w:rsidRDefault="00357347" w:rsidP="00357347">
      <w:pPr>
        <w:pStyle w:val="Heading2"/>
      </w:pPr>
      <w:bookmarkStart w:id="1" w:name="_Toc501440349"/>
      <w:r w:rsidRPr="00861F45">
        <w:t>Syfte</w:t>
      </w:r>
    </w:p>
    <w:p w14:paraId="2DC69281" w14:textId="0E07926D" w:rsidR="00861F45" w:rsidRPr="00861F45" w:rsidRDefault="00357347" w:rsidP="00357347">
      <w:pPr>
        <w:rPr>
          <w:rFonts w:ascii="Calibri" w:hAnsi="Calibri" w:cs="Calibri"/>
          <w:b/>
          <w:bCs/>
          <w:szCs w:val="20"/>
        </w:rPr>
      </w:pPr>
      <w:r w:rsidRPr="00744D94">
        <w:t>Enhetlig och säker rutin för beredning och dosering av radiofarmaka.</w:t>
      </w:r>
    </w:p>
    <w:p w14:paraId="35EF31F6" w14:textId="5166672C" w:rsidR="00861F45" w:rsidRPr="00861F45" w:rsidRDefault="00FC4459" w:rsidP="00C57977">
      <w:pPr>
        <w:pStyle w:val="Heading2"/>
      </w:pPr>
      <w:r>
        <w:t>Förändring sedan föregående</w:t>
      </w:r>
      <w:r w:rsidR="00861F45" w:rsidRPr="00861F45">
        <w:t xml:space="preserve"> version</w:t>
      </w:r>
    </w:p>
    <w:p w14:paraId="5793AE8D" w14:textId="77777777" w:rsidR="001A782A" w:rsidRPr="001A782A" w:rsidRDefault="001A782A" w:rsidP="001A782A">
      <w:r w:rsidRPr="001A782A">
        <w:t>Nytt översynsdatum.</w:t>
      </w:r>
    </w:p>
    <w:p w14:paraId="579C2FDD" w14:textId="77777777" w:rsidR="001A782A" w:rsidRPr="001A782A" w:rsidRDefault="001A782A" w:rsidP="001A782A">
      <w:r w:rsidRPr="001A782A">
        <w:t xml:space="preserve">Lagt till att flaskans innehåll är vitt </w:t>
      </w:r>
      <w:proofErr w:type="spellStart"/>
      <w:r w:rsidRPr="001A782A">
        <w:t>lyofilisat</w:t>
      </w:r>
      <w:proofErr w:type="spellEnd"/>
      <w:r w:rsidRPr="001A782A">
        <w:t>.</w:t>
      </w:r>
    </w:p>
    <w:p w14:paraId="1DE5068E" w14:textId="77777777" w:rsidR="001A782A" w:rsidRPr="001A782A" w:rsidRDefault="001A782A" w:rsidP="001A782A">
      <w:r w:rsidRPr="001A782A">
        <w:t>Snurra flaskan försiktigt tills pulvret är fullständigt upplöst.</w:t>
      </w:r>
    </w:p>
    <w:p w14:paraId="64664E70" w14:textId="3C9780F6" w:rsidR="00861F45" w:rsidRPr="001A782A" w:rsidRDefault="001A782A" w:rsidP="001A782A">
      <w:r w:rsidRPr="001A782A">
        <w:t>10 minuters inkubationstid i rumstemperatur.</w:t>
      </w:r>
    </w:p>
    <w:p w14:paraId="43DC1E11" w14:textId="77777777" w:rsidR="00861F45" w:rsidRPr="00861F45" w:rsidRDefault="00861F45" w:rsidP="00C57977">
      <w:pPr>
        <w:pStyle w:val="Heading2"/>
      </w:pPr>
      <w:r w:rsidRPr="00861F45">
        <w:t>Information/arbetsgång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993"/>
        <w:gridCol w:w="1572"/>
        <w:gridCol w:w="1005"/>
        <w:gridCol w:w="5596"/>
        <w:gridCol w:w="1007"/>
      </w:tblGrid>
      <w:tr w:rsidR="00861F45" w:rsidRPr="00861F45" w14:paraId="234083FA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6E7A43EC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6603" w:type="dxa"/>
            <w:gridSpan w:val="2"/>
          </w:tcPr>
          <w:p w14:paraId="638C9517" w14:textId="77777777" w:rsidR="00861F45" w:rsidRPr="00861F45" w:rsidRDefault="00861F45" w:rsidP="00861F45">
            <w:pPr>
              <w:spacing w:after="0" w:line="276" w:lineRule="auto"/>
              <w:ind w:left="0" w:right="0"/>
              <w:rPr>
                <w:szCs w:val="20"/>
              </w:rPr>
            </w:pPr>
            <w:proofErr w:type="spellStart"/>
            <w:r w:rsidRPr="00861F45">
              <w:rPr>
                <w:szCs w:val="20"/>
              </w:rPr>
              <w:t>Renocis</w:t>
            </w:r>
            <w:proofErr w:type="spellEnd"/>
            <w:r w:rsidRPr="00861F45">
              <w:rPr>
                <w:szCs w:val="20"/>
              </w:rPr>
              <w:t xml:space="preserve"> (DMSA), (Curium </w:t>
            </w:r>
            <w:proofErr w:type="spellStart"/>
            <w:r w:rsidRPr="00861F45">
              <w:rPr>
                <w:szCs w:val="20"/>
              </w:rPr>
              <w:t>Pharma</w:t>
            </w:r>
            <w:proofErr w:type="spellEnd"/>
            <w:r w:rsidRPr="00861F45">
              <w:rPr>
                <w:szCs w:val="20"/>
              </w:rPr>
              <w:t>)</w:t>
            </w:r>
          </w:p>
        </w:tc>
      </w:tr>
      <w:tr w:rsidR="00861F45" w:rsidRPr="00861F45" w14:paraId="1E93AB4C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7D13C18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</w:tcPr>
          <w:p w14:paraId="79F3F1E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23073B2E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221F32A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6603" w:type="dxa"/>
            <w:gridSpan w:val="2"/>
          </w:tcPr>
          <w:p w14:paraId="21E6819D" w14:textId="77777777" w:rsidR="00861F45" w:rsidRPr="00861F45" w:rsidRDefault="00861F45" w:rsidP="00861F45">
            <w:pPr>
              <w:spacing w:after="0" w:line="276" w:lineRule="auto"/>
              <w:ind w:left="0" w:right="0"/>
              <w:rPr>
                <w:szCs w:val="20"/>
              </w:rPr>
            </w:pPr>
            <w:proofErr w:type="spellStart"/>
            <w:r w:rsidRPr="00861F45">
              <w:rPr>
                <w:szCs w:val="20"/>
              </w:rPr>
              <w:t>Dimerkaptobärnstenssyra</w:t>
            </w:r>
            <w:proofErr w:type="spellEnd"/>
          </w:p>
        </w:tc>
      </w:tr>
      <w:tr w:rsidR="00861F45" w:rsidRPr="00861F45" w14:paraId="368D29AD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677610B3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</w:tcPr>
          <w:p w14:paraId="376B9DB0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50430D8F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6084A94A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6603" w:type="dxa"/>
            <w:gridSpan w:val="2"/>
          </w:tcPr>
          <w:p w14:paraId="5C5F54BF" w14:textId="00D35E04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20</w:t>
            </w:r>
            <w:r w:rsidR="005D3162">
              <w:rPr>
                <w:szCs w:val="20"/>
              </w:rPr>
              <w:t>2</w:t>
            </w:r>
            <w:r w:rsidR="0079336D">
              <w:rPr>
                <w:szCs w:val="20"/>
              </w:rPr>
              <w:t>6-04</w:t>
            </w:r>
            <w:r w:rsidR="00AB2D75">
              <w:rPr>
                <w:szCs w:val="20"/>
              </w:rPr>
              <w:t>-</w:t>
            </w:r>
            <w:r w:rsidR="0079336D">
              <w:rPr>
                <w:szCs w:val="20"/>
              </w:rPr>
              <w:t>17</w:t>
            </w:r>
          </w:p>
        </w:tc>
      </w:tr>
      <w:tr w:rsidR="00861F45" w:rsidRPr="00861F45" w14:paraId="7B1BC9EF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376C0F8D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</w:tcPr>
          <w:p w14:paraId="479D5D9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7D72813E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741EC77D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6603" w:type="dxa"/>
            <w:gridSpan w:val="2"/>
          </w:tcPr>
          <w:p w14:paraId="63FEA776" w14:textId="68AFBF59" w:rsidR="00861F45" w:rsidRPr="00861F45" w:rsidRDefault="7C84ECB4" w:rsidP="00861F45">
            <w:pPr>
              <w:spacing w:after="0" w:line="240" w:lineRule="auto"/>
              <w:ind w:left="0" w:right="0"/>
            </w:pPr>
            <w:r>
              <w:t xml:space="preserve">Pulvret är vitt </w:t>
            </w:r>
            <w:proofErr w:type="spellStart"/>
            <w:r>
              <w:t>lyofilisat</w:t>
            </w:r>
            <w:proofErr w:type="spellEnd"/>
            <w:r>
              <w:t>.</w:t>
            </w:r>
          </w:p>
          <w:p w14:paraId="5BD7F561" w14:textId="06347E0A" w:rsidR="00861F45" w:rsidRPr="00861F45" w:rsidRDefault="00861F45" w:rsidP="00861F45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46097FC0">
              <w:rPr>
                <w:b/>
                <w:bCs/>
              </w:rPr>
              <w:t xml:space="preserve">Maximal </w:t>
            </w:r>
            <w:r w:rsidRPr="46097FC0">
              <w:rPr>
                <w:b/>
                <w:bCs/>
                <w:vertAlign w:val="superscript"/>
              </w:rPr>
              <w:t>99m</w:t>
            </w:r>
            <w:r w:rsidRPr="46097FC0">
              <w:rPr>
                <w:b/>
                <w:bCs/>
              </w:rPr>
              <w:t xml:space="preserve">Tc-aktivitet </w:t>
            </w:r>
            <w:r>
              <w:t xml:space="preserve">som får tillsättas </w:t>
            </w:r>
            <w:proofErr w:type="spellStart"/>
            <w:r>
              <w:t>Renocis</w:t>
            </w:r>
            <w:proofErr w:type="spellEnd"/>
            <w:r>
              <w:t>-flaskan är</w:t>
            </w:r>
            <w:r w:rsidRPr="46097FC0">
              <w:rPr>
                <w:b/>
                <w:bCs/>
              </w:rPr>
              <w:t xml:space="preserve"> </w:t>
            </w:r>
            <w:r>
              <w:br/>
            </w:r>
            <w:r w:rsidRPr="46097FC0">
              <w:rPr>
                <w:b/>
                <w:bCs/>
              </w:rPr>
              <w:t xml:space="preserve">3,7 </w:t>
            </w:r>
            <w:proofErr w:type="spellStart"/>
            <w:r w:rsidRPr="46097FC0">
              <w:rPr>
                <w:b/>
                <w:bCs/>
              </w:rPr>
              <w:t>GBq</w:t>
            </w:r>
            <w:proofErr w:type="spellEnd"/>
            <w:r w:rsidRPr="46097FC0">
              <w:rPr>
                <w:b/>
                <w:bCs/>
              </w:rPr>
              <w:t xml:space="preserve"> </w:t>
            </w:r>
            <w:r>
              <w:t>och volymen ska vara</w:t>
            </w:r>
            <w:r w:rsidRPr="46097FC0">
              <w:rPr>
                <w:b/>
                <w:bCs/>
              </w:rPr>
              <w:t xml:space="preserve"> 1 - 6 ml </w:t>
            </w:r>
            <w:r>
              <w:t xml:space="preserve">efter att </w:t>
            </w:r>
            <w:proofErr w:type="spellStart"/>
            <w:r>
              <w:t>NaCl</w:t>
            </w:r>
            <w:proofErr w:type="spellEnd"/>
            <w:r>
              <w:t>, 9 mg/ml, tillsatts</w:t>
            </w:r>
            <w:r w:rsidRPr="46097FC0">
              <w:rPr>
                <w:b/>
                <w:bCs/>
              </w:rPr>
              <w:t>.</w:t>
            </w:r>
          </w:p>
          <w:tbl>
            <w:tblPr>
              <w:tblpPr w:leftFromText="141" w:rightFromText="141" w:vertAnchor="text" w:horzAnchor="margin" w:tblpY="261"/>
              <w:tblOverlap w:val="never"/>
              <w:tblW w:w="353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2"/>
              <w:gridCol w:w="1417"/>
            </w:tblGrid>
            <w:tr w:rsidR="00861F45" w:rsidRPr="00861F45" w14:paraId="2DAD5FEC" w14:textId="77777777" w:rsidTr="00AD5F9D">
              <w:tc>
                <w:tcPr>
                  <w:tcW w:w="2122" w:type="dxa"/>
                </w:tcPr>
                <w:p w14:paraId="06ED6488" w14:textId="77777777" w:rsidR="00861F45" w:rsidRPr="00861F45" w:rsidRDefault="00861F45" w:rsidP="00861F4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861F45">
                    <w:rPr>
                      <w:szCs w:val="20"/>
                    </w:rPr>
                    <w:t>Aktivitet [</w:t>
                  </w:r>
                  <w:proofErr w:type="spellStart"/>
                  <w:r w:rsidRPr="00861F45">
                    <w:rPr>
                      <w:szCs w:val="20"/>
                    </w:rPr>
                    <w:t>MBq</w:t>
                  </w:r>
                  <w:proofErr w:type="spellEnd"/>
                  <w:r w:rsidRPr="00861F45">
                    <w:rPr>
                      <w:szCs w:val="20"/>
                    </w:rPr>
                    <w:t>]</w:t>
                  </w:r>
                </w:p>
              </w:tc>
              <w:tc>
                <w:tcPr>
                  <w:tcW w:w="1417" w:type="dxa"/>
                </w:tcPr>
                <w:p w14:paraId="5C366429" w14:textId="77777777" w:rsidR="00861F45" w:rsidRPr="00861F45" w:rsidRDefault="00861F45" w:rsidP="00861F4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861F45">
                    <w:rPr>
                      <w:szCs w:val="20"/>
                    </w:rPr>
                    <w:t>Volym [ml]</w:t>
                  </w:r>
                </w:p>
              </w:tc>
            </w:tr>
            <w:tr w:rsidR="00861F45" w:rsidRPr="00861F45" w14:paraId="689DDD08" w14:textId="77777777" w:rsidTr="00AD5F9D">
              <w:tc>
                <w:tcPr>
                  <w:tcW w:w="2122" w:type="dxa"/>
                </w:tcPr>
                <w:p w14:paraId="6F45B134" w14:textId="77777777" w:rsidR="00861F45" w:rsidRPr="00861F45" w:rsidRDefault="00861F45" w:rsidP="00861F4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proofErr w:type="gramStart"/>
                  <w:r w:rsidRPr="00861F45">
                    <w:rPr>
                      <w:szCs w:val="20"/>
                    </w:rPr>
                    <w:t>400-800</w:t>
                  </w:r>
                  <w:proofErr w:type="gramEnd"/>
                </w:p>
              </w:tc>
              <w:tc>
                <w:tcPr>
                  <w:tcW w:w="1417" w:type="dxa"/>
                </w:tcPr>
                <w:p w14:paraId="5FAC1B3D" w14:textId="77777777" w:rsidR="00861F45" w:rsidRPr="00861F45" w:rsidRDefault="00861F45" w:rsidP="00861F4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861F45">
                    <w:rPr>
                      <w:szCs w:val="20"/>
                    </w:rPr>
                    <w:t>5</w:t>
                  </w:r>
                </w:p>
              </w:tc>
            </w:tr>
          </w:tbl>
          <w:p w14:paraId="623547FE" w14:textId="34DBCF9A" w:rsidR="00861F45" w:rsidRPr="00861F45" w:rsidRDefault="00861F45" w:rsidP="00861F45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3117B4AA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757AABFB" w14:textId="5C67B918" w:rsidR="00861F45" w:rsidRPr="00861F45" w:rsidRDefault="00861F45" w:rsidP="00861F45">
            <w:pPr>
              <w:numPr>
                <w:ilvl w:val="0"/>
                <w:numId w:val="20"/>
              </w:numPr>
              <w:spacing w:after="0" w:line="240" w:lineRule="auto"/>
              <w:ind w:left="400" w:right="0"/>
              <w:rPr>
                <w:szCs w:val="20"/>
              </w:rPr>
            </w:pPr>
            <w:r w:rsidRPr="00861F45">
              <w:rPr>
                <w:szCs w:val="20"/>
              </w:rPr>
              <w:t>Tryckutjämna</w:t>
            </w:r>
            <w:r w:rsidR="0079336D">
              <w:rPr>
                <w:szCs w:val="20"/>
              </w:rPr>
              <w:t xml:space="preserve"> genom att dra ur luft motsvarande volym som tillsatts</w:t>
            </w:r>
            <w:r w:rsidRPr="00861F45">
              <w:rPr>
                <w:szCs w:val="20"/>
              </w:rPr>
              <w:t>.</w:t>
            </w:r>
          </w:p>
          <w:p w14:paraId="7E24AE4C" w14:textId="19BD585A" w:rsidR="00861F45" w:rsidRPr="00861F45" w:rsidRDefault="00861F45" w:rsidP="00861F45">
            <w:pPr>
              <w:numPr>
                <w:ilvl w:val="0"/>
                <w:numId w:val="20"/>
              </w:numPr>
              <w:spacing w:after="0" w:line="240" w:lineRule="auto"/>
              <w:ind w:left="400" w:right="0"/>
              <w:rPr>
                <w:szCs w:val="20"/>
              </w:rPr>
            </w:pPr>
            <w:r w:rsidRPr="00861F45">
              <w:rPr>
                <w:szCs w:val="20"/>
              </w:rPr>
              <w:t>S</w:t>
            </w:r>
            <w:r w:rsidR="001F13F4">
              <w:rPr>
                <w:szCs w:val="20"/>
              </w:rPr>
              <w:t>nurra injektionsflaskan försiktigt tills pulvret är fullständigt upplöst</w:t>
            </w:r>
            <w:r w:rsidRPr="00861F45">
              <w:rPr>
                <w:szCs w:val="20"/>
              </w:rPr>
              <w:t xml:space="preserve">. </w:t>
            </w:r>
          </w:p>
          <w:p w14:paraId="603F8C06" w14:textId="21513A50" w:rsidR="00861F45" w:rsidRPr="00861F45" w:rsidRDefault="00861F45" w:rsidP="00861F45">
            <w:pPr>
              <w:numPr>
                <w:ilvl w:val="0"/>
                <w:numId w:val="20"/>
              </w:numPr>
              <w:spacing w:after="0" w:line="240" w:lineRule="auto"/>
              <w:ind w:left="400" w:right="0"/>
              <w:rPr>
                <w:szCs w:val="20"/>
              </w:rPr>
            </w:pPr>
            <w:proofErr w:type="gramStart"/>
            <w:r w:rsidRPr="00861F45">
              <w:rPr>
                <w:szCs w:val="20"/>
              </w:rPr>
              <w:t>Mät aktiviteten</w:t>
            </w:r>
            <w:proofErr w:type="gramEnd"/>
            <w:r w:rsidRPr="00861F45">
              <w:rPr>
                <w:szCs w:val="20"/>
              </w:rPr>
              <w:t xml:space="preserve"> i flaskan</w:t>
            </w:r>
            <w:r w:rsidR="00046BF2">
              <w:rPr>
                <w:szCs w:val="20"/>
              </w:rPr>
              <w:t>.</w:t>
            </w:r>
          </w:p>
          <w:p w14:paraId="00EBAA1C" w14:textId="16B17DC1" w:rsidR="00861F45" w:rsidRDefault="00046BF2" w:rsidP="00861F45">
            <w:pPr>
              <w:numPr>
                <w:ilvl w:val="0"/>
                <w:numId w:val="20"/>
              </w:numPr>
              <w:spacing w:after="0" w:line="240" w:lineRule="auto"/>
              <w:ind w:left="400" w:right="0"/>
              <w:rPr>
                <w:szCs w:val="20"/>
              </w:rPr>
            </w:pPr>
            <w:proofErr w:type="spellStart"/>
            <w:r>
              <w:rPr>
                <w:szCs w:val="20"/>
              </w:rPr>
              <w:t>Inkubera</w:t>
            </w:r>
            <w:proofErr w:type="spellEnd"/>
            <w:r>
              <w:rPr>
                <w:szCs w:val="20"/>
              </w:rPr>
              <w:t xml:space="preserve"> 10 minuter i rumstemperatur före användning</w:t>
            </w:r>
            <w:r w:rsidR="00861F45" w:rsidRPr="00861F45">
              <w:rPr>
                <w:szCs w:val="20"/>
              </w:rPr>
              <w:t>.</w:t>
            </w:r>
          </w:p>
          <w:p w14:paraId="3D5F08C6" w14:textId="77777777" w:rsidR="00FF5488" w:rsidRPr="00861F45" w:rsidRDefault="00FF5488" w:rsidP="008A7DEF">
            <w:pPr>
              <w:spacing w:after="0" w:line="240" w:lineRule="auto"/>
              <w:ind w:left="400" w:right="0"/>
              <w:rPr>
                <w:szCs w:val="20"/>
              </w:rPr>
            </w:pPr>
          </w:p>
          <w:p w14:paraId="7BC3EB13" w14:textId="77777777" w:rsidR="00861F45" w:rsidRDefault="00861F45" w:rsidP="00861F45">
            <w:pPr>
              <w:spacing w:after="0" w:line="240" w:lineRule="auto"/>
              <w:ind w:left="400" w:right="0"/>
              <w:rPr>
                <w:szCs w:val="20"/>
              </w:rPr>
            </w:pPr>
          </w:p>
          <w:p w14:paraId="6BE9A52C" w14:textId="77777777" w:rsidR="009C1F38" w:rsidRPr="00861F45" w:rsidRDefault="009C1F38" w:rsidP="00861F45">
            <w:pPr>
              <w:spacing w:after="0" w:line="240" w:lineRule="auto"/>
              <w:ind w:left="400" w:right="0"/>
              <w:rPr>
                <w:szCs w:val="20"/>
              </w:rPr>
            </w:pPr>
          </w:p>
        </w:tc>
      </w:tr>
      <w:tr w:rsidR="00861F45" w:rsidRPr="00861F45" w14:paraId="181B38D6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0770672F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/>
                <w:b/>
                <w:szCs w:val="20"/>
              </w:rPr>
              <w:t>Kommentar</w:t>
            </w:r>
          </w:p>
        </w:tc>
        <w:tc>
          <w:tcPr>
            <w:tcW w:w="6603" w:type="dxa"/>
            <w:gridSpan w:val="2"/>
          </w:tcPr>
          <w:p w14:paraId="7E3330F7" w14:textId="77777777" w:rsidR="00861F45" w:rsidRPr="00861F45" w:rsidRDefault="00861F45" w:rsidP="00867E81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Luftningskanyl får ej användas i något steg.</w:t>
            </w:r>
          </w:p>
          <w:p w14:paraId="0CEA6B18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Dispenserad spruta ska injiceras omedelbart för att undvika adsorption till plastsprutan.</w:t>
            </w:r>
          </w:p>
        </w:tc>
      </w:tr>
      <w:tr w:rsidR="00861F45" w:rsidRPr="00861F45" w14:paraId="52EB287B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6760174C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</w:tcPr>
          <w:p w14:paraId="6C6AA93B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3FDA5005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227CCDD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6603" w:type="dxa"/>
            <w:gridSpan w:val="2"/>
          </w:tcPr>
          <w:p w14:paraId="28F0FB02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Njurskintigrafi, morfologisk</w:t>
            </w:r>
          </w:p>
        </w:tc>
      </w:tr>
      <w:tr w:rsidR="00861F45" w:rsidRPr="00861F45" w14:paraId="5D5810E8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75422CCF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6603" w:type="dxa"/>
            <w:gridSpan w:val="2"/>
          </w:tcPr>
          <w:p w14:paraId="06BE006E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 xml:space="preserve">Kit i kylskåp (2 - 8 °C). </w:t>
            </w:r>
          </w:p>
          <w:p w14:paraId="42233FEC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Färdigberedd lösning vid högst 25 °C.</w:t>
            </w:r>
          </w:p>
        </w:tc>
      </w:tr>
      <w:tr w:rsidR="00861F45" w:rsidRPr="00861F45" w14:paraId="1F5D2E51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168D7BC3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</w:tcPr>
          <w:p w14:paraId="4CD19565" w14:textId="77777777" w:rsidR="00861F45" w:rsidRPr="00861F45" w:rsidRDefault="00861F45" w:rsidP="00861F45">
            <w:pPr>
              <w:spacing w:after="0" w:line="276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4BEF3CAD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54C69F1C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6603" w:type="dxa"/>
            <w:gridSpan w:val="2"/>
          </w:tcPr>
          <w:p w14:paraId="62D2CC29" w14:textId="77777777" w:rsidR="00861F45" w:rsidRPr="00861F45" w:rsidRDefault="00861F45" w:rsidP="00861F45">
            <w:pPr>
              <w:spacing w:after="0" w:line="276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Färdigberedd lösning 8 timmar.</w:t>
            </w:r>
          </w:p>
        </w:tc>
      </w:tr>
      <w:tr w:rsidR="00861F45" w:rsidRPr="00861F45" w14:paraId="4DB98D20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33F79563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gridSpan w:val="2"/>
          </w:tcPr>
          <w:p w14:paraId="3C2AB6F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1F45" w:rsidRPr="00861F45" w14:paraId="199235BB" w14:textId="77777777" w:rsidTr="46097FC0">
        <w:trPr>
          <w:gridBefore w:val="1"/>
          <w:wBefore w:w="993" w:type="dxa"/>
        </w:trPr>
        <w:tc>
          <w:tcPr>
            <w:tcW w:w="2577" w:type="dxa"/>
            <w:gridSpan w:val="2"/>
          </w:tcPr>
          <w:p w14:paraId="6267E056" w14:textId="77777777" w:rsidR="00861F45" w:rsidRPr="00861F45" w:rsidRDefault="00861F45" w:rsidP="000912E2">
            <w:pPr>
              <w:spacing w:after="0" w:line="240" w:lineRule="auto"/>
              <w:ind w:left="32" w:right="-797"/>
              <w:rPr>
                <w:rFonts w:ascii="Calibri" w:hAnsi="Calibri"/>
                <w:b/>
                <w:szCs w:val="20"/>
              </w:rPr>
            </w:pPr>
            <w:r w:rsidRPr="00861F45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6603" w:type="dxa"/>
            <w:gridSpan w:val="2"/>
          </w:tcPr>
          <w:p w14:paraId="461629AB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szCs w:val="20"/>
              </w:rPr>
              <w:t>Intravenös injektion.</w:t>
            </w:r>
          </w:p>
          <w:p w14:paraId="5B496A93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2A8A60FF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b/>
                <w:szCs w:val="20"/>
              </w:rPr>
              <w:t>Vuxen:</w:t>
            </w:r>
            <w:r w:rsidRPr="00861F45">
              <w:rPr>
                <w:szCs w:val="20"/>
              </w:rPr>
              <w:t xml:space="preserve"> 75 </w:t>
            </w:r>
            <w:proofErr w:type="spellStart"/>
            <w:r w:rsidRPr="00861F45">
              <w:rPr>
                <w:szCs w:val="20"/>
              </w:rPr>
              <w:t>MBq</w:t>
            </w:r>
            <w:proofErr w:type="spellEnd"/>
            <w:r w:rsidRPr="00861F45">
              <w:rPr>
                <w:szCs w:val="20"/>
              </w:rPr>
              <w:t xml:space="preserve"> </w:t>
            </w:r>
          </w:p>
          <w:p w14:paraId="19B7D714" w14:textId="77777777" w:rsidR="00861F45" w:rsidRP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32A545C" w14:textId="77777777" w:rsidR="00861F45" w:rsidRDefault="00861F45" w:rsidP="00861F45">
            <w:pPr>
              <w:spacing w:after="0" w:line="240" w:lineRule="auto"/>
              <w:ind w:left="0" w:right="0"/>
              <w:rPr>
                <w:szCs w:val="20"/>
              </w:rPr>
            </w:pPr>
            <w:r w:rsidRPr="00861F45">
              <w:rPr>
                <w:b/>
                <w:szCs w:val="20"/>
              </w:rPr>
              <w:t>Barn:</w:t>
            </w:r>
            <w:r w:rsidRPr="00861F45">
              <w:rPr>
                <w:szCs w:val="20"/>
              </w:rPr>
              <w:t xml:space="preserve"> Enligt </w:t>
            </w:r>
            <w:hyperlink r:id="rId17" w:history="1">
              <w:r w:rsidRPr="00861F45">
                <w:rPr>
                  <w:color w:val="0000FF"/>
                  <w:szCs w:val="20"/>
                  <w:u w:val="single"/>
                </w:rPr>
                <w:t>Dosering av radiofarmaka för barn och ungdomar</w:t>
              </w:r>
            </w:hyperlink>
            <w:r w:rsidRPr="00861F45">
              <w:rPr>
                <w:szCs w:val="20"/>
              </w:rPr>
              <w:t>.</w:t>
            </w:r>
          </w:p>
          <w:p w14:paraId="59F20F2D" w14:textId="77777777" w:rsidR="00AA5412" w:rsidRDefault="00AA5412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CC2D5D6" w14:textId="59F2FD73" w:rsidR="00AA5412" w:rsidRPr="00861F45" w:rsidRDefault="00AA5412" w:rsidP="00861F4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AA5412" w:rsidRPr="00AA5412" w14:paraId="6C1C5E7C" w14:textId="77777777" w:rsidTr="46097FC0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</w:tblPrEx>
        <w:trPr>
          <w:gridAfter w:val="1"/>
          <w:wAfter w:w="1007" w:type="dxa"/>
          <w:trHeight w:val="300"/>
        </w:trPr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D9C520D" w14:textId="77777777" w:rsidR="00AA5412" w:rsidRPr="00AA5412" w:rsidRDefault="00AA5412" w:rsidP="00AA5412">
            <w:pPr>
              <w:spacing w:after="0" w:line="240" w:lineRule="auto"/>
              <w:ind w:left="0" w:right="0" w:firstLine="1134"/>
              <w:textAlignment w:val="baseline"/>
              <w:rPr>
                <w:rFonts w:asciiTheme="majorHAnsi" w:hAnsiTheme="majorHAnsi" w:cstheme="majorHAnsi"/>
                <w:b/>
                <w:bCs/>
                <w:szCs w:val="20"/>
              </w:rPr>
            </w:pPr>
            <w:r w:rsidRPr="00AA5412">
              <w:rPr>
                <w:rFonts w:asciiTheme="majorHAnsi" w:hAnsiTheme="majorHAnsi" w:cstheme="majorHAnsi"/>
                <w:b/>
                <w:bCs/>
                <w:szCs w:val="20"/>
              </w:rPr>
              <w:t>Kommentar </w:t>
            </w:r>
          </w:p>
        </w:tc>
        <w:tc>
          <w:tcPr>
            <w:tcW w:w="6601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1047EE2" w14:textId="77777777" w:rsidR="00AA5412" w:rsidRPr="00AA5412" w:rsidRDefault="00AA5412" w:rsidP="000912E2">
            <w:pPr>
              <w:spacing w:after="0" w:line="240" w:lineRule="auto"/>
              <w:ind w:left="1119" w:right="0"/>
              <w:textAlignment w:val="baseline"/>
              <w:rPr>
                <w:szCs w:val="20"/>
              </w:rPr>
            </w:pPr>
            <w:r w:rsidRPr="00AA5412">
              <w:rPr>
                <w:szCs w:val="20"/>
              </w:rPr>
              <w:t xml:space="preserve">Avsteg från produktresumé angående kontroll av pH och radiokemisk renhet görs på grund av regionens samlade erfarenhet av den låga sannolikheten att understiga 95 % 99m </w:t>
            </w:r>
            <w:proofErr w:type="spellStart"/>
            <w:r w:rsidRPr="00AA5412">
              <w:rPr>
                <w:szCs w:val="20"/>
              </w:rPr>
              <w:t>Tc-succimer</w:t>
            </w:r>
            <w:proofErr w:type="spellEnd"/>
            <w:r w:rsidRPr="00AA5412">
              <w:rPr>
                <w:szCs w:val="20"/>
              </w:rPr>
              <w:t xml:space="preserve"> samt att pH avviker från 2,3–3,5.  </w:t>
            </w:r>
          </w:p>
          <w:p w14:paraId="04848CDB" w14:textId="77777777" w:rsidR="00AA5412" w:rsidRPr="00AA5412" w:rsidRDefault="00AA5412" w:rsidP="000912E2">
            <w:pPr>
              <w:spacing w:after="0" w:line="240" w:lineRule="auto"/>
              <w:ind w:left="1119" w:right="0"/>
              <w:textAlignment w:val="baseline"/>
              <w:rPr>
                <w:szCs w:val="20"/>
              </w:rPr>
            </w:pPr>
            <w:r w:rsidRPr="00AA5412">
              <w:rPr>
                <w:szCs w:val="20"/>
              </w:rPr>
              <w:t>Vid misstanke om ofullständig beredning görs en ny beredning. </w:t>
            </w:r>
          </w:p>
        </w:tc>
      </w:tr>
      <w:tr w:rsidR="000912E2" w:rsidRPr="00AA5412" w14:paraId="7F7765D1" w14:textId="77777777" w:rsidTr="46097FC0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</w:tblPrEx>
        <w:trPr>
          <w:gridAfter w:val="1"/>
          <w:wAfter w:w="1007" w:type="dxa"/>
          <w:trHeight w:val="300"/>
        </w:trPr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E0338C" w14:textId="77777777" w:rsidR="000912E2" w:rsidRPr="00AA5412" w:rsidRDefault="000912E2" w:rsidP="00AA5412">
            <w:pPr>
              <w:spacing w:after="0" w:line="240" w:lineRule="auto"/>
              <w:ind w:left="0" w:right="0" w:firstLine="1134"/>
              <w:textAlignment w:val="baseline"/>
              <w:rPr>
                <w:rFonts w:asciiTheme="majorHAnsi" w:hAnsiTheme="majorHAnsi" w:cstheme="majorHAnsi"/>
                <w:b/>
                <w:bCs/>
                <w:szCs w:val="20"/>
              </w:rPr>
            </w:pPr>
          </w:p>
        </w:tc>
        <w:tc>
          <w:tcPr>
            <w:tcW w:w="66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262C1F" w14:textId="77777777" w:rsidR="000912E2" w:rsidRPr="00AA5412" w:rsidRDefault="000912E2" w:rsidP="000912E2">
            <w:pPr>
              <w:spacing w:after="0" w:line="240" w:lineRule="auto"/>
              <w:ind w:left="0" w:right="0" w:firstLine="1119"/>
              <w:textAlignment w:val="baseline"/>
              <w:rPr>
                <w:szCs w:val="20"/>
              </w:rPr>
            </w:pPr>
          </w:p>
        </w:tc>
      </w:tr>
    </w:tbl>
    <w:p w14:paraId="1761AC57" w14:textId="54748C09" w:rsidR="00AA5412" w:rsidRPr="00AA5412" w:rsidRDefault="00AA5412" w:rsidP="000639FE">
      <w:pPr>
        <w:spacing w:after="0" w:line="240" w:lineRule="auto"/>
        <w:ind w:left="3686" w:right="0"/>
        <w:textAlignment w:val="baseline"/>
        <w:rPr>
          <w:szCs w:val="20"/>
        </w:rPr>
      </w:pPr>
      <w:r w:rsidRPr="00AA5412">
        <w:rPr>
          <w:szCs w:val="20"/>
        </w:rPr>
        <w:t>Om misstanke om kvalitets-problem kvarstår ska</w:t>
      </w:r>
      <w:r w:rsidR="000639FE">
        <w:rPr>
          <w:szCs w:val="20"/>
        </w:rPr>
        <w:t xml:space="preserve"> </w:t>
      </w:r>
      <w:r w:rsidRPr="00AA5412">
        <w:rPr>
          <w:szCs w:val="20"/>
        </w:rPr>
        <w:t>sektionsledare/sjukhusfysiker informeras. </w:t>
      </w:r>
    </w:p>
    <w:p w14:paraId="1924093F" w14:textId="77777777" w:rsidR="00861F45" w:rsidRPr="00861F45" w:rsidRDefault="00861F45" w:rsidP="00861F45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bookmarkEnd w:id="1"/>
    <w:p w14:paraId="16838636" w14:textId="77777777" w:rsidR="00861F45" w:rsidRPr="00861F45" w:rsidRDefault="00861F45" w:rsidP="00861F4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61F4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860D40" w14:textId="77777777" w:rsidR="00562E7A" w:rsidRDefault="00562E7A">
      <w:r>
        <w:separator/>
      </w:r>
    </w:p>
  </w:endnote>
  <w:endnote w:type="continuationSeparator" w:id="0">
    <w:p w14:paraId="0812B7CE" w14:textId="77777777" w:rsidR="00562E7A" w:rsidRDefault="00562E7A">
      <w:r>
        <w:continuationSeparator/>
      </w:r>
    </w:p>
  </w:endnote>
  <w:endnote w:type="continuationNotice" w:id="1">
    <w:p w14:paraId="23627C5B" w14:textId="77777777" w:rsidR="00562E7A" w:rsidRDefault="00562E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446164" w14:textId="77777777" w:rsidR="00562E7A" w:rsidRDefault="00562E7A"/>
  </w:footnote>
  <w:footnote w:type="continuationSeparator" w:id="0">
    <w:p w14:paraId="52C56458" w14:textId="77777777" w:rsidR="00562E7A" w:rsidRDefault="00562E7A">
      <w:r>
        <w:continuationSeparator/>
      </w:r>
    </w:p>
  </w:footnote>
  <w:footnote w:type="continuationNotice" w:id="1">
    <w:p w14:paraId="250B9CC5" w14:textId="77777777" w:rsidR="00562E7A" w:rsidRDefault="00562E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025B44"/>
    <w:multiLevelType w:val="hybridMultilevel"/>
    <w:tmpl w:val="35BE1BD0"/>
    <w:lvl w:ilvl="0" w:tplc="48E84C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DE30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6A873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1AB8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FE36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3821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52F7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5883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5E68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24529918">
    <w:abstractNumId w:val="18"/>
  </w:num>
  <w:num w:numId="2" w16cid:durableId="1583831963">
    <w:abstractNumId w:val="14"/>
  </w:num>
  <w:num w:numId="3" w16cid:durableId="1332290465">
    <w:abstractNumId w:val="0"/>
  </w:num>
  <w:num w:numId="4" w16cid:durableId="791049100">
    <w:abstractNumId w:val="6"/>
  </w:num>
  <w:num w:numId="5" w16cid:durableId="1414475242">
    <w:abstractNumId w:val="16"/>
  </w:num>
  <w:num w:numId="6" w16cid:durableId="1803960112">
    <w:abstractNumId w:val="2"/>
  </w:num>
  <w:num w:numId="7" w16cid:durableId="2026469263">
    <w:abstractNumId w:val="11"/>
  </w:num>
  <w:num w:numId="8" w16cid:durableId="891846365">
    <w:abstractNumId w:val="8"/>
  </w:num>
  <w:num w:numId="9" w16cid:durableId="1842038472">
    <w:abstractNumId w:val="1"/>
  </w:num>
  <w:num w:numId="10" w16cid:durableId="2058505374">
    <w:abstractNumId w:val="1"/>
  </w:num>
  <w:num w:numId="11" w16cid:durableId="996375801">
    <w:abstractNumId w:val="3"/>
  </w:num>
  <w:num w:numId="12" w16cid:durableId="1004358741">
    <w:abstractNumId w:val="4"/>
  </w:num>
  <w:num w:numId="13" w16cid:durableId="218592127">
    <w:abstractNumId w:val="13"/>
  </w:num>
  <w:num w:numId="14" w16cid:durableId="1680156296">
    <w:abstractNumId w:val="9"/>
  </w:num>
  <w:num w:numId="15" w16cid:durableId="1667397314">
    <w:abstractNumId w:val="7"/>
  </w:num>
  <w:num w:numId="16" w16cid:durableId="811210824">
    <w:abstractNumId w:val="12"/>
  </w:num>
  <w:num w:numId="17" w16cid:durableId="1328899130">
    <w:abstractNumId w:val="5"/>
  </w:num>
  <w:num w:numId="18" w16cid:durableId="1656060831">
    <w:abstractNumId w:val="10"/>
  </w:num>
  <w:num w:numId="19" w16cid:durableId="1781072554">
    <w:abstractNumId w:val="17"/>
  </w:num>
  <w:num w:numId="20" w16cid:durableId="161408903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BF2"/>
    <w:rsid w:val="00050500"/>
    <w:rsid w:val="0005691C"/>
    <w:rsid w:val="00056ECB"/>
    <w:rsid w:val="00056ED5"/>
    <w:rsid w:val="000639FE"/>
    <w:rsid w:val="000655CC"/>
    <w:rsid w:val="000700AE"/>
    <w:rsid w:val="00084024"/>
    <w:rsid w:val="0009062C"/>
    <w:rsid w:val="000912E2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D97"/>
    <w:rsid w:val="00181FDC"/>
    <w:rsid w:val="001860B9"/>
    <w:rsid w:val="00186F2B"/>
    <w:rsid w:val="001874D6"/>
    <w:rsid w:val="001948FC"/>
    <w:rsid w:val="0019632A"/>
    <w:rsid w:val="001A370D"/>
    <w:rsid w:val="001A4E7C"/>
    <w:rsid w:val="001A782A"/>
    <w:rsid w:val="001B762C"/>
    <w:rsid w:val="001C4D0A"/>
    <w:rsid w:val="001C5FEF"/>
    <w:rsid w:val="001F13F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34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2129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5BB"/>
    <w:rsid w:val="005578FA"/>
    <w:rsid w:val="00562E7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16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13B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D94"/>
    <w:rsid w:val="00754905"/>
    <w:rsid w:val="00760038"/>
    <w:rsid w:val="00762EE0"/>
    <w:rsid w:val="00765C41"/>
    <w:rsid w:val="00771100"/>
    <w:rsid w:val="007759DD"/>
    <w:rsid w:val="0078609F"/>
    <w:rsid w:val="007917BA"/>
    <w:rsid w:val="0079336D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F45"/>
    <w:rsid w:val="008654B6"/>
    <w:rsid w:val="00867E81"/>
    <w:rsid w:val="0087139C"/>
    <w:rsid w:val="00880E83"/>
    <w:rsid w:val="00892F28"/>
    <w:rsid w:val="008A0C5F"/>
    <w:rsid w:val="008A3DEA"/>
    <w:rsid w:val="008A4EB9"/>
    <w:rsid w:val="008A74C0"/>
    <w:rsid w:val="008A7DEF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A17"/>
    <w:rsid w:val="009B1F6B"/>
    <w:rsid w:val="009C0D12"/>
    <w:rsid w:val="009C192E"/>
    <w:rsid w:val="009C1F38"/>
    <w:rsid w:val="009D6819"/>
    <w:rsid w:val="009D6D1C"/>
    <w:rsid w:val="009E0CF9"/>
    <w:rsid w:val="009E531B"/>
    <w:rsid w:val="009E6C56"/>
    <w:rsid w:val="009E7DCF"/>
    <w:rsid w:val="009F4A56"/>
    <w:rsid w:val="009F4E65"/>
    <w:rsid w:val="009F50B1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412"/>
    <w:rsid w:val="00AA6EB4"/>
    <w:rsid w:val="00AA767D"/>
    <w:rsid w:val="00AB0CC9"/>
    <w:rsid w:val="00AB2D75"/>
    <w:rsid w:val="00AC3FF6"/>
    <w:rsid w:val="00AD5F9D"/>
    <w:rsid w:val="00AD73EC"/>
    <w:rsid w:val="00AE5BC7"/>
    <w:rsid w:val="00AF5AAF"/>
    <w:rsid w:val="00B046D8"/>
    <w:rsid w:val="00B13F4C"/>
    <w:rsid w:val="00B1565D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9B2"/>
    <w:rsid w:val="00C43BDD"/>
    <w:rsid w:val="00C47778"/>
    <w:rsid w:val="00C5011E"/>
    <w:rsid w:val="00C50EE5"/>
    <w:rsid w:val="00C5240A"/>
    <w:rsid w:val="00C5398F"/>
    <w:rsid w:val="00C556F5"/>
    <w:rsid w:val="00C5797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C99"/>
    <w:rsid w:val="00CB79C8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F8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E5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459"/>
    <w:rsid w:val="00FD05EC"/>
    <w:rsid w:val="00FD3C70"/>
    <w:rsid w:val="00FD6820"/>
    <w:rsid w:val="00FE12D8"/>
    <w:rsid w:val="00FF5488"/>
    <w:rsid w:val="00FF7C02"/>
    <w:rsid w:val="024801E3"/>
    <w:rsid w:val="0FB9535E"/>
    <w:rsid w:val="46097FC0"/>
    <w:rsid w:val="647B2B65"/>
    <w:rsid w:val="6B2CF8ED"/>
    <w:rsid w:val="7C84E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F785673-8129-4917-A5F2-0E9E39EDB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10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1968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2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11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457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3920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017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15</TotalTime>
  <Pages>1</Pages>
  <Words>294</Words>
  <Characters>1676</Characters>
  <Application>Microsoft Office Word</Application>
  <DocSecurity>4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Renocis</dc:title>
  <dc:subject/>
  <dc:creator>patrik.jens.johansson@vgregion.se</dc:creator>
  <keywords/>
  <lastModifiedBy>Ulrica Sehlberg</lastModifiedBy>
  <revision>24</revision>
  <lastPrinted>2016-03-31T19:56:00.0000000Z</lastPrinted>
  <dcterms:created xsi:type="dcterms:W3CDTF">2022-05-18T20:32:00.0000000Z</dcterms:created>
  <dcterms:modified xsi:type="dcterms:W3CDTF">2026-07-01T08:14:00.0000000Z</dcterms:modified>
</coreProperties>
</file>