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2CA654" w14:textId="77777777" w:rsidR="00E211C3" w:rsidRPr="00E211C3" w:rsidRDefault="00E211C3" w:rsidP="00E211C3">
      <w:pPr>
        <w:pStyle w:val="Rubrik1"/>
        <w:ind w:left="993"/>
        <w:rPr>
          <w:rFonts w:ascii="Verdana" w:hAnsi="Verdana"/>
          <w:sz w:val="44"/>
          <w:szCs w:val="44"/>
        </w:rPr>
      </w:pPr>
      <w:bookmarkStart w:id="0" w:name="_Hlk163564123"/>
      <w:bookmarkEnd w:id="0"/>
      <w:r w:rsidRPr="00E211C3">
        <w:rPr>
          <w:rFonts w:ascii="Verdana" w:hAnsi="Verdana"/>
          <w:sz w:val="44"/>
          <w:szCs w:val="44"/>
        </w:rPr>
        <w:t xml:space="preserve">Inläggning av </w:t>
      </w:r>
      <w:proofErr w:type="spellStart"/>
      <w:r w:rsidRPr="00E211C3">
        <w:rPr>
          <w:rFonts w:ascii="Verdana" w:hAnsi="Verdana"/>
          <w:sz w:val="44"/>
          <w:szCs w:val="44"/>
        </w:rPr>
        <w:t>tunnelerad</w:t>
      </w:r>
      <w:proofErr w:type="spellEnd"/>
      <w:r w:rsidRPr="00E211C3">
        <w:rPr>
          <w:rFonts w:ascii="Verdana" w:hAnsi="Verdana"/>
          <w:sz w:val="44"/>
          <w:szCs w:val="44"/>
        </w:rPr>
        <w:t xml:space="preserve"> IDA (</w:t>
      </w:r>
      <w:proofErr w:type="spellStart"/>
      <w:r w:rsidRPr="00E211C3">
        <w:rPr>
          <w:rFonts w:ascii="Verdana" w:hAnsi="Verdana"/>
          <w:sz w:val="44"/>
          <w:szCs w:val="44"/>
        </w:rPr>
        <w:t>intrathecal</w:t>
      </w:r>
      <w:proofErr w:type="spellEnd"/>
      <w:r w:rsidRPr="00E211C3">
        <w:rPr>
          <w:rFonts w:ascii="Verdana" w:hAnsi="Verdana"/>
          <w:sz w:val="44"/>
          <w:szCs w:val="44"/>
        </w:rPr>
        <w:t>) kateter för smärtlindring</w:t>
      </w:r>
    </w:p>
    <w:p w14:paraId="49F59BD0" w14:textId="77777777" w:rsidR="00E211C3" w:rsidRPr="002D6CAC" w:rsidRDefault="00E211C3" w:rsidP="00E211C3">
      <w:pPr>
        <w:pStyle w:val="Rubrik2"/>
        <w:ind w:left="993"/>
        <w:rPr>
          <w:rFonts w:ascii="Verdana" w:hAnsi="Verdana"/>
          <w:sz w:val="36"/>
          <w:szCs w:val="36"/>
        </w:rPr>
      </w:pPr>
      <w:r w:rsidRPr="002D6CAC">
        <w:rPr>
          <w:rFonts w:ascii="Verdana" w:hAnsi="Verdana"/>
          <w:sz w:val="36"/>
          <w:szCs w:val="36"/>
        </w:rPr>
        <w:t>Perioperativa riktlinjer</w:t>
      </w:r>
    </w:p>
    <w:p w14:paraId="6E675659" w14:textId="77777777" w:rsidR="00E211C3" w:rsidRDefault="00E211C3" w:rsidP="00E211C3">
      <w:pPr>
        <w:ind w:left="993"/>
        <w:rPr>
          <w:sz w:val="40"/>
          <w:szCs w:val="40"/>
        </w:rPr>
      </w:pPr>
    </w:p>
    <w:p w14:paraId="0D6881BB" w14:textId="77777777" w:rsidR="00E211C3" w:rsidRPr="002D6CAC" w:rsidRDefault="00E211C3" w:rsidP="00E211C3">
      <w:pPr>
        <w:ind w:left="993"/>
        <w:rPr>
          <w:rFonts w:ascii="Verdana" w:hAnsi="Verdana"/>
          <w:sz w:val="36"/>
          <w:szCs w:val="36"/>
        </w:rPr>
      </w:pPr>
      <w:r w:rsidRPr="002D6CAC">
        <w:rPr>
          <w:rFonts w:ascii="Verdana" w:hAnsi="Verdana"/>
          <w:sz w:val="36"/>
          <w:szCs w:val="36"/>
        </w:rPr>
        <w:t>Revidering i denna version</w:t>
      </w:r>
    </w:p>
    <w:p w14:paraId="7D459DE6" w14:textId="5483AD71" w:rsidR="00E211C3" w:rsidRPr="006065FA" w:rsidRDefault="002D6CAC" w:rsidP="00E211C3">
      <w:pPr>
        <w:ind w:left="993"/>
        <w:rPr>
          <w:rFonts w:ascii="Georgia" w:hAnsi="Georgia"/>
        </w:rPr>
      </w:pPr>
      <w:r w:rsidRPr="006065FA">
        <w:rPr>
          <w:rFonts w:ascii="Georgia" w:hAnsi="Georgia"/>
        </w:rPr>
        <w:t>Mindre ändringar</w:t>
      </w:r>
      <w:r w:rsidR="006767AB">
        <w:rPr>
          <w:rFonts w:ascii="Georgia" w:hAnsi="Georgia"/>
        </w:rPr>
        <w:t>.</w:t>
      </w:r>
    </w:p>
    <w:p w14:paraId="72C77EE2" w14:textId="77777777" w:rsidR="00E211C3" w:rsidRPr="00CF5D1A" w:rsidRDefault="00E211C3" w:rsidP="00E211C3">
      <w:pPr>
        <w:ind w:left="993"/>
        <w:rPr>
          <w:sz w:val="8"/>
          <w:szCs w:val="8"/>
        </w:rPr>
      </w:pPr>
    </w:p>
    <w:p w14:paraId="6A5B8787" w14:textId="77777777" w:rsidR="00E211C3" w:rsidRPr="002D6CAC" w:rsidRDefault="00E211C3" w:rsidP="00E211C3">
      <w:pPr>
        <w:pStyle w:val="Rubrik2"/>
        <w:ind w:left="993"/>
        <w:rPr>
          <w:rFonts w:ascii="Verdana" w:eastAsia="Times New Roman" w:hAnsi="Verdana" w:cs="Times New Roman"/>
          <w:bCs w:val="0"/>
          <w:color w:val="auto"/>
          <w:sz w:val="36"/>
          <w:szCs w:val="36"/>
        </w:rPr>
      </w:pPr>
      <w:r w:rsidRPr="002D6CAC">
        <w:rPr>
          <w:rFonts w:ascii="Verdana" w:eastAsia="Times New Roman" w:hAnsi="Verdana" w:cs="Times New Roman"/>
          <w:bCs w:val="0"/>
          <w:color w:val="auto"/>
          <w:sz w:val="36"/>
          <w:szCs w:val="36"/>
        </w:rPr>
        <w:t>Syfte</w:t>
      </w:r>
    </w:p>
    <w:p w14:paraId="546B47BE" w14:textId="77777777" w:rsidR="00E211C3" w:rsidRPr="002D6CAC" w:rsidRDefault="00E211C3" w:rsidP="00E211C3">
      <w:pPr>
        <w:ind w:left="993"/>
        <w:rPr>
          <w:rFonts w:ascii="Georgia" w:hAnsi="Georgia"/>
        </w:rPr>
      </w:pPr>
      <w:r w:rsidRPr="002D6CAC">
        <w:rPr>
          <w:rFonts w:ascii="Georgia" w:hAnsi="Georgia"/>
        </w:rPr>
        <w:t xml:space="preserve">Hjälp och handledning vid inläggning av </w:t>
      </w:r>
      <w:proofErr w:type="spellStart"/>
      <w:r w:rsidRPr="002D6CAC">
        <w:rPr>
          <w:rFonts w:ascii="Georgia" w:hAnsi="Georgia"/>
        </w:rPr>
        <w:t>tunnelerad</w:t>
      </w:r>
      <w:proofErr w:type="spellEnd"/>
      <w:r w:rsidRPr="002D6CAC">
        <w:rPr>
          <w:rFonts w:ascii="Georgia" w:hAnsi="Georgia"/>
        </w:rPr>
        <w:t xml:space="preserve"> kateter</w:t>
      </w:r>
    </w:p>
    <w:p w14:paraId="32AC2DF9" w14:textId="77777777" w:rsidR="00E211C3" w:rsidRPr="002D6CAC" w:rsidRDefault="00E211C3" w:rsidP="00E211C3">
      <w:pPr>
        <w:pStyle w:val="Rubrik2"/>
        <w:ind w:left="993"/>
        <w:rPr>
          <w:rFonts w:ascii="Verdana" w:eastAsia="Times New Roman" w:hAnsi="Verdana" w:cs="Times New Roman"/>
          <w:bCs w:val="0"/>
          <w:color w:val="auto"/>
          <w:sz w:val="36"/>
          <w:szCs w:val="36"/>
        </w:rPr>
      </w:pPr>
      <w:r w:rsidRPr="002D6CAC">
        <w:rPr>
          <w:rFonts w:ascii="Verdana" w:eastAsia="Times New Roman" w:hAnsi="Verdana" w:cs="Times New Roman"/>
          <w:bCs w:val="0"/>
          <w:color w:val="auto"/>
          <w:sz w:val="36"/>
          <w:szCs w:val="36"/>
        </w:rPr>
        <w:t>Vilka berörs</w:t>
      </w:r>
    </w:p>
    <w:p w14:paraId="126C7D28" w14:textId="4B5220B3" w:rsidR="00E211C3" w:rsidRPr="002D6CAC" w:rsidRDefault="00E211C3" w:rsidP="00E211C3">
      <w:pPr>
        <w:ind w:left="993"/>
        <w:rPr>
          <w:rFonts w:ascii="Georgia" w:hAnsi="Georgia"/>
        </w:rPr>
      </w:pPr>
      <w:r w:rsidRPr="002D6CAC">
        <w:rPr>
          <w:rFonts w:ascii="Georgia" w:hAnsi="Georgia"/>
        </w:rPr>
        <w:t>Smärtläkare, narkosläkare, operation sjuksköterska - NU sjukvård</w:t>
      </w:r>
      <w:r w:rsidR="00B63946">
        <w:rPr>
          <w:rFonts w:ascii="Georgia" w:hAnsi="Georgia"/>
        </w:rPr>
        <w:t>en.</w:t>
      </w:r>
    </w:p>
    <w:p w14:paraId="670A16E2" w14:textId="77777777" w:rsidR="00E211C3" w:rsidRPr="002D6CAC" w:rsidRDefault="00E211C3" w:rsidP="00E211C3">
      <w:pPr>
        <w:pStyle w:val="Rubrik2"/>
        <w:ind w:left="993"/>
        <w:rPr>
          <w:rFonts w:ascii="Verdana" w:eastAsia="Times New Roman" w:hAnsi="Verdana" w:cs="Times New Roman"/>
          <w:bCs w:val="0"/>
          <w:color w:val="auto"/>
          <w:sz w:val="36"/>
          <w:szCs w:val="36"/>
        </w:rPr>
      </w:pPr>
      <w:r w:rsidRPr="002D6CAC">
        <w:rPr>
          <w:rFonts w:ascii="Verdana" w:eastAsia="Times New Roman" w:hAnsi="Verdana" w:cs="Times New Roman"/>
          <w:bCs w:val="0"/>
          <w:color w:val="auto"/>
          <w:sz w:val="36"/>
          <w:szCs w:val="36"/>
        </w:rPr>
        <w:t>Bakgrund</w:t>
      </w:r>
    </w:p>
    <w:p w14:paraId="091CD484" w14:textId="77777777" w:rsidR="00E211C3" w:rsidRPr="00B63946" w:rsidRDefault="00E211C3" w:rsidP="00B63946">
      <w:pPr>
        <w:spacing w:line="360" w:lineRule="auto"/>
        <w:ind w:left="993"/>
        <w:rPr>
          <w:rFonts w:ascii="Georgia" w:hAnsi="Georgia"/>
        </w:rPr>
      </w:pPr>
      <w:proofErr w:type="spellStart"/>
      <w:r w:rsidRPr="00B63946">
        <w:rPr>
          <w:rFonts w:ascii="Georgia" w:hAnsi="Georgia"/>
        </w:rPr>
        <w:t>Tunnelerad</w:t>
      </w:r>
      <w:proofErr w:type="spellEnd"/>
      <w:r w:rsidRPr="00B63946">
        <w:rPr>
          <w:rFonts w:ascii="Georgia" w:hAnsi="Georgia"/>
        </w:rPr>
        <w:t xml:space="preserve"> IDA behandling är etablerat behandling för svår smärta – oftast cancerrelaterad. Patienter bör vara inskrivna på palliativa avdelningen och de måste ha etablerat kontakt med hemsjukvården.</w:t>
      </w:r>
    </w:p>
    <w:p w14:paraId="32117B75" w14:textId="77777777" w:rsidR="00E211C3" w:rsidRPr="00B63946" w:rsidRDefault="00E211C3" w:rsidP="00B63946">
      <w:pPr>
        <w:spacing w:line="360" w:lineRule="auto"/>
        <w:ind w:left="993"/>
        <w:rPr>
          <w:rFonts w:ascii="Georgia" w:hAnsi="Georgia"/>
        </w:rPr>
      </w:pPr>
      <w:r w:rsidRPr="00B63946">
        <w:rPr>
          <w:rFonts w:ascii="Georgia" w:hAnsi="Georgia"/>
        </w:rPr>
        <w:t xml:space="preserve">På vårt sjukhus lägger vi mindre än 10 katetrar / år, som innebär en del svårigheter att uppehålla rutin.  Med tanke att detta är en sällan händelse, finns det </w:t>
      </w:r>
      <w:proofErr w:type="gramStart"/>
      <w:r w:rsidRPr="00B63946">
        <w:rPr>
          <w:rFonts w:ascii="Georgia" w:hAnsi="Georgia"/>
        </w:rPr>
        <w:t>stor behov</w:t>
      </w:r>
      <w:proofErr w:type="gramEnd"/>
      <w:r w:rsidRPr="00B63946">
        <w:rPr>
          <w:rFonts w:ascii="Georgia" w:hAnsi="Georgia"/>
        </w:rPr>
        <w:t xml:space="preserve"> av detaljerad beskrivning av proceduren.</w:t>
      </w:r>
    </w:p>
    <w:p w14:paraId="63BA177C" w14:textId="77777777" w:rsidR="00E211C3" w:rsidRPr="00B63946" w:rsidRDefault="00E211C3" w:rsidP="00B63946">
      <w:pPr>
        <w:spacing w:line="360" w:lineRule="auto"/>
        <w:ind w:left="993"/>
        <w:rPr>
          <w:rFonts w:ascii="Georgia" w:hAnsi="Georgia"/>
        </w:rPr>
      </w:pPr>
      <w:r w:rsidRPr="00B63946">
        <w:rPr>
          <w:rFonts w:ascii="Georgia" w:hAnsi="Georgia"/>
        </w:rPr>
        <w:t>I första hand utförs operation på Uddevalla sjukhus.</w:t>
      </w:r>
    </w:p>
    <w:p w14:paraId="7523E408" w14:textId="77777777" w:rsidR="00E211C3" w:rsidRDefault="00E211C3" w:rsidP="00E211C3"/>
    <w:p w14:paraId="7CF00E00" w14:textId="77777777" w:rsidR="00E211C3" w:rsidRPr="00C56F2A" w:rsidRDefault="00E211C3" w:rsidP="00E211C3">
      <w:pPr>
        <w:pStyle w:val="Rubrik3"/>
        <w:ind w:left="993"/>
        <w:rPr>
          <w:rFonts w:ascii="Verdana" w:hAnsi="Verdana"/>
        </w:rPr>
      </w:pPr>
      <w:r w:rsidRPr="00C56F2A">
        <w:rPr>
          <w:rFonts w:ascii="Verdana" w:hAnsi="Verdana"/>
        </w:rPr>
        <w:t>Förberedelse</w:t>
      </w:r>
    </w:p>
    <w:p w14:paraId="20560306" w14:textId="77777777" w:rsidR="00E211C3" w:rsidRPr="00C56F2A" w:rsidRDefault="00E211C3" w:rsidP="003D4593">
      <w:pPr>
        <w:numPr>
          <w:ilvl w:val="0"/>
          <w:numId w:val="20"/>
        </w:numPr>
        <w:tabs>
          <w:tab w:val="clear" w:pos="720"/>
        </w:tabs>
        <w:spacing w:after="160" w:line="276" w:lineRule="auto"/>
        <w:ind w:left="1418" w:right="0" w:hanging="349"/>
        <w:rPr>
          <w:rFonts w:ascii="Georgia" w:hAnsi="Georgia"/>
        </w:rPr>
      </w:pPr>
      <w:r w:rsidRPr="00C56F2A">
        <w:rPr>
          <w:rFonts w:ascii="Georgia" w:hAnsi="Georgia"/>
        </w:rPr>
        <w:t>Operationsanmälan + anestesibedömning i Orbit 5</w:t>
      </w:r>
    </w:p>
    <w:p w14:paraId="1EBEBBBF" w14:textId="77777777" w:rsidR="00E211C3" w:rsidRPr="00C56F2A" w:rsidRDefault="00E211C3" w:rsidP="003D4593">
      <w:pPr>
        <w:spacing w:line="276" w:lineRule="auto"/>
        <w:ind w:left="1418" w:hanging="349"/>
        <w:rPr>
          <w:rFonts w:ascii="Georgia" w:hAnsi="Georgia"/>
        </w:rPr>
      </w:pPr>
      <w:r w:rsidRPr="00C56F2A">
        <w:rPr>
          <w:rFonts w:ascii="Georgia" w:hAnsi="Georgia"/>
        </w:rPr>
        <w:t xml:space="preserve">     (</w:t>
      </w:r>
      <w:proofErr w:type="spellStart"/>
      <w:r w:rsidRPr="00C56F2A">
        <w:rPr>
          <w:rFonts w:ascii="Georgia" w:hAnsi="Georgia"/>
          <w:u w:val="single"/>
        </w:rPr>
        <w:t>Operationskod</w:t>
      </w:r>
      <w:proofErr w:type="spellEnd"/>
      <w:r w:rsidRPr="00C56F2A">
        <w:rPr>
          <w:rFonts w:ascii="Georgia" w:hAnsi="Georgia"/>
          <w:u w:val="single"/>
        </w:rPr>
        <w:t xml:space="preserve">:  SL102 inläggning av </w:t>
      </w:r>
      <w:proofErr w:type="spellStart"/>
      <w:r w:rsidRPr="00C56F2A">
        <w:rPr>
          <w:rFonts w:ascii="Georgia" w:hAnsi="Georgia"/>
          <w:u w:val="single"/>
        </w:rPr>
        <w:t>tunnelerad</w:t>
      </w:r>
      <w:proofErr w:type="spellEnd"/>
      <w:r w:rsidRPr="00C56F2A">
        <w:rPr>
          <w:rFonts w:ascii="Georgia" w:hAnsi="Georgia"/>
          <w:u w:val="single"/>
        </w:rPr>
        <w:t xml:space="preserve"> </w:t>
      </w:r>
      <w:proofErr w:type="spellStart"/>
      <w:r w:rsidRPr="00C56F2A">
        <w:rPr>
          <w:rFonts w:ascii="Georgia" w:hAnsi="Georgia"/>
          <w:u w:val="single"/>
        </w:rPr>
        <w:t>intrathecal</w:t>
      </w:r>
      <w:proofErr w:type="spellEnd"/>
      <w:r w:rsidRPr="00C56F2A">
        <w:rPr>
          <w:rFonts w:ascii="Georgia" w:hAnsi="Georgia"/>
          <w:u w:val="single"/>
        </w:rPr>
        <w:t xml:space="preserve"> kateter</w:t>
      </w:r>
      <w:r w:rsidRPr="00C56F2A">
        <w:rPr>
          <w:rFonts w:ascii="Georgia" w:hAnsi="Georgia"/>
        </w:rPr>
        <w:t>)</w:t>
      </w:r>
    </w:p>
    <w:p w14:paraId="16355B91" w14:textId="77777777" w:rsidR="00E211C3" w:rsidRPr="00C56F2A" w:rsidRDefault="00E211C3" w:rsidP="003D4593">
      <w:pPr>
        <w:numPr>
          <w:ilvl w:val="0"/>
          <w:numId w:val="21"/>
        </w:numPr>
        <w:tabs>
          <w:tab w:val="clear" w:pos="720"/>
        </w:tabs>
        <w:spacing w:after="160" w:line="276" w:lineRule="auto"/>
        <w:ind w:left="1418" w:right="0" w:hanging="349"/>
        <w:rPr>
          <w:rFonts w:ascii="Georgia" w:hAnsi="Georgia"/>
        </w:rPr>
      </w:pPr>
      <w:r w:rsidRPr="00C56F2A">
        <w:rPr>
          <w:rFonts w:ascii="Georgia" w:hAnsi="Georgia"/>
        </w:rPr>
        <w:t>Informera patienten</w:t>
      </w:r>
    </w:p>
    <w:p w14:paraId="1806809A" w14:textId="77777777" w:rsidR="00E211C3" w:rsidRPr="00C56F2A" w:rsidRDefault="00E211C3" w:rsidP="003D4593">
      <w:pPr>
        <w:numPr>
          <w:ilvl w:val="0"/>
          <w:numId w:val="21"/>
        </w:numPr>
        <w:tabs>
          <w:tab w:val="clear" w:pos="720"/>
        </w:tabs>
        <w:spacing w:after="160" w:line="276" w:lineRule="auto"/>
        <w:ind w:left="1418" w:right="0" w:hanging="349"/>
        <w:rPr>
          <w:rFonts w:ascii="Georgia" w:hAnsi="Georgia"/>
        </w:rPr>
      </w:pPr>
      <w:r w:rsidRPr="00C56F2A">
        <w:rPr>
          <w:rFonts w:ascii="Georgia" w:hAnsi="Georgia"/>
        </w:rPr>
        <w:t xml:space="preserve">Prover: TPK, PK, APTT + </w:t>
      </w:r>
      <w:proofErr w:type="spellStart"/>
      <w:r w:rsidRPr="00C56F2A">
        <w:rPr>
          <w:rFonts w:ascii="Georgia" w:hAnsi="Georgia"/>
        </w:rPr>
        <w:t>rutinprover</w:t>
      </w:r>
      <w:proofErr w:type="spellEnd"/>
    </w:p>
    <w:p w14:paraId="4C804CE4" w14:textId="77777777" w:rsidR="00E211C3" w:rsidRPr="00C56F2A" w:rsidRDefault="00E211C3" w:rsidP="003D4593">
      <w:pPr>
        <w:numPr>
          <w:ilvl w:val="0"/>
          <w:numId w:val="21"/>
        </w:numPr>
        <w:tabs>
          <w:tab w:val="clear" w:pos="720"/>
        </w:tabs>
        <w:spacing w:after="160" w:line="276" w:lineRule="auto"/>
        <w:ind w:left="1418" w:right="0" w:hanging="349"/>
        <w:rPr>
          <w:rFonts w:ascii="Georgia" w:hAnsi="Georgia"/>
        </w:rPr>
      </w:pPr>
      <w:r w:rsidRPr="00C56F2A">
        <w:rPr>
          <w:rFonts w:ascii="Georgia" w:hAnsi="Georgia"/>
        </w:rPr>
        <w:t>Kontrollera att NSAID, blodförtunnande är utsatta i god tid</w:t>
      </w:r>
    </w:p>
    <w:p w14:paraId="7112A276" w14:textId="77777777" w:rsidR="00E211C3" w:rsidRPr="00C56F2A" w:rsidRDefault="00E211C3" w:rsidP="003D4593">
      <w:pPr>
        <w:pStyle w:val="Liststycke"/>
        <w:numPr>
          <w:ilvl w:val="0"/>
          <w:numId w:val="21"/>
        </w:numPr>
        <w:tabs>
          <w:tab w:val="clear" w:pos="720"/>
        </w:tabs>
        <w:spacing w:after="0" w:line="276" w:lineRule="auto"/>
        <w:ind w:left="1418" w:right="0" w:hanging="349"/>
        <w:rPr>
          <w:rFonts w:ascii="Georgia" w:hAnsi="Georgia" w:cstheme="minorHAnsi"/>
        </w:rPr>
      </w:pPr>
      <w:r w:rsidRPr="00C56F2A">
        <w:rPr>
          <w:rFonts w:ascii="Georgia" w:hAnsi="Georgia" w:cstheme="minorHAnsi"/>
        </w:rPr>
        <w:t>Patienten ska vara fastande</w:t>
      </w:r>
    </w:p>
    <w:p w14:paraId="72EF8EB0" w14:textId="77777777" w:rsidR="00E211C3" w:rsidRPr="00C56F2A" w:rsidRDefault="00E211C3" w:rsidP="003D4593">
      <w:pPr>
        <w:pStyle w:val="Liststycke"/>
        <w:numPr>
          <w:ilvl w:val="0"/>
          <w:numId w:val="0"/>
        </w:numPr>
        <w:spacing w:line="276" w:lineRule="auto"/>
        <w:ind w:left="1418" w:hanging="349"/>
        <w:rPr>
          <w:rFonts w:ascii="Georgia" w:hAnsi="Georgia" w:cstheme="minorHAnsi"/>
        </w:rPr>
      </w:pPr>
    </w:p>
    <w:p w14:paraId="6B41DFA9" w14:textId="6C9D2227" w:rsidR="00E211C3" w:rsidRPr="00C56F2A" w:rsidRDefault="00E211C3" w:rsidP="003D4593">
      <w:pPr>
        <w:pStyle w:val="Liststycke"/>
        <w:numPr>
          <w:ilvl w:val="0"/>
          <w:numId w:val="21"/>
        </w:numPr>
        <w:tabs>
          <w:tab w:val="clear" w:pos="720"/>
        </w:tabs>
        <w:spacing w:after="0" w:line="276" w:lineRule="auto"/>
        <w:ind w:left="1418" w:right="0" w:hanging="349"/>
        <w:rPr>
          <w:rFonts w:ascii="Georgia" w:hAnsi="Georgia" w:cstheme="minorHAnsi"/>
        </w:rPr>
      </w:pPr>
      <w:r w:rsidRPr="00C56F2A">
        <w:rPr>
          <w:rFonts w:ascii="Georgia" w:hAnsi="Georgia" w:cstheme="minorHAnsi"/>
        </w:rPr>
        <w:t xml:space="preserve">Vanliga hygieniska rutiner med dusch och tvätt  </w:t>
      </w:r>
    </w:p>
    <w:p w14:paraId="592E3B9F" w14:textId="77777777" w:rsidR="00E211C3" w:rsidRPr="00F41E87" w:rsidRDefault="00E211C3" w:rsidP="00E211C3">
      <w:pPr>
        <w:ind w:left="1418" w:hanging="349"/>
        <w:rPr>
          <w:sz w:val="28"/>
          <w:szCs w:val="28"/>
        </w:rPr>
      </w:pPr>
    </w:p>
    <w:p w14:paraId="174A773D" w14:textId="13A19A24" w:rsidR="00E211C3" w:rsidRDefault="00E211C3" w:rsidP="00E211C3">
      <w:pPr>
        <w:pStyle w:val="Rubrik3"/>
        <w:ind w:left="993"/>
      </w:pPr>
      <w:r w:rsidRPr="00C56F2A">
        <w:rPr>
          <w:rFonts w:ascii="Verdana" w:hAnsi="Verdana"/>
        </w:rPr>
        <w:t xml:space="preserve">Hämta på smärtmottagning  </w:t>
      </w:r>
      <w:r>
        <w:t xml:space="preserve">   </w:t>
      </w:r>
    </w:p>
    <w:p w14:paraId="1ECD157C" w14:textId="77777777" w:rsidR="00E211C3" w:rsidRPr="00C56F2A" w:rsidRDefault="00E211C3" w:rsidP="00C56F2A">
      <w:pPr>
        <w:spacing w:line="360" w:lineRule="auto"/>
        <w:ind w:left="0" w:firstLine="993"/>
        <w:rPr>
          <w:rFonts w:ascii="Georgia" w:hAnsi="Georgia"/>
          <w:lang w:val="en-US"/>
        </w:rPr>
      </w:pPr>
      <w:r w:rsidRPr="00C56F2A">
        <w:rPr>
          <w:rFonts w:ascii="Georgia" w:hAnsi="Georgia"/>
          <w:lang w:val="en-US"/>
        </w:rPr>
        <w:t xml:space="preserve">Epidural Touhy </w:t>
      </w:r>
      <w:proofErr w:type="spellStart"/>
      <w:r w:rsidRPr="00C56F2A">
        <w:rPr>
          <w:rFonts w:ascii="Georgia" w:hAnsi="Georgia"/>
          <w:lang w:val="en-US"/>
        </w:rPr>
        <w:t>nål</w:t>
      </w:r>
      <w:proofErr w:type="spellEnd"/>
      <w:r w:rsidRPr="00C56F2A">
        <w:rPr>
          <w:rFonts w:ascii="Georgia" w:hAnsi="Georgia"/>
          <w:lang w:val="en-US"/>
        </w:rPr>
        <w:t xml:space="preserve"> </w:t>
      </w:r>
      <w:proofErr w:type="spellStart"/>
      <w:r w:rsidRPr="00C56F2A">
        <w:rPr>
          <w:rFonts w:ascii="Georgia" w:hAnsi="Georgia"/>
          <w:lang w:val="en-US"/>
        </w:rPr>
        <w:t>NRFit</w:t>
      </w:r>
      <w:proofErr w:type="spellEnd"/>
      <w:r w:rsidRPr="00C56F2A">
        <w:rPr>
          <w:rFonts w:ascii="Georgia" w:hAnsi="Georgia"/>
          <w:lang w:val="en-US"/>
        </w:rPr>
        <w:t xml:space="preserve"> - 16G</w:t>
      </w:r>
    </w:p>
    <w:p w14:paraId="3CBE03F9" w14:textId="77777777" w:rsidR="00E211C3" w:rsidRPr="00C56F2A" w:rsidRDefault="00E211C3" w:rsidP="00C56F2A">
      <w:pPr>
        <w:spacing w:line="360" w:lineRule="auto"/>
        <w:ind w:left="0" w:firstLine="993"/>
        <w:rPr>
          <w:rFonts w:ascii="Georgia" w:hAnsi="Georgia"/>
          <w:lang w:val="en-US"/>
        </w:rPr>
      </w:pPr>
      <w:r w:rsidRPr="00C56F2A">
        <w:rPr>
          <w:rFonts w:ascii="Georgia" w:hAnsi="Georgia"/>
          <w:lang w:val="en-US"/>
        </w:rPr>
        <w:t xml:space="preserve">Epidural Catheter </w:t>
      </w:r>
      <w:proofErr w:type="gramStart"/>
      <w:r w:rsidRPr="00C56F2A">
        <w:rPr>
          <w:rFonts w:ascii="Georgia" w:hAnsi="Georgia"/>
          <w:lang w:val="en-US"/>
        </w:rPr>
        <w:t>kit ,</w:t>
      </w:r>
      <w:proofErr w:type="gramEnd"/>
      <w:r w:rsidRPr="00C56F2A">
        <w:rPr>
          <w:rFonts w:ascii="Georgia" w:hAnsi="Georgia"/>
          <w:lang w:val="en-US"/>
        </w:rPr>
        <w:t xml:space="preserve"> </w:t>
      </w:r>
      <w:proofErr w:type="spellStart"/>
      <w:r w:rsidRPr="00C56F2A">
        <w:rPr>
          <w:rFonts w:ascii="Georgia" w:hAnsi="Georgia"/>
          <w:lang w:val="en-US"/>
        </w:rPr>
        <w:t>NRFit</w:t>
      </w:r>
      <w:proofErr w:type="spellEnd"/>
      <w:r w:rsidRPr="00C56F2A">
        <w:rPr>
          <w:rFonts w:ascii="Georgia" w:hAnsi="Georgia"/>
          <w:lang w:val="en-US"/>
        </w:rPr>
        <w:t xml:space="preserve"> (</w:t>
      </w:r>
      <w:proofErr w:type="spellStart"/>
      <w:r w:rsidRPr="00C56F2A">
        <w:rPr>
          <w:rFonts w:ascii="Georgia" w:hAnsi="Georgia"/>
          <w:lang w:val="en-US"/>
        </w:rPr>
        <w:t>Portex</w:t>
      </w:r>
      <w:proofErr w:type="spellEnd"/>
      <w:r w:rsidRPr="00C56F2A">
        <w:rPr>
          <w:rFonts w:ascii="Georgia" w:hAnsi="Georgia"/>
          <w:lang w:val="en-US"/>
        </w:rPr>
        <w:t>) 19G</w:t>
      </w:r>
    </w:p>
    <w:p w14:paraId="60AB3DB3" w14:textId="77777777" w:rsidR="00E211C3" w:rsidRPr="00C56F2A" w:rsidRDefault="00E211C3" w:rsidP="00C56F2A">
      <w:pPr>
        <w:spacing w:line="360" w:lineRule="auto"/>
        <w:ind w:left="993"/>
        <w:rPr>
          <w:rFonts w:ascii="Georgia" w:hAnsi="Georgia"/>
          <w:lang w:val="en-GB"/>
        </w:rPr>
      </w:pPr>
      <w:r w:rsidRPr="00C56F2A">
        <w:rPr>
          <w:rFonts w:ascii="Georgia" w:hAnsi="Georgia"/>
          <w:lang w:val="en-GB"/>
        </w:rPr>
        <w:t xml:space="preserve">Epidural flat Filter </w:t>
      </w:r>
      <w:proofErr w:type="spellStart"/>
      <w:r w:rsidRPr="00C56F2A">
        <w:rPr>
          <w:rFonts w:ascii="Georgia" w:hAnsi="Georgia"/>
          <w:lang w:val="en-GB"/>
        </w:rPr>
        <w:t>NRFit</w:t>
      </w:r>
      <w:proofErr w:type="spellEnd"/>
      <w:r w:rsidRPr="00C56F2A">
        <w:rPr>
          <w:rFonts w:ascii="Georgia" w:hAnsi="Georgia"/>
          <w:lang w:val="en-GB"/>
        </w:rPr>
        <w:t xml:space="preserve"> (</w:t>
      </w:r>
      <w:proofErr w:type="spellStart"/>
      <w:r w:rsidRPr="00C56F2A">
        <w:rPr>
          <w:rFonts w:ascii="Georgia" w:hAnsi="Georgia"/>
          <w:lang w:val="en-GB"/>
        </w:rPr>
        <w:t>Portex</w:t>
      </w:r>
      <w:proofErr w:type="spellEnd"/>
      <w:r w:rsidRPr="00C56F2A">
        <w:rPr>
          <w:rFonts w:ascii="Georgia" w:hAnsi="Georgia"/>
          <w:lang w:val="en-GB"/>
        </w:rPr>
        <w:t>)</w:t>
      </w:r>
    </w:p>
    <w:p w14:paraId="246AD87E" w14:textId="77777777" w:rsidR="00E211C3" w:rsidRPr="00C56F2A" w:rsidRDefault="00E211C3" w:rsidP="00C56F2A">
      <w:pPr>
        <w:spacing w:line="360" w:lineRule="auto"/>
        <w:ind w:left="993"/>
        <w:rPr>
          <w:rFonts w:ascii="Georgia" w:hAnsi="Georgia"/>
          <w:lang w:val="en-GB"/>
        </w:rPr>
      </w:pPr>
      <w:proofErr w:type="spellStart"/>
      <w:r w:rsidRPr="00C56F2A">
        <w:rPr>
          <w:rFonts w:ascii="Georgia" w:hAnsi="Georgia"/>
          <w:lang w:val="en-GB"/>
        </w:rPr>
        <w:t>SecurAcath</w:t>
      </w:r>
      <w:proofErr w:type="spellEnd"/>
      <w:r w:rsidRPr="00C56F2A">
        <w:rPr>
          <w:rFonts w:ascii="Georgia" w:hAnsi="Georgia"/>
          <w:lang w:val="en-GB"/>
        </w:rPr>
        <w:t xml:space="preserve"> 3FR</w:t>
      </w:r>
    </w:p>
    <w:p w14:paraId="320012CC" w14:textId="77777777" w:rsidR="00E211C3" w:rsidRPr="00C56F2A" w:rsidRDefault="00E211C3" w:rsidP="00C56F2A">
      <w:pPr>
        <w:spacing w:line="360" w:lineRule="auto"/>
        <w:ind w:left="993"/>
        <w:rPr>
          <w:rFonts w:ascii="Georgia" w:hAnsi="Georgia"/>
        </w:rPr>
      </w:pPr>
      <w:r w:rsidRPr="00C56F2A">
        <w:rPr>
          <w:rFonts w:ascii="Georgia" w:hAnsi="Georgia"/>
        </w:rPr>
        <w:t xml:space="preserve">LOR </w:t>
      </w:r>
      <w:proofErr w:type="gramStart"/>
      <w:r w:rsidRPr="00C56F2A">
        <w:rPr>
          <w:rFonts w:ascii="Georgia" w:hAnsi="Georgia"/>
        </w:rPr>
        <w:t>spruta ,</w:t>
      </w:r>
      <w:proofErr w:type="gramEnd"/>
      <w:r w:rsidRPr="00C56F2A">
        <w:rPr>
          <w:rFonts w:ascii="Georgia" w:hAnsi="Georgia"/>
        </w:rPr>
        <w:t xml:space="preserve"> </w:t>
      </w:r>
      <w:proofErr w:type="spellStart"/>
      <w:r w:rsidRPr="00C56F2A">
        <w:rPr>
          <w:rFonts w:ascii="Georgia" w:hAnsi="Georgia"/>
        </w:rPr>
        <w:t>NRFit</w:t>
      </w:r>
      <w:proofErr w:type="spellEnd"/>
      <w:r w:rsidRPr="00C56F2A">
        <w:rPr>
          <w:rFonts w:ascii="Georgia" w:hAnsi="Georgia"/>
        </w:rPr>
        <w:t xml:space="preserve"> (finns också på operation)</w:t>
      </w:r>
    </w:p>
    <w:p w14:paraId="47DDD85A" w14:textId="77777777" w:rsidR="00E211C3" w:rsidRPr="00C56F2A" w:rsidRDefault="00E211C3" w:rsidP="00C56F2A">
      <w:pPr>
        <w:spacing w:line="360" w:lineRule="auto"/>
        <w:ind w:left="993"/>
        <w:rPr>
          <w:rFonts w:ascii="Georgia" w:hAnsi="Georgia"/>
        </w:rPr>
      </w:pPr>
      <w:proofErr w:type="spellStart"/>
      <w:r w:rsidRPr="00C56F2A">
        <w:rPr>
          <w:rFonts w:ascii="Georgia" w:hAnsi="Georgia"/>
        </w:rPr>
        <w:t>Secalon</w:t>
      </w:r>
      <w:proofErr w:type="spellEnd"/>
      <w:r w:rsidRPr="00C56F2A">
        <w:rPr>
          <w:rFonts w:ascii="Georgia" w:hAnsi="Georgia"/>
        </w:rPr>
        <w:t xml:space="preserve"> </w:t>
      </w:r>
      <w:proofErr w:type="gramStart"/>
      <w:r w:rsidRPr="00C56F2A">
        <w:rPr>
          <w:rFonts w:ascii="Georgia" w:hAnsi="Georgia"/>
        </w:rPr>
        <w:t>14  (</w:t>
      </w:r>
      <w:proofErr w:type="gramEnd"/>
      <w:r w:rsidRPr="00C56F2A">
        <w:rPr>
          <w:rFonts w:ascii="Georgia" w:hAnsi="Georgia"/>
        </w:rPr>
        <w:t xml:space="preserve">eller liknande alternativ - för </w:t>
      </w:r>
      <w:proofErr w:type="spellStart"/>
      <w:r w:rsidRPr="00C56F2A">
        <w:rPr>
          <w:rFonts w:ascii="Georgia" w:hAnsi="Georgia"/>
        </w:rPr>
        <w:t>tunnelering</w:t>
      </w:r>
      <w:proofErr w:type="spellEnd"/>
      <w:r w:rsidRPr="00C56F2A">
        <w:rPr>
          <w:rFonts w:ascii="Georgia" w:hAnsi="Georgia"/>
        </w:rPr>
        <w:t>)</w:t>
      </w:r>
    </w:p>
    <w:p w14:paraId="24C1D009" w14:textId="77777777" w:rsidR="00E211C3" w:rsidRPr="00C56F2A" w:rsidRDefault="00E211C3" w:rsidP="00C56F2A">
      <w:pPr>
        <w:spacing w:line="360" w:lineRule="auto"/>
        <w:ind w:left="993"/>
        <w:rPr>
          <w:rFonts w:ascii="Georgia" w:hAnsi="Georgia"/>
          <w:lang w:val="en-GB"/>
        </w:rPr>
      </w:pPr>
      <w:proofErr w:type="gramStart"/>
      <w:r w:rsidRPr="00C56F2A">
        <w:rPr>
          <w:rFonts w:ascii="Georgia" w:hAnsi="Georgia"/>
          <w:lang w:val="en-GB"/>
        </w:rPr>
        <w:t xml:space="preserve">Tegaderm  </w:t>
      </w:r>
      <w:proofErr w:type="spellStart"/>
      <w:r w:rsidRPr="00C56F2A">
        <w:rPr>
          <w:rFonts w:ascii="Georgia" w:hAnsi="Georgia"/>
          <w:lang w:val="en-GB"/>
        </w:rPr>
        <w:t>i.v.</w:t>
      </w:r>
      <w:proofErr w:type="spellEnd"/>
      <w:proofErr w:type="gramEnd"/>
      <w:r w:rsidRPr="00C56F2A">
        <w:rPr>
          <w:rFonts w:ascii="Georgia" w:hAnsi="Georgia"/>
          <w:lang w:val="en-GB"/>
        </w:rPr>
        <w:t xml:space="preserve"> Advanced (10x15,5cm)</w:t>
      </w:r>
    </w:p>
    <w:p w14:paraId="3A56ACDB" w14:textId="77777777" w:rsidR="00E211C3" w:rsidRPr="00C56F2A" w:rsidRDefault="00E211C3" w:rsidP="00C56F2A">
      <w:pPr>
        <w:spacing w:line="360" w:lineRule="auto"/>
        <w:ind w:left="993"/>
        <w:rPr>
          <w:rFonts w:ascii="Georgia" w:hAnsi="Georgia"/>
        </w:rPr>
      </w:pPr>
      <w:proofErr w:type="spellStart"/>
      <w:r w:rsidRPr="00C56F2A">
        <w:rPr>
          <w:rFonts w:ascii="Georgia" w:hAnsi="Georgia"/>
        </w:rPr>
        <w:t>Tegaderm</w:t>
      </w:r>
      <w:proofErr w:type="spellEnd"/>
      <w:r w:rsidRPr="00C56F2A">
        <w:rPr>
          <w:rFonts w:ascii="Georgia" w:hAnsi="Georgia"/>
        </w:rPr>
        <w:t xml:space="preserve"> </w:t>
      </w:r>
      <w:proofErr w:type="spellStart"/>
      <w:r w:rsidRPr="00C56F2A">
        <w:rPr>
          <w:rFonts w:ascii="Georgia" w:hAnsi="Georgia"/>
        </w:rPr>
        <w:t>i.v</w:t>
      </w:r>
      <w:proofErr w:type="spellEnd"/>
      <w:r w:rsidRPr="00C56F2A">
        <w:rPr>
          <w:rFonts w:ascii="Georgia" w:hAnsi="Georgia"/>
        </w:rPr>
        <w:t>. 8,9x11,5cm</w:t>
      </w:r>
    </w:p>
    <w:p w14:paraId="2A322141" w14:textId="77777777" w:rsidR="00E211C3" w:rsidRPr="00C56F2A" w:rsidRDefault="00E211C3" w:rsidP="00C56F2A">
      <w:pPr>
        <w:spacing w:line="360" w:lineRule="auto"/>
        <w:ind w:left="993"/>
        <w:rPr>
          <w:rFonts w:ascii="Georgia" w:hAnsi="Georgia"/>
        </w:rPr>
      </w:pPr>
      <w:proofErr w:type="spellStart"/>
      <w:r w:rsidRPr="00C56F2A">
        <w:rPr>
          <w:rFonts w:ascii="Georgia" w:hAnsi="Georgia"/>
        </w:rPr>
        <w:t>Cloxacilin</w:t>
      </w:r>
      <w:proofErr w:type="spellEnd"/>
      <w:r w:rsidRPr="00C56F2A">
        <w:rPr>
          <w:rFonts w:ascii="Georgia" w:hAnsi="Georgia"/>
        </w:rPr>
        <w:t xml:space="preserve"> 2g (finns också på operation)</w:t>
      </w:r>
    </w:p>
    <w:p w14:paraId="60329054" w14:textId="77777777" w:rsidR="00E211C3" w:rsidRPr="00C56F2A" w:rsidRDefault="00E211C3" w:rsidP="00C56F2A">
      <w:pPr>
        <w:spacing w:line="360" w:lineRule="auto"/>
        <w:ind w:left="993"/>
        <w:rPr>
          <w:rFonts w:ascii="Georgia" w:hAnsi="Georgia"/>
        </w:rPr>
      </w:pPr>
      <w:proofErr w:type="spellStart"/>
      <w:r w:rsidRPr="00C56F2A">
        <w:rPr>
          <w:rFonts w:ascii="Georgia" w:hAnsi="Georgia"/>
        </w:rPr>
        <w:t>Omnipaq</w:t>
      </w:r>
      <w:proofErr w:type="spellEnd"/>
      <w:r w:rsidRPr="00C56F2A">
        <w:rPr>
          <w:rFonts w:ascii="Georgia" w:hAnsi="Georgia"/>
        </w:rPr>
        <w:t xml:space="preserve"> 300mg (i svart påse)</w:t>
      </w:r>
    </w:p>
    <w:p w14:paraId="0ED7DEEE" w14:textId="77777777" w:rsidR="00E211C3" w:rsidRPr="00C56F2A" w:rsidRDefault="00E211C3" w:rsidP="00C56F2A">
      <w:pPr>
        <w:spacing w:line="360" w:lineRule="auto"/>
        <w:ind w:left="993"/>
        <w:rPr>
          <w:rFonts w:ascii="Georgia" w:hAnsi="Georgia"/>
        </w:rPr>
      </w:pPr>
      <w:proofErr w:type="spellStart"/>
      <w:r w:rsidRPr="00C56F2A">
        <w:rPr>
          <w:rFonts w:ascii="Georgia" w:hAnsi="Georgia"/>
        </w:rPr>
        <w:t>Mikrocid</w:t>
      </w:r>
      <w:proofErr w:type="spellEnd"/>
      <w:r w:rsidRPr="00C56F2A">
        <w:rPr>
          <w:rFonts w:ascii="Georgia" w:hAnsi="Georgia"/>
        </w:rPr>
        <w:t xml:space="preserve"> salva </w:t>
      </w:r>
    </w:p>
    <w:p w14:paraId="0A8FFFF8" w14:textId="77777777" w:rsidR="00E211C3" w:rsidRPr="00C56F2A" w:rsidRDefault="00E211C3" w:rsidP="00C56F2A">
      <w:pPr>
        <w:spacing w:line="360" w:lineRule="auto"/>
        <w:ind w:left="993"/>
        <w:rPr>
          <w:rFonts w:ascii="Georgia" w:hAnsi="Georgia"/>
        </w:rPr>
      </w:pPr>
      <w:r w:rsidRPr="00C56F2A">
        <w:rPr>
          <w:rFonts w:ascii="Georgia" w:hAnsi="Georgia"/>
        </w:rPr>
        <w:t>PCA pump med kassett och slang (från smärtmott, eller följer med patienten)</w:t>
      </w:r>
    </w:p>
    <w:p w14:paraId="515B86B6" w14:textId="77777777" w:rsidR="00E211C3" w:rsidRPr="00C56F2A" w:rsidRDefault="00E211C3" w:rsidP="00C56F2A">
      <w:pPr>
        <w:spacing w:line="360" w:lineRule="auto"/>
        <w:ind w:left="993"/>
        <w:rPr>
          <w:rFonts w:ascii="Georgia" w:hAnsi="Georgia"/>
        </w:rPr>
      </w:pPr>
      <w:r w:rsidRPr="00C56F2A">
        <w:rPr>
          <w:rFonts w:ascii="Georgia" w:hAnsi="Georgia"/>
        </w:rPr>
        <w:t>IDA protokoll</w:t>
      </w:r>
    </w:p>
    <w:p w14:paraId="3F4BE81B" w14:textId="77777777" w:rsidR="00E211C3" w:rsidRPr="00793AB0" w:rsidRDefault="00E211C3" w:rsidP="00E211C3">
      <w:pPr>
        <w:ind w:left="993"/>
        <w:rPr>
          <w:sz w:val="28"/>
          <w:szCs w:val="28"/>
        </w:rPr>
      </w:pPr>
      <w:r>
        <w:rPr>
          <w:sz w:val="28"/>
          <w:szCs w:val="28"/>
        </w:rPr>
        <w:t>IDA markering</w:t>
      </w:r>
    </w:p>
    <w:p w14:paraId="5E14348A" w14:textId="77777777" w:rsidR="00E211C3" w:rsidRPr="00793AB0" w:rsidRDefault="00E211C3" w:rsidP="00E211C3">
      <w:pPr>
        <w:rPr>
          <w:sz w:val="28"/>
          <w:szCs w:val="28"/>
        </w:rPr>
      </w:pPr>
    </w:p>
    <w:p w14:paraId="48307F14" w14:textId="77777777" w:rsidR="00E211C3" w:rsidRDefault="00E211C3" w:rsidP="00E211C3">
      <w:pPr>
        <w:rPr>
          <w:sz w:val="28"/>
          <w:szCs w:val="28"/>
        </w:rPr>
      </w:pPr>
      <w:r>
        <w:rPr>
          <w:noProof/>
        </w:rPr>
        <w:lastRenderedPageBreak/>
        <w:drawing>
          <wp:anchor distT="0" distB="0" distL="114300" distR="114300" simplePos="0" relativeHeight="251658243" behindDoc="1" locked="0" layoutInCell="1" allowOverlap="1" wp14:anchorId="1134C4D0" wp14:editId="509314EB">
            <wp:simplePos x="0" y="0"/>
            <wp:positionH relativeFrom="column">
              <wp:posOffset>257052</wp:posOffset>
            </wp:positionH>
            <wp:positionV relativeFrom="paragraph">
              <wp:posOffset>6729</wp:posOffset>
            </wp:positionV>
            <wp:extent cx="4810125" cy="3283585"/>
            <wp:effectExtent l="0" t="0" r="9525" b="0"/>
            <wp:wrapNone/>
            <wp:docPr id="4" name="Bildobjekt 4" descr="En bild som visar verktyg, plast, Medicinsk utrustning,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verktyg, plast, Medicinsk utrustning, inomhus&#10;&#10;AI-genererat innehåll kan vara felaktig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10125" cy="3283585"/>
                    </a:xfrm>
                    <a:prstGeom prst="rect">
                      <a:avLst/>
                    </a:prstGeom>
                    <a:noFill/>
                    <a:ln>
                      <a:noFill/>
                    </a:ln>
                  </pic:spPr>
                </pic:pic>
              </a:graphicData>
            </a:graphic>
          </wp:anchor>
        </w:drawing>
      </w:r>
    </w:p>
    <w:p w14:paraId="07880028" w14:textId="77777777" w:rsidR="00E211C3" w:rsidRDefault="00E211C3" w:rsidP="00E211C3">
      <w:pPr>
        <w:rPr>
          <w:sz w:val="28"/>
          <w:szCs w:val="28"/>
        </w:rPr>
      </w:pPr>
    </w:p>
    <w:p w14:paraId="077AA280" w14:textId="77777777" w:rsidR="00E211C3" w:rsidRDefault="00E211C3" w:rsidP="00E211C3"/>
    <w:p w14:paraId="06B8C32C" w14:textId="77777777" w:rsidR="00E211C3" w:rsidRDefault="00E211C3" w:rsidP="00E211C3">
      <w:r>
        <w:rPr>
          <w:noProof/>
        </w:rPr>
        <w:drawing>
          <wp:anchor distT="0" distB="0" distL="114300" distR="114300" simplePos="0" relativeHeight="251658246" behindDoc="1" locked="0" layoutInCell="1" allowOverlap="1" wp14:anchorId="34170BD1" wp14:editId="35965BF4">
            <wp:simplePos x="0" y="0"/>
            <wp:positionH relativeFrom="margin">
              <wp:posOffset>281940</wp:posOffset>
            </wp:positionH>
            <wp:positionV relativeFrom="paragraph">
              <wp:posOffset>3969716</wp:posOffset>
            </wp:positionV>
            <wp:extent cx="4181475" cy="3135630"/>
            <wp:effectExtent l="0" t="0" r="9525" b="7620"/>
            <wp:wrapNone/>
            <wp:docPr id="15" name="Bildobjekt 15" descr="En bild som visar text, Plastflaska, Lösningsmedel,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descr="En bild som visar text, Plastflaska, Lösningsmedel, inomhus&#10;&#10;AI-genererat innehåll kan vara felaktig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81475" cy="3135630"/>
                    </a:xfrm>
                    <a:prstGeom prst="rect">
                      <a:avLst/>
                    </a:prstGeom>
                    <a:noFill/>
                    <a:ln>
                      <a:noFill/>
                    </a:ln>
                  </pic:spPr>
                </pic:pic>
              </a:graphicData>
            </a:graphic>
          </wp:anchor>
        </w:drawing>
      </w:r>
      <w:r>
        <w:rPr>
          <w:noProof/>
        </w:rPr>
        <w:drawing>
          <wp:anchor distT="0" distB="0" distL="114300" distR="114300" simplePos="0" relativeHeight="251658245" behindDoc="1" locked="0" layoutInCell="1" allowOverlap="1" wp14:anchorId="2702308D" wp14:editId="64527EA6">
            <wp:simplePos x="0" y="0"/>
            <wp:positionH relativeFrom="margin">
              <wp:posOffset>3017415</wp:posOffset>
            </wp:positionH>
            <wp:positionV relativeFrom="paragraph">
              <wp:posOffset>2426174</wp:posOffset>
            </wp:positionV>
            <wp:extent cx="2494915" cy="1504950"/>
            <wp:effectExtent l="0" t="0" r="635" b="0"/>
            <wp:wrapNone/>
            <wp:docPr id="21" name="Bildobjekt 21" descr="En bild som visar inomhus, verktyg, pla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ildobjekt 21" descr="En bild som visar inomhus, verktyg, plast&#10;&#10;AI-genererat innehåll kan vara felaktig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94915" cy="1504950"/>
                    </a:xfrm>
                    <a:prstGeom prst="rect">
                      <a:avLst/>
                    </a:prstGeom>
                    <a:noFill/>
                    <a:ln>
                      <a:noFill/>
                    </a:ln>
                  </pic:spPr>
                </pic:pic>
              </a:graphicData>
            </a:graphic>
          </wp:anchor>
        </w:drawing>
      </w:r>
      <w:r>
        <w:rPr>
          <w:noProof/>
        </w:rPr>
        <w:drawing>
          <wp:anchor distT="0" distB="0" distL="114300" distR="114300" simplePos="0" relativeHeight="251658244" behindDoc="1" locked="0" layoutInCell="1" allowOverlap="1" wp14:anchorId="0A61D515" wp14:editId="4BD18C6E">
            <wp:simplePos x="0" y="0"/>
            <wp:positionH relativeFrom="column">
              <wp:posOffset>284348</wp:posOffset>
            </wp:positionH>
            <wp:positionV relativeFrom="paragraph">
              <wp:posOffset>2413948</wp:posOffset>
            </wp:positionV>
            <wp:extent cx="2676525" cy="1514475"/>
            <wp:effectExtent l="0" t="0" r="9525" b="9525"/>
            <wp:wrapNone/>
            <wp:docPr id="5" name="Bildobjekt 5" descr="En bild som visar text, kontorsmaterial, Post-it, handskrif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text, kontorsmaterial, Post-it, handskrift&#10;&#10;AI-genererat innehåll kan vara felaktigt."/>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6917" t="6966" r="13154" b="55539"/>
                    <a:stretch/>
                  </pic:blipFill>
                  <pic:spPr bwMode="auto">
                    <a:xfrm>
                      <a:off x="0" y="0"/>
                      <a:ext cx="2676525" cy="1514475"/>
                    </a:xfrm>
                    <a:prstGeom prst="rect">
                      <a:avLst/>
                    </a:prstGeom>
                    <a:noFill/>
                    <a:ln>
                      <a:noFill/>
                    </a:ln>
                    <a:extLst>
                      <a:ext uri="{53640926-AAD7-44D8-BBD7-CCE9431645EC}">
                        <a14:shadowObscured xmlns:a14="http://schemas.microsoft.com/office/drawing/2010/main"/>
                      </a:ext>
                    </a:extLst>
                  </pic:spPr>
                </pic:pic>
              </a:graphicData>
            </a:graphic>
          </wp:anchor>
        </w:drawing>
      </w:r>
    </w:p>
    <w:p w14:paraId="79242B13" w14:textId="77777777" w:rsidR="00E211C3" w:rsidRDefault="00E211C3" w:rsidP="00E211C3">
      <w:pPr>
        <w:pStyle w:val="Rubrik3"/>
      </w:pPr>
    </w:p>
    <w:p w14:paraId="7B956BAA" w14:textId="77777777" w:rsidR="00E211C3" w:rsidRDefault="00E211C3" w:rsidP="00E211C3">
      <w:pPr>
        <w:pStyle w:val="Rubrik3"/>
      </w:pPr>
    </w:p>
    <w:p w14:paraId="2E504B06" w14:textId="77777777" w:rsidR="00E211C3" w:rsidRDefault="00E211C3" w:rsidP="00E211C3">
      <w:pPr>
        <w:pStyle w:val="Rubrik3"/>
      </w:pPr>
    </w:p>
    <w:p w14:paraId="595AFF2B" w14:textId="77777777" w:rsidR="00E211C3" w:rsidRDefault="00E211C3" w:rsidP="00E211C3">
      <w:pPr>
        <w:pStyle w:val="Rubrik3"/>
      </w:pPr>
    </w:p>
    <w:p w14:paraId="12FBF43C" w14:textId="77777777" w:rsidR="00E211C3" w:rsidRDefault="00E211C3" w:rsidP="00E211C3">
      <w:pPr>
        <w:pStyle w:val="Rubrik3"/>
      </w:pPr>
    </w:p>
    <w:p w14:paraId="66D54C94" w14:textId="77777777" w:rsidR="00E211C3" w:rsidRDefault="00E211C3" w:rsidP="00E211C3">
      <w:pPr>
        <w:pStyle w:val="Rubrik3"/>
      </w:pPr>
    </w:p>
    <w:p w14:paraId="1FE7BF1B" w14:textId="77777777" w:rsidR="00E211C3" w:rsidRDefault="00E211C3" w:rsidP="00E211C3">
      <w:pPr>
        <w:pStyle w:val="Rubrik3"/>
      </w:pPr>
    </w:p>
    <w:p w14:paraId="189B3385" w14:textId="77777777" w:rsidR="00E211C3" w:rsidRDefault="00E211C3" w:rsidP="00E211C3">
      <w:pPr>
        <w:pStyle w:val="Rubrik3"/>
      </w:pPr>
    </w:p>
    <w:p w14:paraId="15143E73" w14:textId="77777777" w:rsidR="00E211C3" w:rsidRDefault="00E211C3" w:rsidP="00E211C3">
      <w:pPr>
        <w:pStyle w:val="Rubrik3"/>
      </w:pPr>
    </w:p>
    <w:p w14:paraId="44AC800B" w14:textId="77777777" w:rsidR="00E211C3" w:rsidRDefault="00E211C3" w:rsidP="00E211C3">
      <w:pPr>
        <w:pStyle w:val="Rubrik3"/>
      </w:pPr>
    </w:p>
    <w:p w14:paraId="28B8FDAA" w14:textId="77777777" w:rsidR="00E211C3" w:rsidRDefault="00E211C3" w:rsidP="00E211C3">
      <w:pPr>
        <w:pStyle w:val="Rubrik3"/>
      </w:pPr>
    </w:p>
    <w:p w14:paraId="5BE82A2A" w14:textId="77777777" w:rsidR="00E211C3" w:rsidRDefault="00E211C3" w:rsidP="00E211C3">
      <w:pPr>
        <w:pStyle w:val="Rubrik3"/>
        <w:ind w:left="0"/>
      </w:pPr>
    </w:p>
    <w:p w14:paraId="74A66B11" w14:textId="77777777" w:rsidR="00E211C3" w:rsidRDefault="00E211C3" w:rsidP="00E211C3"/>
    <w:p w14:paraId="2F6654E7" w14:textId="77777777" w:rsidR="00E211C3" w:rsidRDefault="00E211C3" w:rsidP="00E211C3">
      <w:pPr>
        <w:pStyle w:val="Rubrik3"/>
        <w:spacing w:after="0"/>
        <w:ind w:left="0" w:right="0"/>
      </w:pPr>
    </w:p>
    <w:p w14:paraId="03D3E0C9" w14:textId="77777777" w:rsidR="00E211C3" w:rsidRDefault="00E211C3" w:rsidP="00E211C3">
      <w:pPr>
        <w:pStyle w:val="Rubrik3"/>
        <w:spacing w:after="0"/>
        <w:ind w:left="0" w:right="0"/>
      </w:pPr>
    </w:p>
    <w:p w14:paraId="64DC898E" w14:textId="77777777" w:rsidR="00E211C3" w:rsidRDefault="00E211C3" w:rsidP="00E211C3">
      <w:pPr>
        <w:pStyle w:val="Rubrik3"/>
        <w:spacing w:after="0"/>
        <w:ind w:left="0" w:right="0"/>
      </w:pPr>
    </w:p>
    <w:p w14:paraId="4F3D651E" w14:textId="77777777" w:rsidR="00A1087A" w:rsidRDefault="00A1087A" w:rsidP="00E211C3">
      <w:pPr>
        <w:pStyle w:val="Rubrik3"/>
        <w:spacing w:after="0"/>
        <w:ind w:left="0" w:right="0"/>
      </w:pPr>
    </w:p>
    <w:p w14:paraId="78A5D874" w14:textId="77777777" w:rsidR="00A1087A" w:rsidRDefault="00A1087A" w:rsidP="00E211C3">
      <w:pPr>
        <w:pStyle w:val="Rubrik3"/>
        <w:spacing w:after="0"/>
        <w:ind w:left="0" w:right="0"/>
      </w:pPr>
    </w:p>
    <w:p w14:paraId="7B95ED77" w14:textId="0B2DD736" w:rsidR="00E211C3" w:rsidRPr="00A1087A" w:rsidRDefault="00E211C3" w:rsidP="00E211C3">
      <w:pPr>
        <w:pStyle w:val="Rubrik3"/>
        <w:spacing w:after="0"/>
        <w:ind w:left="0" w:right="0"/>
        <w:rPr>
          <w:rFonts w:ascii="Verdana" w:hAnsi="Verdana"/>
          <w:color w:val="000000" w:themeColor="text2"/>
          <w:sz w:val="28"/>
          <w:szCs w:val="28"/>
        </w:rPr>
      </w:pPr>
      <w:r w:rsidRPr="00A1087A">
        <w:rPr>
          <w:rFonts w:ascii="Verdana" w:hAnsi="Verdana"/>
          <w:sz w:val="28"/>
          <w:szCs w:val="28"/>
        </w:rPr>
        <w:t>Operationsposition + utrustning:</w:t>
      </w:r>
    </w:p>
    <w:p w14:paraId="41C3E91D" w14:textId="77777777" w:rsidR="00E211C3" w:rsidRPr="00A1087A" w:rsidRDefault="00E211C3" w:rsidP="00E211C3">
      <w:pPr>
        <w:numPr>
          <w:ilvl w:val="0"/>
          <w:numId w:val="22"/>
        </w:numPr>
        <w:tabs>
          <w:tab w:val="clear" w:pos="720"/>
        </w:tabs>
        <w:spacing w:after="160" w:line="259" w:lineRule="auto"/>
        <w:ind w:left="1560" w:right="0"/>
        <w:rPr>
          <w:rFonts w:ascii="Georgia" w:hAnsi="Georgia"/>
        </w:rPr>
      </w:pPr>
      <w:r>
        <w:rPr>
          <w:sz w:val="28"/>
          <w:szCs w:val="28"/>
        </w:rPr>
        <w:t xml:space="preserve"> </w:t>
      </w:r>
      <w:r w:rsidRPr="00A1087A">
        <w:rPr>
          <w:rFonts w:ascii="Georgia" w:hAnsi="Georgia"/>
        </w:rPr>
        <w:t xml:space="preserve">Helst kolfiberbord </w:t>
      </w:r>
    </w:p>
    <w:p w14:paraId="13D2D32E" w14:textId="77777777" w:rsidR="00E211C3" w:rsidRPr="00A1087A" w:rsidRDefault="00E211C3" w:rsidP="00E211C3">
      <w:pPr>
        <w:numPr>
          <w:ilvl w:val="0"/>
          <w:numId w:val="22"/>
        </w:numPr>
        <w:tabs>
          <w:tab w:val="clear" w:pos="720"/>
        </w:tabs>
        <w:spacing w:after="160" w:line="259" w:lineRule="auto"/>
        <w:ind w:left="1560" w:right="0"/>
        <w:rPr>
          <w:rFonts w:ascii="Georgia" w:hAnsi="Georgia"/>
        </w:rPr>
      </w:pPr>
      <w:r w:rsidRPr="00A1087A">
        <w:rPr>
          <w:rFonts w:ascii="Georgia" w:hAnsi="Georgia"/>
        </w:rPr>
        <w:t xml:space="preserve"> Röntgengenomlysning</w:t>
      </w:r>
    </w:p>
    <w:p w14:paraId="19FC56CB" w14:textId="77777777" w:rsidR="00E211C3" w:rsidRPr="00A1087A" w:rsidRDefault="00E211C3" w:rsidP="00E211C3">
      <w:pPr>
        <w:numPr>
          <w:ilvl w:val="0"/>
          <w:numId w:val="22"/>
        </w:numPr>
        <w:tabs>
          <w:tab w:val="clear" w:pos="720"/>
        </w:tabs>
        <w:spacing w:after="160" w:line="259" w:lineRule="auto"/>
        <w:ind w:left="1560" w:right="0"/>
        <w:rPr>
          <w:rFonts w:ascii="Georgia" w:hAnsi="Georgia"/>
        </w:rPr>
      </w:pPr>
      <w:r w:rsidRPr="00A1087A">
        <w:rPr>
          <w:rFonts w:ascii="Georgia" w:hAnsi="Georgia"/>
        </w:rPr>
        <w:t xml:space="preserve"> Sidoläge</w:t>
      </w:r>
    </w:p>
    <w:p w14:paraId="009A5D60" w14:textId="77777777" w:rsidR="00E211C3" w:rsidRPr="00A1087A" w:rsidRDefault="00E211C3" w:rsidP="00E211C3">
      <w:pPr>
        <w:numPr>
          <w:ilvl w:val="0"/>
          <w:numId w:val="22"/>
        </w:numPr>
        <w:tabs>
          <w:tab w:val="clear" w:pos="720"/>
        </w:tabs>
        <w:spacing w:after="160" w:line="259" w:lineRule="auto"/>
        <w:ind w:left="1560" w:right="0"/>
        <w:rPr>
          <w:rFonts w:ascii="Georgia" w:hAnsi="Georgia"/>
        </w:rPr>
      </w:pPr>
      <w:r w:rsidRPr="00A1087A">
        <w:rPr>
          <w:rFonts w:ascii="Georgia" w:hAnsi="Georgia"/>
          <w:noProof/>
        </w:rPr>
        <w:drawing>
          <wp:anchor distT="0" distB="0" distL="114300" distR="114300" simplePos="0" relativeHeight="251658247" behindDoc="1" locked="0" layoutInCell="1" allowOverlap="1" wp14:anchorId="15FD30C7" wp14:editId="2D44F82B">
            <wp:simplePos x="0" y="0"/>
            <wp:positionH relativeFrom="margin">
              <wp:posOffset>503555</wp:posOffset>
            </wp:positionH>
            <wp:positionV relativeFrom="paragraph">
              <wp:posOffset>326390</wp:posOffset>
            </wp:positionV>
            <wp:extent cx="3276600" cy="2458804"/>
            <wp:effectExtent l="0" t="0" r="0" b="0"/>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81204" cy="246225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1087A">
        <w:rPr>
          <w:rFonts w:ascii="Georgia" w:hAnsi="Georgia"/>
        </w:rPr>
        <w:t xml:space="preserve"> Armstöd (se bilden)</w:t>
      </w:r>
    </w:p>
    <w:p w14:paraId="3CFCE51F" w14:textId="77777777" w:rsidR="00E211C3" w:rsidRPr="006828D0" w:rsidRDefault="00E211C3" w:rsidP="00E211C3"/>
    <w:p w14:paraId="4CEEA769" w14:textId="77777777" w:rsidR="00E211C3" w:rsidRDefault="00E211C3" w:rsidP="00E211C3"/>
    <w:p w14:paraId="7A994194" w14:textId="77777777" w:rsidR="00E211C3" w:rsidRDefault="00E211C3" w:rsidP="00E211C3">
      <w:pPr>
        <w:jc w:val="center"/>
      </w:pPr>
    </w:p>
    <w:p w14:paraId="6475D42F" w14:textId="77777777" w:rsidR="00E211C3" w:rsidRDefault="00E211C3" w:rsidP="00E211C3"/>
    <w:p w14:paraId="1759EE03" w14:textId="77777777" w:rsidR="00E211C3" w:rsidRDefault="00E211C3" w:rsidP="00E211C3"/>
    <w:p w14:paraId="700CA1E2" w14:textId="77777777" w:rsidR="00E211C3" w:rsidRDefault="00E211C3" w:rsidP="00E211C3">
      <w:pPr>
        <w:pStyle w:val="Rubrik3"/>
      </w:pPr>
    </w:p>
    <w:p w14:paraId="2FAB4F2B" w14:textId="77777777" w:rsidR="00E211C3" w:rsidRDefault="00E211C3" w:rsidP="00E211C3">
      <w:pPr>
        <w:pStyle w:val="Rubrik3"/>
      </w:pPr>
    </w:p>
    <w:p w14:paraId="5A08E608" w14:textId="77777777" w:rsidR="00E211C3" w:rsidRDefault="00E211C3" w:rsidP="00E211C3">
      <w:pPr>
        <w:pStyle w:val="Rubrik3"/>
      </w:pPr>
    </w:p>
    <w:p w14:paraId="226DB0B4" w14:textId="77777777" w:rsidR="00E211C3" w:rsidRDefault="00E211C3" w:rsidP="00E211C3">
      <w:pPr>
        <w:pStyle w:val="Rubrik3"/>
      </w:pPr>
      <w:r>
        <w:rPr>
          <w:noProof/>
        </w:rPr>
        <w:drawing>
          <wp:anchor distT="0" distB="0" distL="114300" distR="114300" simplePos="0" relativeHeight="251658248" behindDoc="0" locked="0" layoutInCell="1" allowOverlap="1" wp14:anchorId="49F15419" wp14:editId="410547E7">
            <wp:simplePos x="0" y="0"/>
            <wp:positionH relativeFrom="column">
              <wp:posOffset>56977</wp:posOffset>
            </wp:positionH>
            <wp:positionV relativeFrom="paragraph">
              <wp:posOffset>226761</wp:posOffset>
            </wp:positionV>
            <wp:extent cx="2829031" cy="2121773"/>
            <wp:effectExtent l="0" t="8255" r="1270" b="1270"/>
            <wp:wrapNone/>
            <wp:docPr id="2" name="Bildobjekt 2" descr="En bild som visar Medicinsk utrustning, medicinsk, sjukvård, sjuk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Medicinsk utrustning, medicinsk, sjukvård, sjukhus&#10;&#10;AI-genererat innehåll kan vara felaktigt."/>
                    <pic:cNvPicPr/>
                  </pic:nvPicPr>
                  <pic:blipFill>
                    <a:blip r:embed="rId17">
                      <a:extLst>
                        <a:ext uri="{28A0092B-C50C-407E-A947-70E740481C1C}">
                          <a14:useLocalDpi xmlns:a14="http://schemas.microsoft.com/office/drawing/2010/main" val="0"/>
                        </a:ext>
                      </a:extLst>
                    </a:blip>
                    <a:stretch>
                      <a:fillRect/>
                    </a:stretch>
                  </pic:blipFill>
                  <pic:spPr>
                    <a:xfrm rot="5400000">
                      <a:off x="0" y="0"/>
                      <a:ext cx="2834750" cy="2126062"/>
                    </a:xfrm>
                    <a:prstGeom prst="rect">
                      <a:avLst/>
                    </a:prstGeom>
                  </pic:spPr>
                </pic:pic>
              </a:graphicData>
            </a:graphic>
            <wp14:sizeRelH relativeFrom="margin">
              <wp14:pctWidth>0</wp14:pctWidth>
            </wp14:sizeRelH>
            <wp14:sizeRelV relativeFrom="margin">
              <wp14:pctHeight>0</wp14:pctHeight>
            </wp14:sizeRelV>
          </wp:anchor>
        </w:drawing>
      </w:r>
    </w:p>
    <w:p w14:paraId="65209D2A" w14:textId="77777777" w:rsidR="00E211C3" w:rsidRDefault="00E211C3" w:rsidP="00E211C3">
      <w:pPr>
        <w:pStyle w:val="Rubrik3"/>
      </w:pPr>
      <w:r>
        <w:rPr>
          <w:noProof/>
        </w:rPr>
        <w:drawing>
          <wp:anchor distT="0" distB="0" distL="114300" distR="114300" simplePos="0" relativeHeight="251658249" behindDoc="1" locked="0" layoutInCell="1" allowOverlap="1" wp14:anchorId="4F70F6F0" wp14:editId="02A450FF">
            <wp:simplePos x="0" y="0"/>
            <wp:positionH relativeFrom="margin">
              <wp:posOffset>2593975</wp:posOffset>
            </wp:positionH>
            <wp:positionV relativeFrom="paragraph">
              <wp:posOffset>37466</wp:posOffset>
            </wp:positionV>
            <wp:extent cx="2810405" cy="1690207"/>
            <wp:effectExtent l="7620" t="0" r="0" b="0"/>
            <wp:wrapNone/>
            <wp:docPr id="3" name="Bildobjekt 3" descr="En bild som visar person, sjukhusrum, Medicinsk utrustning, ru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person, sjukhusrum, Medicinsk utrustning, rum&#10;&#10;AI-genererat innehåll kan vara felaktigt."/>
                    <pic:cNvPicPr/>
                  </pic:nvPicPr>
                  <pic:blipFill>
                    <a:blip r:embed="rId18">
                      <a:extLst>
                        <a:ext uri="{28A0092B-C50C-407E-A947-70E740481C1C}">
                          <a14:useLocalDpi xmlns:a14="http://schemas.microsoft.com/office/drawing/2010/main" val="0"/>
                        </a:ext>
                      </a:extLst>
                    </a:blip>
                    <a:stretch>
                      <a:fillRect/>
                    </a:stretch>
                  </pic:blipFill>
                  <pic:spPr>
                    <a:xfrm rot="5400000">
                      <a:off x="0" y="0"/>
                      <a:ext cx="2810405" cy="1690207"/>
                    </a:xfrm>
                    <a:prstGeom prst="rect">
                      <a:avLst/>
                    </a:prstGeom>
                  </pic:spPr>
                </pic:pic>
              </a:graphicData>
            </a:graphic>
            <wp14:sizeRelH relativeFrom="margin">
              <wp14:pctWidth>0</wp14:pctWidth>
            </wp14:sizeRelH>
            <wp14:sizeRelV relativeFrom="margin">
              <wp14:pctHeight>0</wp14:pctHeight>
            </wp14:sizeRelV>
          </wp:anchor>
        </w:drawing>
      </w:r>
    </w:p>
    <w:p w14:paraId="2F3A41CE" w14:textId="77777777" w:rsidR="00E211C3" w:rsidRDefault="00E211C3" w:rsidP="00E211C3">
      <w:pPr>
        <w:pStyle w:val="Rubrik3"/>
      </w:pPr>
    </w:p>
    <w:p w14:paraId="68FB44BD" w14:textId="77777777" w:rsidR="00E211C3" w:rsidRDefault="00E211C3" w:rsidP="00E211C3">
      <w:pPr>
        <w:pStyle w:val="Rubrik3"/>
      </w:pPr>
    </w:p>
    <w:p w14:paraId="0A88FCC0" w14:textId="77777777" w:rsidR="00E211C3" w:rsidRDefault="00E211C3" w:rsidP="00E211C3">
      <w:pPr>
        <w:pStyle w:val="Rubrik3"/>
      </w:pPr>
    </w:p>
    <w:p w14:paraId="44550F6B" w14:textId="77777777" w:rsidR="00E211C3" w:rsidRDefault="00E211C3" w:rsidP="00E211C3">
      <w:pPr>
        <w:spacing w:after="0" w:line="240" w:lineRule="auto"/>
        <w:ind w:left="0" w:right="0"/>
        <w:rPr>
          <w:rFonts w:asciiTheme="majorHAnsi" w:eastAsiaTheme="majorEastAsia" w:hAnsiTheme="majorHAnsi" w:cstheme="majorBidi"/>
          <w:bCs/>
          <w:color w:val="000000" w:themeColor="text1"/>
          <w:sz w:val="36"/>
        </w:rPr>
      </w:pPr>
      <w:r>
        <w:br w:type="page"/>
      </w:r>
    </w:p>
    <w:p w14:paraId="0E3D4228" w14:textId="77777777" w:rsidR="00E211C3" w:rsidRDefault="00E211C3" w:rsidP="00E211C3">
      <w:pPr>
        <w:pStyle w:val="Rubrik3"/>
      </w:pPr>
    </w:p>
    <w:p w14:paraId="5F1FBA8B" w14:textId="77777777" w:rsidR="00E211C3" w:rsidRDefault="00E211C3" w:rsidP="00E211C3">
      <w:pPr>
        <w:pStyle w:val="Rubrik3"/>
      </w:pPr>
      <w:r>
        <w:rPr>
          <w:noProof/>
        </w:rPr>
        <w:drawing>
          <wp:anchor distT="0" distB="0" distL="114300" distR="114300" simplePos="0" relativeHeight="251658250" behindDoc="1" locked="0" layoutInCell="1" allowOverlap="1" wp14:anchorId="085E8565" wp14:editId="74C40593">
            <wp:simplePos x="0" y="0"/>
            <wp:positionH relativeFrom="column">
              <wp:posOffset>-95643</wp:posOffset>
            </wp:positionH>
            <wp:positionV relativeFrom="paragraph">
              <wp:posOffset>244053</wp:posOffset>
            </wp:positionV>
            <wp:extent cx="5184140" cy="4073525"/>
            <wp:effectExtent l="2857" t="0" r="318" b="317"/>
            <wp:wrapNone/>
            <wp:docPr id="8" name="Bildobjekt 8" descr="En bild som visar Medicinsk utrustning, medicinsk, sjukvård, sjuk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Medicinsk utrustning, medicinsk, sjukvård, sjukhus&#10;&#10;AI-genererat innehåll kan vara felaktigt."/>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5184140" cy="4073525"/>
                    </a:xfrm>
                    <a:prstGeom prst="rect">
                      <a:avLst/>
                    </a:prstGeom>
                  </pic:spPr>
                </pic:pic>
              </a:graphicData>
            </a:graphic>
          </wp:anchor>
        </w:drawing>
      </w:r>
    </w:p>
    <w:p w14:paraId="5F44414F" w14:textId="77777777" w:rsidR="00E211C3" w:rsidRDefault="00E211C3" w:rsidP="00E211C3">
      <w:pPr>
        <w:pStyle w:val="Rubrik3"/>
      </w:pPr>
    </w:p>
    <w:p w14:paraId="588A533B" w14:textId="77777777" w:rsidR="00E211C3" w:rsidRDefault="00E211C3" w:rsidP="00E211C3">
      <w:pPr>
        <w:pStyle w:val="Rubrik3"/>
      </w:pPr>
    </w:p>
    <w:p w14:paraId="4DA7EEFA" w14:textId="77777777" w:rsidR="00E211C3" w:rsidRDefault="00E211C3" w:rsidP="00E211C3">
      <w:pPr>
        <w:pStyle w:val="Rubrik3"/>
      </w:pPr>
    </w:p>
    <w:p w14:paraId="3E87BFEB" w14:textId="77777777" w:rsidR="00E211C3" w:rsidRDefault="00E211C3" w:rsidP="00E211C3">
      <w:pPr>
        <w:pStyle w:val="Rubrik3"/>
      </w:pPr>
    </w:p>
    <w:p w14:paraId="78DA5EB4" w14:textId="77777777" w:rsidR="00E211C3" w:rsidRDefault="00E211C3" w:rsidP="00E211C3">
      <w:pPr>
        <w:pStyle w:val="Rubrik3"/>
      </w:pPr>
    </w:p>
    <w:p w14:paraId="6C701267" w14:textId="77777777" w:rsidR="00E211C3" w:rsidRDefault="00E211C3" w:rsidP="00E211C3">
      <w:pPr>
        <w:pStyle w:val="Rubrik3"/>
      </w:pPr>
    </w:p>
    <w:p w14:paraId="227EF2BB" w14:textId="77777777" w:rsidR="00E211C3" w:rsidRDefault="00E211C3" w:rsidP="00E211C3">
      <w:pPr>
        <w:pStyle w:val="Rubrik3"/>
      </w:pPr>
    </w:p>
    <w:p w14:paraId="7B32A667" w14:textId="77777777" w:rsidR="00E211C3" w:rsidRDefault="00E211C3" w:rsidP="00E211C3">
      <w:pPr>
        <w:pStyle w:val="Rubrik3"/>
      </w:pPr>
    </w:p>
    <w:p w14:paraId="6126BFA4" w14:textId="77777777" w:rsidR="00E211C3" w:rsidRDefault="00E211C3" w:rsidP="00E211C3">
      <w:pPr>
        <w:pStyle w:val="Rubrik3"/>
      </w:pPr>
    </w:p>
    <w:p w14:paraId="2692EB18" w14:textId="77777777" w:rsidR="00E211C3" w:rsidRDefault="00E211C3" w:rsidP="00E211C3">
      <w:pPr>
        <w:pStyle w:val="Rubrik3"/>
      </w:pPr>
    </w:p>
    <w:p w14:paraId="6D51BC80" w14:textId="77777777" w:rsidR="00E211C3" w:rsidRDefault="00E211C3" w:rsidP="00E211C3">
      <w:pPr>
        <w:pStyle w:val="Rubrik3"/>
      </w:pPr>
    </w:p>
    <w:p w14:paraId="73B970F5" w14:textId="77777777" w:rsidR="00E211C3" w:rsidRDefault="00E211C3" w:rsidP="00E211C3">
      <w:pPr>
        <w:pStyle w:val="Rubrik3"/>
        <w:ind w:left="1134"/>
      </w:pPr>
    </w:p>
    <w:p w14:paraId="2C2F6DF4" w14:textId="77777777" w:rsidR="00E211C3" w:rsidRPr="00144F2D" w:rsidRDefault="00E211C3" w:rsidP="00E211C3">
      <w:pPr>
        <w:pStyle w:val="Rubrik3"/>
        <w:ind w:left="1134"/>
        <w:rPr>
          <w:rFonts w:ascii="Verdana" w:hAnsi="Verdana"/>
          <w:sz w:val="28"/>
          <w:szCs w:val="28"/>
        </w:rPr>
      </w:pPr>
      <w:r w:rsidRPr="00144F2D">
        <w:rPr>
          <w:rFonts w:ascii="Verdana" w:hAnsi="Verdana"/>
          <w:sz w:val="28"/>
          <w:szCs w:val="28"/>
        </w:rPr>
        <w:t>Anestesi</w:t>
      </w:r>
    </w:p>
    <w:p w14:paraId="3299E25D" w14:textId="77777777" w:rsidR="00E211C3" w:rsidRPr="00144F2D" w:rsidRDefault="00E211C3" w:rsidP="00E211C3">
      <w:pPr>
        <w:ind w:left="1134"/>
        <w:rPr>
          <w:rFonts w:ascii="Georgia" w:hAnsi="Georgia"/>
        </w:rPr>
      </w:pPr>
      <w:r w:rsidRPr="00144F2D">
        <w:rPr>
          <w:rFonts w:ascii="Georgia" w:hAnsi="Georgia"/>
        </w:rPr>
        <w:t xml:space="preserve">30 min innan operation – </w:t>
      </w:r>
      <w:proofErr w:type="spellStart"/>
      <w:r w:rsidRPr="00144F2D">
        <w:rPr>
          <w:rFonts w:ascii="Georgia" w:hAnsi="Georgia"/>
        </w:rPr>
        <w:t>Cloxacillin</w:t>
      </w:r>
      <w:proofErr w:type="spellEnd"/>
      <w:r w:rsidRPr="00144F2D">
        <w:rPr>
          <w:rFonts w:ascii="Georgia" w:hAnsi="Georgia"/>
        </w:rPr>
        <w:t xml:space="preserve"> 2g </w:t>
      </w:r>
      <w:proofErr w:type="spellStart"/>
      <w:r w:rsidRPr="00144F2D">
        <w:rPr>
          <w:rFonts w:ascii="Georgia" w:hAnsi="Georgia"/>
        </w:rPr>
        <w:t>i.v</w:t>
      </w:r>
      <w:proofErr w:type="spellEnd"/>
      <w:r w:rsidRPr="00144F2D">
        <w:rPr>
          <w:rFonts w:ascii="Georgia" w:hAnsi="Georgia"/>
        </w:rPr>
        <w:t xml:space="preserve">. engångsdos </w:t>
      </w:r>
    </w:p>
    <w:p w14:paraId="548DD084" w14:textId="354E512B" w:rsidR="00E211C3" w:rsidRPr="00144F2D" w:rsidRDefault="00E211C3" w:rsidP="003B4DD7">
      <w:pPr>
        <w:ind w:left="0" w:right="140" w:firstLine="1134"/>
        <w:rPr>
          <w:rFonts w:ascii="Georgia" w:hAnsi="Georgia"/>
        </w:rPr>
      </w:pPr>
      <w:r w:rsidRPr="00144F2D">
        <w:rPr>
          <w:rFonts w:ascii="Georgia" w:hAnsi="Georgia"/>
        </w:rPr>
        <w:t xml:space="preserve"> (Alt. vid allergi – </w:t>
      </w:r>
      <w:proofErr w:type="spellStart"/>
      <w:r w:rsidRPr="00144F2D">
        <w:rPr>
          <w:rFonts w:ascii="Georgia" w:hAnsi="Georgia"/>
        </w:rPr>
        <w:t>Klindamycin</w:t>
      </w:r>
      <w:proofErr w:type="spellEnd"/>
      <w:r w:rsidRPr="00144F2D">
        <w:rPr>
          <w:rFonts w:ascii="Georgia" w:hAnsi="Georgia"/>
        </w:rPr>
        <w:t xml:space="preserve"> 600mg iv.)</w:t>
      </w:r>
    </w:p>
    <w:p w14:paraId="5F8543C6" w14:textId="77777777" w:rsidR="00E211C3" w:rsidRPr="00144F2D" w:rsidRDefault="00E211C3" w:rsidP="00E211C3">
      <w:pPr>
        <w:ind w:left="1134"/>
        <w:jc w:val="both"/>
        <w:rPr>
          <w:rFonts w:ascii="Georgia" w:hAnsi="Georgia"/>
        </w:rPr>
      </w:pPr>
      <w:r w:rsidRPr="00144F2D">
        <w:rPr>
          <w:rFonts w:ascii="Georgia" w:hAnsi="Georgia"/>
        </w:rPr>
        <w:t>Övervakning – EKG, BT, POX</w:t>
      </w:r>
    </w:p>
    <w:p w14:paraId="1685EB62" w14:textId="77777777" w:rsidR="00E211C3" w:rsidRPr="00144F2D" w:rsidRDefault="00E211C3" w:rsidP="00E211C3">
      <w:pPr>
        <w:ind w:left="1134"/>
        <w:rPr>
          <w:rFonts w:ascii="Georgia" w:hAnsi="Georgia"/>
        </w:rPr>
      </w:pPr>
      <w:proofErr w:type="spellStart"/>
      <w:proofErr w:type="gramStart"/>
      <w:r w:rsidRPr="00144F2D">
        <w:rPr>
          <w:rFonts w:ascii="Georgia" w:hAnsi="Georgia"/>
        </w:rPr>
        <w:t>Sedering</w:t>
      </w:r>
      <w:proofErr w:type="spellEnd"/>
      <w:r w:rsidRPr="00144F2D">
        <w:rPr>
          <w:rFonts w:ascii="Georgia" w:hAnsi="Georgia"/>
        </w:rPr>
        <w:t xml:space="preserve">  (</w:t>
      </w:r>
      <w:proofErr w:type="gramEnd"/>
      <w:r w:rsidRPr="00144F2D">
        <w:rPr>
          <w:rFonts w:ascii="Georgia" w:hAnsi="Georgia"/>
        </w:rPr>
        <w:t>patienten ska vara väckbar)</w:t>
      </w:r>
      <w:r w:rsidRPr="00144F2D">
        <w:rPr>
          <w:rFonts w:ascii="Georgia" w:hAnsi="Georgia"/>
        </w:rPr>
        <w:tab/>
      </w:r>
    </w:p>
    <w:p w14:paraId="2AA3CA05" w14:textId="77777777" w:rsidR="00E211C3" w:rsidRPr="00144F2D" w:rsidRDefault="00E211C3" w:rsidP="003B4DD7">
      <w:pPr>
        <w:ind w:left="1134" w:firstLine="142"/>
        <w:rPr>
          <w:rFonts w:ascii="Georgia" w:hAnsi="Georgia"/>
        </w:rPr>
      </w:pPr>
      <w:r w:rsidRPr="00144F2D">
        <w:rPr>
          <w:rFonts w:ascii="Georgia" w:hAnsi="Georgia"/>
        </w:rPr>
        <w:t xml:space="preserve">- </w:t>
      </w:r>
      <w:proofErr w:type="spellStart"/>
      <w:r w:rsidRPr="00144F2D">
        <w:rPr>
          <w:rFonts w:ascii="Georgia" w:hAnsi="Georgia"/>
        </w:rPr>
        <w:t>Propofol</w:t>
      </w:r>
      <w:proofErr w:type="spellEnd"/>
      <w:r w:rsidRPr="00144F2D">
        <w:rPr>
          <w:rFonts w:ascii="Georgia" w:hAnsi="Georgia"/>
        </w:rPr>
        <w:t xml:space="preserve"> 10mg/ml – i pump</w:t>
      </w:r>
    </w:p>
    <w:p w14:paraId="6889FD3A" w14:textId="77777777" w:rsidR="00E211C3" w:rsidRPr="00144F2D" w:rsidRDefault="00E211C3" w:rsidP="00E211C3">
      <w:pPr>
        <w:ind w:left="1134"/>
        <w:rPr>
          <w:rFonts w:ascii="Georgia" w:hAnsi="Georgia"/>
        </w:rPr>
      </w:pPr>
      <w:r w:rsidRPr="00144F2D">
        <w:rPr>
          <w:rFonts w:ascii="Georgia" w:hAnsi="Georgia"/>
        </w:rPr>
        <w:tab/>
        <w:t xml:space="preserve">- </w:t>
      </w:r>
      <w:proofErr w:type="spellStart"/>
      <w:r w:rsidRPr="00144F2D">
        <w:rPr>
          <w:rFonts w:ascii="Georgia" w:hAnsi="Georgia"/>
        </w:rPr>
        <w:t>opioid</w:t>
      </w:r>
      <w:proofErr w:type="spellEnd"/>
      <w:r w:rsidRPr="00144F2D">
        <w:rPr>
          <w:rFonts w:ascii="Georgia" w:hAnsi="Georgia"/>
        </w:rPr>
        <w:t xml:space="preserve"> – </w:t>
      </w:r>
      <w:proofErr w:type="spellStart"/>
      <w:r w:rsidRPr="00144F2D">
        <w:rPr>
          <w:rFonts w:ascii="Georgia" w:hAnsi="Georgia"/>
        </w:rPr>
        <w:t>Fentanyl</w:t>
      </w:r>
      <w:proofErr w:type="spellEnd"/>
      <w:r w:rsidRPr="00144F2D">
        <w:rPr>
          <w:rFonts w:ascii="Georgia" w:hAnsi="Georgia"/>
        </w:rPr>
        <w:t>/</w:t>
      </w:r>
      <w:proofErr w:type="spellStart"/>
      <w:proofErr w:type="gramStart"/>
      <w:r w:rsidRPr="00144F2D">
        <w:rPr>
          <w:rFonts w:ascii="Georgia" w:hAnsi="Georgia"/>
        </w:rPr>
        <w:t>Alfentanyl</w:t>
      </w:r>
      <w:proofErr w:type="spellEnd"/>
      <w:r w:rsidRPr="00144F2D">
        <w:rPr>
          <w:rFonts w:ascii="Georgia" w:hAnsi="Georgia"/>
        </w:rPr>
        <w:t xml:space="preserve">  </w:t>
      </w:r>
      <w:proofErr w:type="spellStart"/>
      <w:r w:rsidRPr="00144F2D">
        <w:rPr>
          <w:rFonts w:ascii="Georgia" w:hAnsi="Georgia"/>
        </w:rPr>
        <w:t>i.v</w:t>
      </w:r>
      <w:proofErr w:type="spellEnd"/>
      <w:r w:rsidRPr="00144F2D">
        <w:rPr>
          <w:rFonts w:ascii="Georgia" w:hAnsi="Georgia"/>
        </w:rPr>
        <w:t>.</w:t>
      </w:r>
      <w:proofErr w:type="gramEnd"/>
      <w:r w:rsidRPr="00144F2D">
        <w:rPr>
          <w:rFonts w:ascii="Georgia" w:hAnsi="Georgia"/>
        </w:rPr>
        <w:t xml:space="preserve"> bolus</w:t>
      </w:r>
    </w:p>
    <w:p w14:paraId="10C48AFE" w14:textId="77777777" w:rsidR="00E211C3" w:rsidRPr="00144F2D" w:rsidRDefault="00E211C3" w:rsidP="00E211C3">
      <w:pPr>
        <w:ind w:left="1134"/>
        <w:rPr>
          <w:rFonts w:ascii="Georgia" w:hAnsi="Georgia"/>
        </w:rPr>
      </w:pPr>
      <w:r w:rsidRPr="00144F2D">
        <w:rPr>
          <w:rFonts w:ascii="Georgia" w:hAnsi="Georgia"/>
        </w:rPr>
        <w:tab/>
        <w:t>- O2 (grimma eller mask)</w:t>
      </w:r>
    </w:p>
    <w:p w14:paraId="5F14DB7C" w14:textId="77777777" w:rsidR="00E211C3" w:rsidRPr="002079FB" w:rsidRDefault="00E211C3" w:rsidP="00E211C3">
      <w:pPr>
        <w:rPr>
          <w:sz w:val="28"/>
          <w:szCs w:val="28"/>
        </w:rPr>
      </w:pPr>
    </w:p>
    <w:p w14:paraId="3E34FA24" w14:textId="77777777" w:rsidR="00E211C3" w:rsidRDefault="00E211C3" w:rsidP="00E211C3">
      <w:r>
        <w:rPr>
          <w:noProof/>
        </w:rPr>
        <w:lastRenderedPageBreak/>
        <w:drawing>
          <wp:inline distT="0" distB="0" distL="0" distR="0" wp14:anchorId="29E5BF1B" wp14:editId="1F16C86D">
            <wp:extent cx="4600575" cy="6527641"/>
            <wp:effectExtent l="0" t="0" r="0" b="6985"/>
            <wp:docPr id="14339" name="Platshållare för innehåll 4" descr="En bild som visar text, handskrif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 name="Platshållare för innehåll 4" descr="En bild som visar text, handskrift&#10;&#10;AI-genererat innehåll kan vara felaktigt."/>
                    <pic:cNvPicPr/>
                  </pic:nvPicPr>
                  <pic:blipFill>
                    <a:blip r:embed="rId20">
                      <a:extLst>
                        <a:ext uri="{FF2B5EF4-FFF2-40B4-BE49-F238E27FC236}">
                          <a16:creationId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id="{000C8767-7D92-40D3-B927-9C86DC9BF5D9}"/>
                        </a:ext>
                      </a:extLst>
                    </a:blip>
                    <a:srcRect l="5545" t="2441" b="9658"/>
                    <a:stretch>
                      <a:fillRect/>
                    </a:stretch>
                  </pic:blipFill>
                  <pic:spPr bwMode="auto">
                    <a:xfrm>
                      <a:off x="0" y="0"/>
                      <a:ext cx="4608836" cy="6539363"/>
                    </a:xfrm>
                    <a:prstGeom prst="rect">
                      <a:avLst/>
                    </a:prstGeom>
                    <a:noFill/>
                    <a:ln>
                      <a:noFill/>
                    </a:ln>
                    <a:extLst>
                      <a:ext uri="{53640926-AAD7-44D8-BBD7-CCE9431645EC}">
                        <a14:shadowObscured xmlns:a14="http://schemas.microsoft.com/office/drawing/2010/main"/>
                      </a:ext>
                    </a:extLst>
                  </pic:spPr>
                </pic:pic>
              </a:graphicData>
            </a:graphic>
          </wp:inline>
        </w:drawing>
      </w:r>
      <w:r w:rsidRPr="00294737">
        <w:rPr>
          <w:noProof/>
        </w:rPr>
        <mc:AlternateContent>
          <mc:Choice Requires="wps">
            <w:drawing>
              <wp:anchor distT="0" distB="0" distL="114300" distR="114300" simplePos="0" relativeHeight="251658241" behindDoc="0" locked="0" layoutInCell="1" allowOverlap="1" wp14:anchorId="7667DD14" wp14:editId="099937FD">
                <wp:simplePos x="0" y="0"/>
                <wp:positionH relativeFrom="column">
                  <wp:posOffset>8107680</wp:posOffset>
                </wp:positionH>
                <wp:positionV relativeFrom="paragraph">
                  <wp:posOffset>2198370</wp:posOffset>
                </wp:positionV>
                <wp:extent cx="4038600" cy="4525645"/>
                <wp:effectExtent l="0" t="0" r="0" b="8255"/>
                <wp:wrapNone/>
                <wp:docPr id="7" name="Platshållare för innehåll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4038600" cy="4525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B27776"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Th8 </w:t>
                            </w:r>
                            <w:r>
                              <w:rPr>
                                <w:rFonts w:asciiTheme="minorHAnsi" w:hAnsi="Calibri" w:cstheme="minorBidi"/>
                                <w:color w:val="000000" w:themeColor="text1"/>
                                <w:kern w:val="24"/>
                                <w:sz w:val="56"/>
                                <w:szCs w:val="56"/>
                              </w:rPr>
                              <w:t>–</w:t>
                            </w:r>
                            <w:r>
                              <w:rPr>
                                <w:rFonts w:asciiTheme="minorHAnsi" w:hAnsi="Calibri" w:cstheme="minorBidi"/>
                                <w:color w:val="000000" w:themeColor="text1"/>
                                <w:kern w:val="24"/>
                                <w:sz w:val="56"/>
                                <w:szCs w:val="56"/>
                              </w:rPr>
                              <w:t xml:space="preserve"> pankreas ca</w:t>
                            </w:r>
                          </w:p>
                          <w:p w14:paraId="339DAB48"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Th10 </w:t>
                            </w:r>
                            <w:r>
                              <w:rPr>
                                <w:rFonts w:asciiTheme="minorHAnsi" w:hAnsi="Calibri" w:cstheme="minorBidi"/>
                                <w:color w:val="000000" w:themeColor="text1"/>
                                <w:kern w:val="24"/>
                                <w:sz w:val="56"/>
                                <w:szCs w:val="56"/>
                              </w:rPr>
                              <w:t>–</w:t>
                            </w:r>
                            <w:r>
                              <w:rPr>
                                <w:rFonts w:asciiTheme="minorHAnsi" w:hAnsi="Calibri" w:cstheme="minorBidi"/>
                                <w:color w:val="000000" w:themeColor="text1"/>
                                <w:kern w:val="24"/>
                                <w:sz w:val="56"/>
                                <w:szCs w:val="56"/>
                              </w:rPr>
                              <w:t xml:space="preserve"> nedre </w:t>
                            </w:r>
                            <w:proofErr w:type="gramStart"/>
                            <w:r>
                              <w:rPr>
                                <w:rFonts w:asciiTheme="minorHAnsi" w:hAnsi="Calibri" w:cstheme="minorBidi"/>
                                <w:color w:val="000000" w:themeColor="text1"/>
                                <w:kern w:val="24"/>
                                <w:sz w:val="56"/>
                                <w:szCs w:val="56"/>
                              </w:rPr>
                              <w:t>buk sm</w:t>
                            </w:r>
                            <w:r>
                              <w:rPr>
                                <w:rFonts w:asciiTheme="minorHAnsi" w:hAnsi="Calibri" w:cstheme="minorBidi"/>
                                <w:color w:val="000000" w:themeColor="text1"/>
                                <w:kern w:val="24"/>
                                <w:sz w:val="56"/>
                                <w:szCs w:val="56"/>
                              </w:rPr>
                              <w:t>ä</w:t>
                            </w:r>
                            <w:r>
                              <w:rPr>
                                <w:rFonts w:asciiTheme="minorHAnsi" w:hAnsi="Calibri" w:cstheme="minorBidi"/>
                                <w:color w:val="000000" w:themeColor="text1"/>
                                <w:kern w:val="24"/>
                                <w:sz w:val="56"/>
                                <w:szCs w:val="56"/>
                              </w:rPr>
                              <w:t>rta</w:t>
                            </w:r>
                            <w:proofErr w:type="gramEnd"/>
                            <w:r>
                              <w:rPr>
                                <w:rFonts w:asciiTheme="minorHAnsi" w:hAnsi="Calibri" w:cstheme="minorBidi"/>
                                <w:color w:val="000000" w:themeColor="text1"/>
                                <w:kern w:val="24"/>
                                <w:sz w:val="56"/>
                                <w:szCs w:val="56"/>
                              </w:rPr>
                              <w:t>,</w:t>
                            </w:r>
                          </w:p>
                          <w:p w14:paraId="42C0B296"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Th10 </w:t>
                            </w:r>
                            <w:proofErr w:type="gramStart"/>
                            <w:r>
                              <w:rPr>
                                <w:rFonts w:asciiTheme="minorHAnsi" w:hAnsi="Calibri" w:cstheme="minorBidi"/>
                                <w:color w:val="000000" w:themeColor="text1"/>
                                <w:kern w:val="24"/>
                                <w:sz w:val="56"/>
                                <w:szCs w:val="56"/>
                              </w:rPr>
                              <w:t>( Th</w:t>
                            </w:r>
                            <w:proofErr w:type="gramEnd"/>
                            <w:r>
                              <w:rPr>
                                <w:rFonts w:asciiTheme="minorHAnsi" w:hAnsi="Calibri" w:cstheme="minorBidi"/>
                                <w:color w:val="000000" w:themeColor="text1"/>
                                <w:kern w:val="24"/>
                                <w:sz w:val="56"/>
                                <w:szCs w:val="56"/>
                              </w:rPr>
                              <w:t xml:space="preserve">11) - </w:t>
                            </w:r>
                            <w:proofErr w:type="spellStart"/>
                            <w:r>
                              <w:rPr>
                                <w:rFonts w:asciiTheme="minorHAnsi" w:hAnsi="Calibri" w:cstheme="minorBidi"/>
                                <w:color w:val="000000" w:themeColor="text1"/>
                                <w:kern w:val="24"/>
                                <w:sz w:val="56"/>
                                <w:szCs w:val="56"/>
                              </w:rPr>
                              <w:t>perineal</w:t>
                            </w:r>
                            <w:proofErr w:type="spellEnd"/>
                            <w:r>
                              <w:rPr>
                                <w:rFonts w:asciiTheme="minorHAnsi" w:hAnsi="Calibri" w:cstheme="minorBidi"/>
                                <w:color w:val="000000" w:themeColor="text1"/>
                                <w:kern w:val="24"/>
                                <w:sz w:val="56"/>
                                <w:szCs w:val="56"/>
                              </w:rPr>
                              <w:t xml:space="preserve"> sm</w:t>
                            </w:r>
                            <w:r>
                              <w:rPr>
                                <w:rFonts w:asciiTheme="minorHAnsi" w:hAnsi="Calibri" w:cstheme="minorBidi"/>
                                <w:color w:val="000000" w:themeColor="text1"/>
                                <w:kern w:val="24"/>
                                <w:sz w:val="56"/>
                                <w:szCs w:val="56"/>
                              </w:rPr>
                              <w:t>ä</w:t>
                            </w:r>
                            <w:r>
                              <w:rPr>
                                <w:rFonts w:asciiTheme="minorHAnsi" w:hAnsi="Calibri" w:cstheme="minorBidi"/>
                                <w:color w:val="000000" w:themeColor="text1"/>
                                <w:kern w:val="24"/>
                                <w:sz w:val="56"/>
                                <w:szCs w:val="56"/>
                              </w:rPr>
                              <w:t>rta</w:t>
                            </w:r>
                          </w:p>
                          <w:p w14:paraId="758FFEA1" w14:textId="77777777" w:rsidR="00E211C3" w:rsidRDefault="00E211C3" w:rsidP="00E211C3">
                            <w:pPr>
                              <w:kinsoku w:val="0"/>
                              <w:overflowPunct w:val="0"/>
                              <w:spacing w:before="86"/>
                              <w:textAlignment w:val="baseline"/>
                              <w:rPr>
                                <w:rFonts w:eastAsiaTheme="minorEastAsia"/>
                              </w:rPr>
                            </w:pPr>
                            <w:proofErr w:type="gramStart"/>
                            <w:r>
                              <w:rPr>
                                <w:rFonts w:hAnsi="Calibri"/>
                                <w:color w:val="000000" w:themeColor="text1"/>
                                <w:kern w:val="24"/>
                                <w:sz w:val="36"/>
                                <w:szCs w:val="36"/>
                              </w:rPr>
                              <w:t>( r</w:t>
                            </w:r>
                            <w:r>
                              <w:rPr>
                                <w:rFonts w:hAnsi="Calibri"/>
                                <w:color w:val="000000" w:themeColor="text1"/>
                                <w:kern w:val="24"/>
                                <w:sz w:val="36"/>
                                <w:szCs w:val="36"/>
                              </w:rPr>
                              <w:t>ä</w:t>
                            </w:r>
                            <w:r>
                              <w:rPr>
                                <w:rFonts w:hAnsi="Calibri"/>
                                <w:color w:val="000000" w:themeColor="text1"/>
                                <w:kern w:val="24"/>
                                <w:sz w:val="36"/>
                                <w:szCs w:val="36"/>
                              </w:rPr>
                              <w:t>kna</w:t>
                            </w:r>
                            <w:proofErr w:type="gramEnd"/>
                            <w:r>
                              <w:rPr>
                                <w:rFonts w:hAnsi="Calibri"/>
                                <w:color w:val="000000" w:themeColor="text1"/>
                                <w:kern w:val="24"/>
                                <w:sz w:val="36"/>
                                <w:szCs w:val="36"/>
                              </w:rPr>
                              <w:t xml:space="preserve"> med att kateter har tendens att glida ut och d</w:t>
                            </w:r>
                            <w:r>
                              <w:rPr>
                                <w:rFonts w:hAnsi="Calibri"/>
                                <w:color w:val="000000" w:themeColor="text1"/>
                                <w:kern w:val="24"/>
                                <w:sz w:val="36"/>
                                <w:szCs w:val="36"/>
                              </w:rPr>
                              <w:t>å</w:t>
                            </w:r>
                            <w:r>
                              <w:rPr>
                                <w:rFonts w:hAnsi="Calibri"/>
                                <w:color w:val="000000" w:themeColor="text1"/>
                                <w:kern w:val="24"/>
                                <w:sz w:val="36"/>
                                <w:szCs w:val="36"/>
                              </w:rPr>
                              <w:t xml:space="preserve"> hamnar det i l</w:t>
                            </w:r>
                            <w:r>
                              <w:rPr>
                                <w:rFonts w:hAnsi="Calibri"/>
                                <w:color w:val="000000" w:themeColor="text1"/>
                                <w:kern w:val="24"/>
                                <w:sz w:val="36"/>
                                <w:szCs w:val="36"/>
                              </w:rPr>
                              <w:t>ä</w:t>
                            </w:r>
                            <w:r>
                              <w:rPr>
                                <w:rFonts w:hAnsi="Calibri"/>
                                <w:color w:val="000000" w:themeColor="text1"/>
                                <w:kern w:val="24"/>
                                <w:sz w:val="36"/>
                                <w:szCs w:val="36"/>
                              </w:rPr>
                              <w:t>gre niv</w:t>
                            </w:r>
                            <w:r>
                              <w:rPr>
                                <w:rFonts w:hAnsi="Calibri"/>
                                <w:color w:val="000000" w:themeColor="text1"/>
                                <w:kern w:val="24"/>
                                <w:sz w:val="36"/>
                                <w:szCs w:val="36"/>
                              </w:rPr>
                              <w:t>å</w:t>
                            </w:r>
                            <w:r>
                              <w:rPr>
                                <w:rFonts w:hAnsi="Calibri"/>
                                <w:color w:val="000000" w:themeColor="text1"/>
                                <w:kern w:val="24"/>
                                <w:sz w:val="36"/>
                                <w:szCs w:val="36"/>
                              </w:rPr>
                              <w:t xml:space="preserve"> - framf</w:t>
                            </w:r>
                            <w:r>
                              <w:rPr>
                                <w:rFonts w:hAnsi="Calibri"/>
                                <w:color w:val="000000" w:themeColor="text1"/>
                                <w:kern w:val="24"/>
                                <w:sz w:val="36"/>
                                <w:szCs w:val="36"/>
                              </w:rPr>
                              <w:t>ö</w:t>
                            </w:r>
                            <w:r>
                              <w:rPr>
                                <w:rFonts w:hAnsi="Calibri"/>
                                <w:color w:val="000000" w:themeColor="text1"/>
                                <w:kern w:val="24"/>
                                <w:sz w:val="36"/>
                                <w:szCs w:val="36"/>
                              </w:rPr>
                              <w:t>rallt hos mer mobila patienter)</w:t>
                            </w:r>
                          </w:p>
                        </w:txbxContent>
                      </wps:txbx>
                      <wps:bodyPr vert="horz" wrap="square" lIns="91440" tIns="45720" rIns="91440" bIns="45720" numCol="1" anchor="t" anchorCtr="0" compatLnSpc="1">
                        <a:prstTxWarp prst="textNoShape">
                          <a:avLst/>
                        </a:prstTxWarp>
                      </wps:bodyPr>
                    </wps:wsp>
                  </a:graphicData>
                </a:graphic>
              </wp:anchor>
            </w:drawing>
          </mc:Choice>
          <mc:Fallback>
            <w:pict>
              <v:rect w14:anchorId="7667DD14" id="Platshållare för innehåll 1" o:spid="_x0000_s1026" style="position:absolute;left:0;text-align:left;margin-left:638.4pt;margin-top:173.1pt;width:318pt;height:356.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" filled="f" stroked="f">
                <v:path arrowok="t"/>
                <o:lock v:ext="edit" grouping="t"/>
                <v:textbox>
                  <w:txbxContent>
                    <w:p w14:paraId="22B27776"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Th8 </w:t>
                      </w:r>
                      <w:r>
                        <w:rPr>
                          <w:rFonts w:asciiTheme="minorHAnsi" w:hAnsi="Calibri" w:cstheme="minorBidi"/>
                          <w:color w:val="000000" w:themeColor="text1"/>
                          <w:kern w:val="24"/>
                          <w:sz w:val="56"/>
                          <w:szCs w:val="56"/>
                        </w:rPr>
                        <w:t>–</w:t>
                      </w:r>
                      <w:r>
                        <w:rPr>
                          <w:rFonts w:asciiTheme="minorHAnsi" w:hAnsi="Calibri" w:cstheme="minorBidi"/>
                          <w:color w:val="000000" w:themeColor="text1"/>
                          <w:kern w:val="24"/>
                          <w:sz w:val="56"/>
                          <w:szCs w:val="56"/>
                        </w:rPr>
                        <w:t xml:space="preserve"> pankreas ca</w:t>
                      </w:r>
                    </w:p>
                    <w:p w14:paraId="339DAB48"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Th10 </w:t>
                      </w:r>
                      <w:r>
                        <w:rPr>
                          <w:rFonts w:asciiTheme="minorHAnsi" w:hAnsi="Calibri" w:cstheme="minorBidi"/>
                          <w:color w:val="000000" w:themeColor="text1"/>
                          <w:kern w:val="24"/>
                          <w:sz w:val="56"/>
                          <w:szCs w:val="56"/>
                        </w:rPr>
                        <w:t>–</w:t>
                      </w:r>
                      <w:r>
                        <w:rPr>
                          <w:rFonts w:asciiTheme="minorHAnsi" w:hAnsi="Calibri" w:cstheme="minorBidi"/>
                          <w:color w:val="000000" w:themeColor="text1"/>
                          <w:kern w:val="24"/>
                          <w:sz w:val="56"/>
                          <w:szCs w:val="56"/>
                        </w:rPr>
                        <w:t xml:space="preserve"> nedre </w:t>
                      </w:r>
                      <w:proofErr w:type="gramStart"/>
                      <w:r>
                        <w:rPr>
                          <w:rFonts w:asciiTheme="minorHAnsi" w:hAnsi="Calibri" w:cstheme="minorBidi"/>
                          <w:color w:val="000000" w:themeColor="text1"/>
                          <w:kern w:val="24"/>
                          <w:sz w:val="56"/>
                          <w:szCs w:val="56"/>
                        </w:rPr>
                        <w:t>buk sm</w:t>
                      </w:r>
                      <w:r>
                        <w:rPr>
                          <w:rFonts w:asciiTheme="minorHAnsi" w:hAnsi="Calibri" w:cstheme="minorBidi"/>
                          <w:color w:val="000000" w:themeColor="text1"/>
                          <w:kern w:val="24"/>
                          <w:sz w:val="56"/>
                          <w:szCs w:val="56"/>
                        </w:rPr>
                        <w:t>ä</w:t>
                      </w:r>
                      <w:r>
                        <w:rPr>
                          <w:rFonts w:asciiTheme="minorHAnsi" w:hAnsi="Calibri" w:cstheme="minorBidi"/>
                          <w:color w:val="000000" w:themeColor="text1"/>
                          <w:kern w:val="24"/>
                          <w:sz w:val="56"/>
                          <w:szCs w:val="56"/>
                        </w:rPr>
                        <w:t>rta</w:t>
                      </w:r>
                      <w:proofErr w:type="gramEnd"/>
                      <w:r>
                        <w:rPr>
                          <w:rFonts w:asciiTheme="minorHAnsi" w:hAnsi="Calibri" w:cstheme="minorBidi"/>
                          <w:color w:val="000000" w:themeColor="text1"/>
                          <w:kern w:val="24"/>
                          <w:sz w:val="56"/>
                          <w:szCs w:val="56"/>
                        </w:rPr>
                        <w:t>,</w:t>
                      </w:r>
                    </w:p>
                    <w:p w14:paraId="42C0B296" w14:textId="77777777" w:rsidR="00E211C3" w:rsidRDefault="00E211C3" w:rsidP="00E211C3">
                      <w:pPr>
                        <w:pStyle w:val="Liststycke"/>
                        <w:numPr>
                          <w:ilvl w:val="0"/>
                          <w:numId w:val="23"/>
                        </w:numPr>
                        <w:kinsoku w:val="0"/>
                        <w:overflowPunct w:val="0"/>
                        <w:spacing w:after="0" w:line="240" w:lineRule="auto"/>
                        <w:ind w:right="0"/>
                        <w:textAlignment w:val="baseline"/>
                        <w:rPr>
                          <w:sz w:val="56"/>
                        </w:rPr>
                      </w:pPr>
                      <w:r>
                        <w:rPr>
                          <w:rFonts w:asciiTheme="minorHAnsi" w:hAnsi="Calibri" w:cstheme="minorBidi"/>
                          <w:color w:val="000000" w:themeColor="text1"/>
                          <w:kern w:val="24"/>
                          <w:sz w:val="56"/>
                          <w:szCs w:val="56"/>
                        </w:rPr>
                        <w:t xml:space="preserve">Th10 </w:t>
                      </w:r>
                      <w:proofErr w:type="gramStart"/>
                      <w:r>
                        <w:rPr>
                          <w:rFonts w:asciiTheme="minorHAnsi" w:hAnsi="Calibri" w:cstheme="minorBidi"/>
                          <w:color w:val="000000" w:themeColor="text1"/>
                          <w:kern w:val="24"/>
                          <w:sz w:val="56"/>
                          <w:szCs w:val="56"/>
                        </w:rPr>
                        <w:t>( Th</w:t>
                      </w:r>
                      <w:proofErr w:type="gramEnd"/>
                      <w:r>
                        <w:rPr>
                          <w:rFonts w:asciiTheme="minorHAnsi" w:hAnsi="Calibri" w:cstheme="minorBidi"/>
                          <w:color w:val="000000" w:themeColor="text1"/>
                          <w:kern w:val="24"/>
                          <w:sz w:val="56"/>
                          <w:szCs w:val="56"/>
                        </w:rPr>
                        <w:t xml:space="preserve">11) - </w:t>
                      </w:r>
                      <w:proofErr w:type="spellStart"/>
                      <w:r>
                        <w:rPr>
                          <w:rFonts w:asciiTheme="minorHAnsi" w:hAnsi="Calibri" w:cstheme="minorBidi"/>
                          <w:color w:val="000000" w:themeColor="text1"/>
                          <w:kern w:val="24"/>
                          <w:sz w:val="56"/>
                          <w:szCs w:val="56"/>
                        </w:rPr>
                        <w:t>perineal</w:t>
                      </w:r>
                      <w:proofErr w:type="spellEnd"/>
                      <w:r>
                        <w:rPr>
                          <w:rFonts w:asciiTheme="minorHAnsi" w:hAnsi="Calibri" w:cstheme="minorBidi"/>
                          <w:color w:val="000000" w:themeColor="text1"/>
                          <w:kern w:val="24"/>
                          <w:sz w:val="56"/>
                          <w:szCs w:val="56"/>
                        </w:rPr>
                        <w:t xml:space="preserve"> sm</w:t>
                      </w:r>
                      <w:r>
                        <w:rPr>
                          <w:rFonts w:asciiTheme="minorHAnsi" w:hAnsi="Calibri" w:cstheme="minorBidi"/>
                          <w:color w:val="000000" w:themeColor="text1"/>
                          <w:kern w:val="24"/>
                          <w:sz w:val="56"/>
                          <w:szCs w:val="56"/>
                        </w:rPr>
                        <w:t>ä</w:t>
                      </w:r>
                      <w:r>
                        <w:rPr>
                          <w:rFonts w:asciiTheme="minorHAnsi" w:hAnsi="Calibri" w:cstheme="minorBidi"/>
                          <w:color w:val="000000" w:themeColor="text1"/>
                          <w:kern w:val="24"/>
                          <w:sz w:val="56"/>
                          <w:szCs w:val="56"/>
                        </w:rPr>
                        <w:t>rta</w:t>
                      </w:r>
                    </w:p>
                    <w:p w14:paraId="758FFEA1" w14:textId="77777777" w:rsidR="00E211C3" w:rsidRDefault="00E211C3" w:rsidP="00E211C3">
                      <w:pPr>
                        <w:kinsoku w:val="0"/>
                        <w:overflowPunct w:val="0"/>
                        <w:spacing w:before="86"/>
                        <w:textAlignment w:val="baseline"/>
                        <w:rPr>
                          <w:rFonts w:eastAsiaTheme="minorEastAsia"/>
                        </w:rPr>
                      </w:pPr>
                      <w:proofErr w:type="gramStart"/>
                      <w:r>
                        <w:rPr>
                          <w:rFonts w:hAnsi="Calibri"/>
                          <w:color w:val="000000" w:themeColor="text1"/>
                          <w:kern w:val="24"/>
                          <w:sz w:val="36"/>
                          <w:szCs w:val="36"/>
                        </w:rPr>
                        <w:t>( r</w:t>
                      </w:r>
                      <w:r>
                        <w:rPr>
                          <w:rFonts w:hAnsi="Calibri"/>
                          <w:color w:val="000000" w:themeColor="text1"/>
                          <w:kern w:val="24"/>
                          <w:sz w:val="36"/>
                          <w:szCs w:val="36"/>
                        </w:rPr>
                        <w:t>ä</w:t>
                      </w:r>
                      <w:r>
                        <w:rPr>
                          <w:rFonts w:hAnsi="Calibri"/>
                          <w:color w:val="000000" w:themeColor="text1"/>
                          <w:kern w:val="24"/>
                          <w:sz w:val="36"/>
                          <w:szCs w:val="36"/>
                        </w:rPr>
                        <w:t>kna</w:t>
                      </w:r>
                      <w:proofErr w:type="gramEnd"/>
                      <w:r>
                        <w:rPr>
                          <w:rFonts w:hAnsi="Calibri"/>
                          <w:color w:val="000000" w:themeColor="text1"/>
                          <w:kern w:val="24"/>
                          <w:sz w:val="36"/>
                          <w:szCs w:val="36"/>
                        </w:rPr>
                        <w:t xml:space="preserve"> med att kateter har tendens att glida ut och d</w:t>
                      </w:r>
                      <w:r>
                        <w:rPr>
                          <w:rFonts w:hAnsi="Calibri"/>
                          <w:color w:val="000000" w:themeColor="text1"/>
                          <w:kern w:val="24"/>
                          <w:sz w:val="36"/>
                          <w:szCs w:val="36"/>
                        </w:rPr>
                        <w:t>å</w:t>
                      </w:r>
                      <w:r>
                        <w:rPr>
                          <w:rFonts w:hAnsi="Calibri"/>
                          <w:color w:val="000000" w:themeColor="text1"/>
                          <w:kern w:val="24"/>
                          <w:sz w:val="36"/>
                          <w:szCs w:val="36"/>
                        </w:rPr>
                        <w:t xml:space="preserve"> hamnar det i l</w:t>
                      </w:r>
                      <w:r>
                        <w:rPr>
                          <w:rFonts w:hAnsi="Calibri"/>
                          <w:color w:val="000000" w:themeColor="text1"/>
                          <w:kern w:val="24"/>
                          <w:sz w:val="36"/>
                          <w:szCs w:val="36"/>
                        </w:rPr>
                        <w:t>ä</w:t>
                      </w:r>
                      <w:r>
                        <w:rPr>
                          <w:rFonts w:hAnsi="Calibri"/>
                          <w:color w:val="000000" w:themeColor="text1"/>
                          <w:kern w:val="24"/>
                          <w:sz w:val="36"/>
                          <w:szCs w:val="36"/>
                        </w:rPr>
                        <w:t>gre niv</w:t>
                      </w:r>
                      <w:r>
                        <w:rPr>
                          <w:rFonts w:hAnsi="Calibri"/>
                          <w:color w:val="000000" w:themeColor="text1"/>
                          <w:kern w:val="24"/>
                          <w:sz w:val="36"/>
                          <w:szCs w:val="36"/>
                        </w:rPr>
                        <w:t>å</w:t>
                      </w:r>
                      <w:r>
                        <w:rPr>
                          <w:rFonts w:hAnsi="Calibri"/>
                          <w:color w:val="000000" w:themeColor="text1"/>
                          <w:kern w:val="24"/>
                          <w:sz w:val="36"/>
                          <w:szCs w:val="36"/>
                        </w:rPr>
                        <w:t xml:space="preserve"> - framf</w:t>
                      </w:r>
                      <w:r>
                        <w:rPr>
                          <w:rFonts w:hAnsi="Calibri"/>
                          <w:color w:val="000000" w:themeColor="text1"/>
                          <w:kern w:val="24"/>
                          <w:sz w:val="36"/>
                          <w:szCs w:val="36"/>
                        </w:rPr>
                        <w:t>ö</w:t>
                      </w:r>
                      <w:r>
                        <w:rPr>
                          <w:rFonts w:hAnsi="Calibri"/>
                          <w:color w:val="000000" w:themeColor="text1"/>
                          <w:kern w:val="24"/>
                          <w:sz w:val="36"/>
                          <w:szCs w:val="36"/>
                        </w:rPr>
                        <w:t>rallt hos mer mobila patienter)</w:t>
                      </w:r>
                    </w:p>
                  </w:txbxContent>
                </v:textbox>
              </v:rect>
            </w:pict>
          </mc:Fallback>
        </mc:AlternateContent>
      </w:r>
      <w:r w:rsidRPr="00294737">
        <w:rPr>
          <w:noProof/>
        </w:rPr>
        <mc:AlternateContent>
          <mc:Choice Requires="wps">
            <w:drawing>
              <wp:anchor distT="0" distB="0" distL="114300" distR="114300" simplePos="0" relativeHeight="251658240" behindDoc="0" locked="0" layoutInCell="1" allowOverlap="1" wp14:anchorId="560591CB" wp14:editId="2EB6EB05">
                <wp:simplePos x="0" y="0"/>
                <wp:positionH relativeFrom="column">
                  <wp:posOffset>7091680</wp:posOffset>
                </wp:positionH>
                <wp:positionV relativeFrom="paragraph">
                  <wp:posOffset>-452120</wp:posOffset>
                </wp:positionV>
                <wp:extent cx="4546600" cy="1143000"/>
                <wp:effectExtent l="0" t="0" r="0" b="0"/>
                <wp:wrapNone/>
                <wp:docPr id="14338" name="Rubrik 1">
                  <a:extLst xmlns:a="http://schemas.openxmlformats.org/drawingml/2006/main">
                    <a:ext uri="{FF2B5EF4-FFF2-40B4-BE49-F238E27FC236}">
                      <a16:creationId xmlns:a16="http://schemas.microsoft.com/office/drawing/2014/main" id="{A681FC60-4627-44DE-8486-CCB2BB14929B}"/>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bwMode="auto">
                        <a:xfrm>
                          <a:off x="0" y="0"/>
                          <a:ext cx="4546600" cy="1143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285409" w14:textId="77777777" w:rsidR="00E211C3" w:rsidRDefault="00E211C3" w:rsidP="00E211C3">
                            <w:pPr>
                              <w:kinsoku w:val="0"/>
                              <w:overflowPunct w:val="0"/>
                              <w:jc w:val="center"/>
                              <w:textAlignment w:val="baseline"/>
                            </w:pPr>
                            <w:r>
                              <w:rPr>
                                <w:rFonts w:asciiTheme="majorHAnsi" w:eastAsiaTheme="majorEastAsia" w:hAnsi="Calibri Light" w:cstheme="majorBidi"/>
                                <w:color w:val="000000" w:themeColor="text1"/>
                                <w:kern w:val="24"/>
                                <w:sz w:val="88"/>
                                <w:szCs w:val="88"/>
                              </w:rPr>
                              <w:t>Kateter placering</w:t>
                            </w:r>
                          </w:p>
                        </w:txbxContent>
                      </wps:txbx>
                      <wps:bodyPr vert="horz" wrap="square" lIns="91440" tIns="45720" rIns="91440" bIns="45720" numCol="1" anchor="ctr" anchorCtr="0" compatLnSpc="1">
                        <a:prstTxWarp prst="textNoShape">
                          <a:avLst/>
                        </a:prstTxWarp>
                      </wps:bodyPr>
                    </wps:wsp>
                  </a:graphicData>
                </a:graphic>
              </wp:anchor>
            </w:drawing>
          </mc:Choice>
          <mc:Fallback>
            <w:pict>
              <v:rect w14:anchorId="560591CB" id="Rubrik 1" o:spid="_x0000_s1027" style="position:absolute;left:0;text-align:left;margin-left:558.4pt;margin-top:-35.6pt;width:358pt;height:90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" filled="f" stroked="f">
                <v:path arrowok="t"/>
                <o:lock v:ext="edit" grouping="t"/>
                <v:textbox>
                  <w:txbxContent>
                    <w:p w14:paraId="30285409" w14:textId="77777777" w:rsidR="00E211C3" w:rsidRDefault="00E211C3" w:rsidP="00E211C3">
                      <w:pPr>
                        <w:kinsoku w:val="0"/>
                        <w:overflowPunct w:val="0"/>
                        <w:jc w:val="center"/>
                        <w:textAlignment w:val="baseline"/>
                      </w:pPr>
                      <w:r>
                        <w:rPr>
                          <w:rFonts w:asciiTheme="majorHAnsi" w:eastAsiaTheme="majorEastAsia" w:hAnsi="Calibri Light" w:cstheme="majorBidi"/>
                          <w:color w:val="000000" w:themeColor="text1"/>
                          <w:kern w:val="24"/>
                          <w:sz w:val="88"/>
                          <w:szCs w:val="88"/>
                        </w:rPr>
                        <w:t>Kateter placering</w:t>
                      </w:r>
                    </w:p>
                  </w:txbxContent>
                </v:textbox>
              </v:rect>
            </w:pict>
          </mc:Fallback>
        </mc:AlternateContent>
      </w:r>
    </w:p>
    <w:p w14:paraId="116D059B" w14:textId="77777777" w:rsidR="00E211C3" w:rsidRDefault="00E211C3" w:rsidP="00E211C3"/>
    <w:p w14:paraId="1E7CCC93" w14:textId="77777777" w:rsidR="00E211C3" w:rsidRPr="0021593F" w:rsidRDefault="00E211C3" w:rsidP="00E211C3">
      <w:pPr>
        <w:ind w:left="1134"/>
        <w:rPr>
          <w:rFonts w:ascii="Verdana" w:hAnsi="Verdana"/>
          <w:sz w:val="28"/>
          <w:szCs w:val="28"/>
        </w:rPr>
      </w:pPr>
      <w:r w:rsidRPr="0021593F">
        <w:rPr>
          <w:rFonts w:ascii="Verdana" w:hAnsi="Verdana"/>
          <w:sz w:val="28"/>
          <w:szCs w:val="28"/>
        </w:rPr>
        <w:t>Kateter placering (spets vid kota):</w:t>
      </w:r>
    </w:p>
    <w:p w14:paraId="34C0DEE5" w14:textId="77777777" w:rsidR="00E211C3" w:rsidRPr="0021593F" w:rsidRDefault="00E211C3" w:rsidP="00E211C3">
      <w:pPr>
        <w:numPr>
          <w:ilvl w:val="0"/>
          <w:numId w:val="24"/>
        </w:numPr>
        <w:spacing w:after="160" w:line="259" w:lineRule="auto"/>
        <w:ind w:left="1134" w:right="0"/>
        <w:rPr>
          <w:rFonts w:ascii="Georgia" w:hAnsi="Georgia"/>
        </w:rPr>
      </w:pPr>
      <w:r w:rsidRPr="0021593F">
        <w:rPr>
          <w:rFonts w:ascii="Georgia" w:hAnsi="Georgia"/>
        </w:rPr>
        <w:t>Th8 – pankreascancer</w:t>
      </w:r>
    </w:p>
    <w:p w14:paraId="6633D992" w14:textId="77777777" w:rsidR="00E211C3" w:rsidRPr="0021593F" w:rsidRDefault="00E211C3" w:rsidP="00E211C3">
      <w:pPr>
        <w:numPr>
          <w:ilvl w:val="0"/>
          <w:numId w:val="24"/>
        </w:numPr>
        <w:spacing w:after="160" w:line="259" w:lineRule="auto"/>
        <w:ind w:left="1134" w:right="0"/>
        <w:rPr>
          <w:rFonts w:ascii="Georgia" w:hAnsi="Georgia"/>
        </w:rPr>
      </w:pPr>
      <w:r w:rsidRPr="0021593F">
        <w:rPr>
          <w:rFonts w:ascii="Georgia" w:hAnsi="Georgia"/>
        </w:rPr>
        <w:t>Th10 – nedre buksmärta</w:t>
      </w:r>
    </w:p>
    <w:p w14:paraId="6E2EA2D5" w14:textId="77777777" w:rsidR="00E211C3" w:rsidRPr="0021593F" w:rsidRDefault="00E211C3" w:rsidP="00E211C3">
      <w:pPr>
        <w:numPr>
          <w:ilvl w:val="0"/>
          <w:numId w:val="24"/>
        </w:numPr>
        <w:spacing w:after="160" w:line="259" w:lineRule="auto"/>
        <w:ind w:left="1134" w:right="0"/>
        <w:rPr>
          <w:rFonts w:ascii="Georgia" w:hAnsi="Georgia"/>
        </w:rPr>
      </w:pPr>
      <w:r w:rsidRPr="0021593F">
        <w:rPr>
          <w:rFonts w:ascii="Georgia" w:hAnsi="Georgia"/>
        </w:rPr>
        <w:t xml:space="preserve">Th10 (Th11) - </w:t>
      </w:r>
      <w:proofErr w:type="spellStart"/>
      <w:r w:rsidRPr="0021593F">
        <w:rPr>
          <w:rFonts w:ascii="Georgia" w:hAnsi="Georgia"/>
        </w:rPr>
        <w:t>perineal</w:t>
      </w:r>
      <w:proofErr w:type="spellEnd"/>
      <w:r w:rsidRPr="0021593F">
        <w:rPr>
          <w:rFonts w:ascii="Georgia" w:hAnsi="Georgia"/>
        </w:rPr>
        <w:t xml:space="preserve"> smärta</w:t>
      </w:r>
    </w:p>
    <w:p w14:paraId="0E29BBB2" w14:textId="77777777" w:rsidR="00E211C3" w:rsidRPr="0021593F" w:rsidRDefault="00E211C3" w:rsidP="00E211C3">
      <w:pPr>
        <w:ind w:left="1134" w:right="140"/>
        <w:rPr>
          <w:rFonts w:ascii="Georgia" w:hAnsi="Georgia"/>
        </w:rPr>
      </w:pPr>
      <w:r w:rsidRPr="0021593F">
        <w:rPr>
          <w:rFonts w:ascii="Georgia" w:hAnsi="Georgia"/>
        </w:rPr>
        <w:t>(räkna med att katetern har en tendens att glida ut och hamnar då i en lägre nivå - framför allt hos mer mobila patienter)</w:t>
      </w:r>
    </w:p>
    <w:p w14:paraId="721247F2" w14:textId="77777777" w:rsidR="00E211C3" w:rsidRPr="0021593F" w:rsidRDefault="00E211C3" w:rsidP="00E211C3">
      <w:pPr>
        <w:pStyle w:val="Rubrik3"/>
        <w:ind w:left="1134"/>
        <w:rPr>
          <w:rFonts w:ascii="Verdana" w:hAnsi="Verdana"/>
          <w:sz w:val="28"/>
          <w:szCs w:val="28"/>
        </w:rPr>
      </w:pPr>
      <w:r w:rsidRPr="0021593F">
        <w:rPr>
          <w:rFonts w:ascii="Verdana" w:hAnsi="Verdana"/>
          <w:sz w:val="28"/>
          <w:szCs w:val="28"/>
        </w:rPr>
        <w:lastRenderedPageBreak/>
        <w:t>Operation (processbeskrivning)</w:t>
      </w:r>
    </w:p>
    <w:p w14:paraId="425EF62A" w14:textId="77777777" w:rsidR="00E211C3" w:rsidRPr="0021593F" w:rsidRDefault="00E211C3" w:rsidP="00E211C3">
      <w:pPr>
        <w:ind w:left="1134"/>
        <w:rPr>
          <w:rFonts w:ascii="Georgia" w:hAnsi="Georgia"/>
        </w:rPr>
      </w:pPr>
      <w:r w:rsidRPr="0021593F">
        <w:rPr>
          <w:rFonts w:ascii="Georgia" w:hAnsi="Georgia"/>
        </w:rPr>
        <w:t xml:space="preserve">Markera gärna innan steriltvätt: </w:t>
      </w:r>
      <w:r w:rsidRPr="0021593F">
        <w:rPr>
          <w:rFonts w:ascii="Georgia" w:hAnsi="Georgia"/>
        </w:rPr>
        <w:tab/>
      </w:r>
    </w:p>
    <w:p w14:paraId="50168EC9" w14:textId="77777777" w:rsidR="00E211C3" w:rsidRPr="0021593F" w:rsidRDefault="00E211C3" w:rsidP="00E211C3">
      <w:pPr>
        <w:ind w:left="1134"/>
        <w:rPr>
          <w:rFonts w:ascii="Georgia" w:hAnsi="Georgia"/>
        </w:rPr>
      </w:pPr>
      <w:r w:rsidRPr="0021593F">
        <w:rPr>
          <w:rFonts w:ascii="Georgia" w:hAnsi="Georgia"/>
        </w:rPr>
        <w:t xml:space="preserve">insticksnivån – (oftast </w:t>
      </w:r>
      <w:r w:rsidRPr="0021593F">
        <w:rPr>
          <w:rFonts w:ascii="Georgia" w:hAnsi="Georgia"/>
          <w:b/>
          <w:bCs/>
        </w:rPr>
        <w:t>L2-3, L1-2</w:t>
      </w:r>
      <w:r w:rsidRPr="0021593F">
        <w:rPr>
          <w:rFonts w:ascii="Georgia" w:hAnsi="Georgia"/>
        </w:rPr>
        <w:t>)</w:t>
      </w:r>
      <w:r w:rsidRPr="0021593F">
        <w:rPr>
          <w:rFonts w:ascii="Georgia" w:hAnsi="Georgia"/>
        </w:rPr>
        <w:tab/>
      </w:r>
    </w:p>
    <w:p w14:paraId="0C709395" w14:textId="77777777" w:rsidR="00E211C3" w:rsidRPr="0021593F" w:rsidRDefault="00E211C3" w:rsidP="00E211C3">
      <w:pPr>
        <w:ind w:left="1134" w:right="282"/>
        <w:rPr>
          <w:rFonts w:ascii="Georgia" w:hAnsi="Georgia"/>
        </w:rPr>
      </w:pPr>
      <w:r w:rsidRPr="0021593F">
        <w:rPr>
          <w:rFonts w:ascii="Georgia" w:hAnsi="Georgia"/>
        </w:rPr>
        <w:t xml:space="preserve">höjden där du vill att kateterspetsen ska hamna (oftast </w:t>
      </w:r>
      <w:r w:rsidRPr="0021593F">
        <w:rPr>
          <w:rFonts w:ascii="Georgia" w:hAnsi="Georgia"/>
          <w:b/>
          <w:bCs/>
        </w:rPr>
        <w:t>Th8-10</w:t>
      </w:r>
      <w:r w:rsidRPr="0021593F">
        <w:rPr>
          <w:rFonts w:ascii="Georgia" w:hAnsi="Georgia"/>
        </w:rPr>
        <w:t>)</w:t>
      </w:r>
    </w:p>
    <w:p w14:paraId="55DA7772" w14:textId="77777777" w:rsidR="00E211C3" w:rsidRPr="0021593F" w:rsidRDefault="00E211C3" w:rsidP="00E211C3">
      <w:pPr>
        <w:ind w:left="1134"/>
        <w:rPr>
          <w:rFonts w:ascii="Georgia" w:hAnsi="Georgia"/>
        </w:rPr>
      </w:pPr>
      <w:r w:rsidRPr="0021593F">
        <w:rPr>
          <w:rFonts w:ascii="Georgia" w:hAnsi="Georgia"/>
        </w:rPr>
        <w:t>markera område som ska steriltvättas</w:t>
      </w:r>
    </w:p>
    <w:p w14:paraId="392532B9" w14:textId="77777777" w:rsidR="00E211C3" w:rsidRDefault="00E211C3" w:rsidP="00E211C3">
      <w:pPr>
        <w:pStyle w:val="Liststycke"/>
        <w:numPr>
          <w:ilvl w:val="0"/>
          <w:numId w:val="0"/>
        </w:numPr>
        <w:ind w:left="1134"/>
        <w:rPr>
          <w:sz w:val="28"/>
          <w:szCs w:val="28"/>
        </w:rPr>
      </w:pPr>
    </w:p>
    <w:p w14:paraId="6317A2AB" w14:textId="77777777" w:rsidR="00E211C3" w:rsidRPr="0021593F" w:rsidRDefault="00E211C3" w:rsidP="00E211C3">
      <w:pPr>
        <w:ind w:left="1134"/>
        <w:rPr>
          <w:rFonts w:ascii="Georgia" w:hAnsi="Georgia"/>
        </w:rPr>
      </w:pPr>
      <w:r w:rsidRPr="0021593F">
        <w:rPr>
          <w:rFonts w:ascii="Georgia" w:hAnsi="Georgia"/>
        </w:rPr>
        <w:t>Mät hur många cm kateter ska vara in i spinal kanalen!</w:t>
      </w:r>
    </w:p>
    <w:p w14:paraId="1CC8748E" w14:textId="77777777" w:rsidR="00E211C3" w:rsidRPr="006B6F5D" w:rsidRDefault="00E211C3" w:rsidP="00E211C3">
      <w:pPr>
        <w:ind w:left="720"/>
        <w:rPr>
          <w:sz w:val="28"/>
          <w:szCs w:val="28"/>
        </w:rPr>
      </w:pPr>
      <w:r>
        <w:rPr>
          <w:noProof/>
        </w:rPr>
        <w:drawing>
          <wp:inline distT="0" distB="0" distL="0" distR="0" wp14:anchorId="3A62E33A" wp14:editId="4813B6EB">
            <wp:extent cx="4724400" cy="3185187"/>
            <wp:effectExtent l="0" t="0" r="0" b="0"/>
            <wp:docPr id="9" name="Bildobjekt 9" descr="En bild som visar Medicinsk utrustning, medicinsk, sjukvård, pers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En bild som visar Medicinsk utrustning, medicinsk, sjukvård, person&#10;&#10;AI-genererat innehåll kan vara felaktig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740293" cy="3195902"/>
                    </a:xfrm>
                    <a:prstGeom prst="rect">
                      <a:avLst/>
                    </a:prstGeom>
                    <a:noFill/>
                    <a:ln>
                      <a:noFill/>
                    </a:ln>
                  </pic:spPr>
                </pic:pic>
              </a:graphicData>
            </a:graphic>
          </wp:inline>
        </w:drawing>
      </w:r>
    </w:p>
    <w:p w14:paraId="512C3DC8" w14:textId="77777777" w:rsidR="00E211C3" w:rsidRPr="0021593F" w:rsidRDefault="00E211C3" w:rsidP="00E211C3">
      <w:pPr>
        <w:numPr>
          <w:ilvl w:val="0"/>
          <w:numId w:val="25"/>
        </w:numPr>
        <w:tabs>
          <w:tab w:val="clear" w:pos="720"/>
        </w:tabs>
        <w:spacing w:after="160" w:line="259" w:lineRule="auto"/>
        <w:ind w:left="1134" w:right="0"/>
        <w:rPr>
          <w:rFonts w:ascii="Georgia" w:hAnsi="Georgia"/>
        </w:rPr>
      </w:pPr>
      <w:r w:rsidRPr="0021593F">
        <w:rPr>
          <w:rFonts w:ascii="Georgia" w:hAnsi="Georgia"/>
        </w:rPr>
        <w:t>Insticksställe -helst lateralt (på den sida du ska tunnelera)</w:t>
      </w:r>
    </w:p>
    <w:p w14:paraId="294B0576" w14:textId="77777777" w:rsidR="00E211C3" w:rsidRDefault="00E211C3" w:rsidP="00E211C3">
      <w:pPr>
        <w:ind w:left="720"/>
        <w:rPr>
          <w:sz w:val="28"/>
          <w:szCs w:val="28"/>
        </w:rPr>
      </w:pPr>
      <w:r>
        <w:rPr>
          <w:noProof/>
        </w:rPr>
        <w:drawing>
          <wp:inline distT="0" distB="0" distL="0" distR="0" wp14:anchorId="59CB840D" wp14:editId="6F95BCF6">
            <wp:extent cx="4756150" cy="2978022"/>
            <wp:effectExtent l="0" t="0" r="6350" b="0"/>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67017" cy="2984826"/>
                    </a:xfrm>
                    <a:prstGeom prst="rect">
                      <a:avLst/>
                    </a:prstGeom>
                    <a:noFill/>
                    <a:ln>
                      <a:noFill/>
                    </a:ln>
                  </pic:spPr>
                </pic:pic>
              </a:graphicData>
            </a:graphic>
          </wp:inline>
        </w:drawing>
      </w:r>
    </w:p>
    <w:p w14:paraId="3E1D579C" w14:textId="77777777" w:rsidR="00E211C3" w:rsidRPr="007B5B75" w:rsidRDefault="00E211C3" w:rsidP="00E211C3">
      <w:pPr>
        <w:ind w:left="720"/>
        <w:rPr>
          <w:rFonts w:cstheme="minorHAnsi"/>
          <w:sz w:val="28"/>
          <w:szCs w:val="28"/>
        </w:rPr>
      </w:pPr>
    </w:p>
    <w:p w14:paraId="06B6CA0D" w14:textId="77777777" w:rsidR="00E211C3" w:rsidRPr="00FA3104" w:rsidRDefault="00E211C3" w:rsidP="00E211C3">
      <w:pPr>
        <w:pStyle w:val="Liststycke"/>
        <w:numPr>
          <w:ilvl w:val="0"/>
          <w:numId w:val="25"/>
        </w:numPr>
        <w:tabs>
          <w:tab w:val="clear" w:pos="720"/>
        </w:tabs>
        <w:spacing w:after="0" w:line="240" w:lineRule="auto"/>
        <w:ind w:left="1134" w:right="0" w:hanging="349"/>
        <w:rPr>
          <w:rFonts w:ascii="Georgia" w:hAnsi="Georgia" w:cstheme="minorHAnsi"/>
        </w:rPr>
      </w:pPr>
      <w:r w:rsidRPr="00FA3104">
        <w:rPr>
          <w:rFonts w:ascii="Georgia" w:hAnsi="Georgia" w:cstheme="minorHAnsi"/>
        </w:rPr>
        <w:lastRenderedPageBreak/>
        <w:t xml:space="preserve">EDA-teknik med LOR – rekommenderat </w:t>
      </w:r>
      <w:r w:rsidRPr="00FA3104">
        <w:rPr>
          <w:rFonts w:ascii="Georgia" w:hAnsi="Georgia" w:cstheme="minorHAnsi"/>
          <w:b/>
          <w:bCs/>
        </w:rPr>
        <w:t>luft.</w:t>
      </w:r>
      <w:r w:rsidRPr="00FA3104">
        <w:rPr>
          <w:rFonts w:ascii="Georgia" w:hAnsi="Georgia" w:cstheme="minorHAnsi"/>
        </w:rPr>
        <w:t xml:space="preserve"> När du är </w:t>
      </w:r>
      <w:proofErr w:type="spellStart"/>
      <w:r w:rsidRPr="00FA3104">
        <w:rPr>
          <w:rFonts w:ascii="Georgia" w:hAnsi="Georgia" w:cstheme="minorHAnsi"/>
        </w:rPr>
        <w:t>epiduralt</w:t>
      </w:r>
      <w:proofErr w:type="spellEnd"/>
      <w:r w:rsidRPr="00FA3104">
        <w:rPr>
          <w:rFonts w:ascii="Georgia" w:hAnsi="Georgia" w:cstheme="minorHAnsi"/>
        </w:rPr>
        <w:t xml:space="preserve">, fortsätt försiktigt djupare utan spruta tills </w:t>
      </w:r>
      <w:proofErr w:type="spellStart"/>
      <w:r w:rsidRPr="00FA3104">
        <w:rPr>
          <w:rFonts w:ascii="Georgia" w:hAnsi="Georgia" w:cstheme="minorHAnsi"/>
        </w:rPr>
        <w:t>likvor</w:t>
      </w:r>
      <w:proofErr w:type="spellEnd"/>
      <w:r w:rsidRPr="00FA3104">
        <w:rPr>
          <w:rFonts w:ascii="Georgia" w:hAnsi="Georgia" w:cstheme="minorHAnsi"/>
        </w:rPr>
        <w:t xml:space="preserve"> börjar rinna.</w:t>
      </w:r>
    </w:p>
    <w:p w14:paraId="2D72080D" w14:textId="77777777" w:rsidR="00E211C3" w:rsidRPr="007B5B75" w:rsidRDefault="00E211C3" w:rsidP="00E211C3">
      <w:pPr>
        <w:pStyle w:val="Liststycke"/>
        <w:numPr>
          <w:ilvl w:val="0"/>
          <w:numId w:val="0"/>
        </w:numPr>
        <w:spacing w:after="0" w:line="240" w:lineRule="auto"/>
        <w:ind w:left="1134" w:right="0"/>
        <w:rPr>
          <w:rFonts w:asciiTheme="minorHAnsi" w:hAnsiTheme="minorHAnsi" w:cstheme="minorHAnsi"/>
          <w:sz w:val="28"/>
          <w:szCs w:val="28"/>
        </w:rPr>
      </w:pPr>
    </w:p>
    <w:p w14:paraId="0AAB9E76" w14:textId="77777777" w:rsidR="00E211C3" w:rsidRPr="007B5B75" w:rsidRDefault="00E211C3" w:rsidP="00E211C3">
      <w:pPr>
        <w:pStyle w:val="Liststycke"/>
        <w:numPr>
          <w:ilvl w:val="0"/>
          <w:numId w:val="0"/>
        </w:numPr>
        <w:ind w:left="1712"/>
        <w:rPr>
          <w:rFonts w:asciiTheme="minorHAnsi" w:hAnsiTheme="minorHAnsi" w:cstheme="minorHAnsi"/>
          <w:sz w:val="28"/>
          <w:szCs w:val="28"/>
        </w:rPr>
      </w:pPr>
      <w:r>
        <w:rPr>
          <w:noProof/>
        </w:rPr>
        <w:drawing>
          <wp:inline distT="0" distB="0" distL="0" distR="0" wp14:anchorId="5E7F2C31" wp14:editId="4FCF3355">
            <wp:extent cx="3143250" cy="2005861"/>
            <wp:effectExtent l="0" t="0" r="0" b="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43250" cy="2005861"/>
                    </a:xfrm>
                    <a:prstGeom prst="rect">
                      <a:avLst/>
                    </a:prstGeom>
                    <a:noFill/>
                    <a:ln>
                      <a:noFill/>
                    </a:ln>
                  </pic:spPr>
                </pic:pic>
              </a:graphicData>
            </a:graphic>
          </wp:inline>
        </w:drawing>
      </w:r>
    </w:p>
    <w:p w14:paraId="74EAD022" w14:textId="77777777" w:rsidR="00E211C3" w:rsidRPr="00A53052" w:rsidRDefault="00E211C3" w:rsidP="00E211C3">
      <w:pPr>
        <w:ind w:left="720"/>
        <w:rPr>
          <w:sz w:val="28"/>
          <w:szCs w:val="28"/>
        </w:rPr>
      </w:pPr>
    </w:p>
    <w:p w14:paraId="6F3F9C30" w14:textId="77777777" w:rsidR="00E211C3" w:rsidRPr="00FA3104" w:rsidRDefault="00E211C3" w:rsidP="00E211C3">
      <w:pPr>
        <w:numPr>
          <w:ilvl w:val="0"/>
          <w:numId w:val="25"/>
        </w:numPr>
        <w:tabs>
          <w:tab w:val="clear" w:pos="720"/>
        </w:tabs>
        <w:spacing w:after="160" w:line="259" w:lineRule="auto"/>
        <w:ind w:left="1134" w:right="0"/>
        <w:rPr>
          <w:rFonts w:ascii="Georgia" w:hAnsi="Georgia"/>
        </w:rPr>
      </w:pPr>
      <w:r w:rsidRPr="00FA3104">
        <w:rPr>
          <w:rFonts w:ascii="Georgia" w:hAnsi="Georgia"/>
        </w:rPr>
        <w:t>Vrid nålöppningen kranialt och för in katetern. Katetern ska glida in lätt.</w:t>
      </w:r>
    </w:p>
    <w:p w14:paraId="7657D6BE" w14:textId="77777777" w:rsidR="00E211C3" w:rsidRPr="00FA3104" w:rsidRDefault="00E211C3" w:rsidP="00E211C3">
      <w:pPr>
        <w:numPr>
          <w:ilvl w:val="0"/>
          <w:numId w:val="25"/>
        </w:numPr>
        <w:tabs>
          <w:tab w:val="clear" w:pos="720"/>
        </w:tabs>
        <w:spacing w:after="160" w:line="259" w:lineRule="auto"/>
        <w:ind w:left="1134" w:right="0"/>
        <w:rPr>
          <w:rFonts w:ascii="Georgia" w:hAnsi="Georgia"/>
        </w:rPr>
      </w:pPr>
      <w:r w:rsidRPr="00FA3104">
        <w:rPr>
          <w:rFonts w:ascii="Georgia" w:hAnsi="Georgia"/>
          <w:b/>
          <w:bCs/>
        </w:rPr>
        <w:t xml:space="preserve">Gör en </w:t>
      </w:r>
      <w:proofErr w:type="spellStart"/>
      <w:r w:rsidRPr="00FA3104">
        <w:rPr>
          <w:rFonts w:ascii="Georgia" w:hAnsi="Georgia"/>
          <w:b/>
          <w:bCs/>
        </w:rPr>
        <w:t>incision</w:t>
      </w:r>
      <w:proofErr w:type="spellEnd"/>
      <w:r w:rsidRPr="00FA3104">
        <w:rPr>
          <w:rFonts w:ascii="Georgia" w:hAnsi="Georgia"/>
          <w:b/>
          <w:bCs/>
        </w:rPr>
        <w:t xml:space="preserve"> i huden med nålen på plats</w:t>
      </w:r>
      <w:r w:rsidRPr="00FA3104">
        <w:rPr>
          <w:rFonts w:ascii="Georgia" w:hAnsi="Georgia"/>
        </w:rPr>
        <w:t xml:space="preserve"> (skär mot nålen att frigöra det från vävnaden) och dra sedan bort nålen. Justera kateterdjupet utifrån beräkning (ibland svårt eftersom markering slutar vid 20 cm). </w:t>
      </w:r>
    </w:p>
    <w:p w14:paraId="22D63A3A" w14:textId="77777777" w:rsidR="00E211C3" w:rsidRPr="00FA3104" w:rsidRDefault="00E211C3" w:rsidP="00E211C3">
      <w:pPr>
        <w:ind w:left="1134"/>
        <w:rPr>
          <w:rFonts w:ascii="Georgia" w:hAnsi="Georgia"/>
        </w:rPr>
      </w:pPr>
      <w:r w:rsidRPr="00FA3104">
        <w:rPr>
          <w:rFonts w:ascii="Georgia" w:hAnsi="Georgia"/>
        </w:rPr>
        <w:t>OBS helst djupare än för ytlig!</w:t>
      </w:r>
    </w:p>
    <w:p w14:paraId="0F8478A6" w14:textId="77777777" w:rsidR="00E211C3" w:rsidRPr="00FA3104" w:rsidRDefault="00E211C3" w:rsidP="00E211C3">
      <w:pPr>
        <w:numPr>
          <w:ilvl w:val="0"/>
          <w:numId w:val="25"/>
        </w:numPr>
        <w:tabs>
          <w:tab w:val="clear" w:pos="720"/>
        </w:tabs>
        <w:spacing w:after="160" w:line="259" w:lineRule="auto"/>
        <w:ind w:left="1134" w:right="0"/>
        <w:rPr>
          <w:rFonts w:ascii="Georgia" w:hAnsi="Georgia"/>
        </w:rPr>
      </w:pPr>
      <w:r w:rsidRPr="00FA3104">
        <w:rPr>
          <w:rFonts w:ascii="Georgia" w:hAnsi="Georgia"/>
          <w:noProof/>
        </w:rPr>
        <w:drawing>
          <wp:anchor distT="0" distB="0" distL="114300" distR="114300" simplePos="0" relativeHeight="251658251" behindDoc="1" locked="0" layoutInCell="1" allowOverlap="1" wp14:anchorId="5AF1346B" wp14:editId="375D2D7D">
            <wp:simplePos x="0" y="0"/>
            <wp:positionH relativeFrom="column">
              <wp:posOffset>631825</wp:posOffset>
            </wp:positionH>
            <wp:positionV relativeFrom="paragraph">
              <wp:posOffset>758825</wp:posOffset>
            </wp:positionV>
            <wp:extent cx="4752340" cy="3105150"/>
            <wp:effectExtent l="0" t="0" r="0" b="0"/>
            <wp:wrapNone/>
            <wp:docPr id="13" name="Bildobjekt 13" descr="En bild som visar Medicinsk utrustning, medicinsk, scen, sjukvår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ildobjekt 13" descr="En bild som visar Medicinsk utrustning, medicinsk, scen, sjukvård&#10;&#10;AI-genererat innehåll kan vara felaktigt."/>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752340" cy="3105150"/>
                    </a:xfrm>
                    <a:prstGeom prst="rect">
                      <a:avLst/>
                    </a:prstGeom>
                    <a:noFill/>
                    <a:ln>
                      <a:noFill/>
                    </a:ln>
                  </pic:spPr>
                </pic:pic>
              </a:graphicData>
            </a:graphic>
          </wp:anchor>
        </w:drawing>
      </w:r>
      <w:r w:rsidRPr="00FA3104">
        <w:rPr>
          <w:rFonts w:ascii="Georgia" w:hAnsi="Georgia"/>
        </w:rPr>
        <w:t xml:space="preserve">Koppla på gula kopplingen och förbered genomlysning och </w:t>
      </w:r>
      <w:proofErr w:type="spellStart"/>
      <w:r w:rsidRPr="00FA3104">
        <w:rPr>
          <w:rFonts w:ascii="Georgia" w:hAnsi="Georgia"/>
          <w:b/>
          <w:bCs/>
        </w:rPr>
        <w:t>Omnipaq</w:t>
      </w:r>
      <w:proofErr w:type="spellEnd"/>
      <w:r w:rsidRPr="00FA3104">
        <w:rPr>
          <w:rFonts w:ascii="Georgia" w:hAnsi="Georgia"/>
          <w:b/>
          <w:bCs/>
        </w:rPr>
        <w:t xml:space="preserve"> 300mg</w:t>
      </w:r>
      <w:r w:rsidRPr="00FA3104">
        <w:rPr>
          <w:rFonts w:ascii="Georgia" w:hAnsi="Georgia"/>
        </w:rPr>
        <w:t xml:space="preserve"> i 10 ml spruta. Markera med peang höjden du vill att spetsen av katetern ska ligga.</w:t>
      </w:r>
    </w:p>
    <w:p w14:paraId="681526E8" w14:textId="77777777" w:rsidR="00E211C3" w:rsidRDefault="00E211C3" w:rsidP="00E211C3">
      <w:pPr>
        <w:spacing w:after="160" w:line="259" w:lineRule="auto"/>
        <w:ind w:right="0"/>
        <w:rPr>
          <w:sz w:val="28"/>
          <w:szCs w:val="28"/>
        </w:rPr>
      </w:pPr>
    </w:p>
    <w:p w14:paraId="0E8291BD" w14:textId="77777777" w:rsidR="00E211C3" w:rsidRDefault="00E211C3" w:rsidP="00E211C3">
      <w:pPr>
        <w:spacing w:after="160" w:line="259" w:lineRule="auto"/>
        <w:ind w:right="0"/>
        <w:rPr>
          <w:sz w:val="28"/>
          <w:szCs w:val="28"/>
        </w:rPr>
      </w:pPr>
    </w:p>
    <w:p w14:paraId="421DB203" w14:textId="77777777" w:rsidR="00E211C3" w:rsidRDefault="00E211C3" w:rsidP="00E211C3">
      <w:pPr>
        <w:spacing w:after="160" w:line="259" w:lineRule="auto"/>
        <w:ind w:right="0"/>
        <w:rPr>
          <w:sz w:val="28"/>
          <w:szCs w:val="28"/>
        </w:rPr>
      </w:pPr>
    </w:p>
    <w:p w14:paraId="0842F955" w14:textId="77777777" w:rsidR="00E211C3" w:rsidRDefault="00E211C3" w:rsidP="00E211C3">
      <w:pPr>
        <w:spacing w:after="160" w:line="259" w:lineRule="auto"/>
        <w:ind w:right="0"/>
        <w:rPr>
          <w:sz w:val="28"/>
          <w:szCs w:val="28"/>
        </w:rPr>
      </w:pPr>
    </w:p>
    <w:p w14:paraId="0C63D5FF" w14:textId="77777777" w:rsidR="00E211C3" w:rsidRDefault="00E211C3" w:rsidP="00E211C3">
      <w:pPr>
        <w:spacing w:after="160" w:line="259" w:lineRule="auto"/>
        <w:ind w:right="0"/>
        <w:rPr>
          <w:sz w:val="28"/>
          <w:szCs w:val="28"/>
        </w:rPr>
      </w:pPr>
    </w:p>
    <w:p w14:paraId="6D15603D" w14:textId="77777777" w:rsidR="00E211C3" w:rsidRDefault="00E211C3" w:rsidP="00E211C3">
      <w:pPr>
        <w:spacing w:after="160" w:line="259" w:lineRule="auto"/>
        <w:ind w:right="0"/>
        <w:rPr>
          <w:sz w:val="28"/>
          <w:szCs w:val="28"/>
        </w:rPr>
      </w:pPr>
    </w:p>
    <w:p w14:paraId="681A04BC" w14:textId="77777777" w:rsidR="00E211C3" w:rsidRDefault="00E211C3" w:rsidP="00E211C3">
      <w:pPr>
        <w:rPr>
          <w:sz w:val="28"/>
          <w:szCs w:val="28"/>
        </w:rPr>
      </w:pPr>
      <w:r>
        <w:rPr>
          <w:sz w:val="28"/>
          <w:szCs w:val="28"/>
        </w:rPr>
        <w:t xml:space="preserve"> </w:t>
      </w:r>
    </w:p>
    <w:p w14:paraId="493494CF" w14:textId="77777777" w:rsidR="00E211C3" w:rsidRPr="00EB01D6" w:rsidRDefault="00E211C3" w:rsidP="00E211C3">
      <w:pPr>
        <w:ind w:left="720"/>
        <w:rPr>
          <w:sz w:val="28"/>
          <w:szCs w:val="28"/>
        </w:rPr>
      </w:pPr>
    </w:p>
    <w:p w14:paraId="013DB45A" w14:textId="77777777" w:rsidR="00E211C3" w:rsidRDefault="00E211C3" w:rsidP="00E211C3">
      <w:pPr>
        <w:ind w:left="720"/>
        <w:rPr>
          <w:sz w:val="28"/>
          <w:szCs w:val="28"/>
        </w:rPr>
      </w:pPr>
    </w:p>
    <w:p w14:paraId="373C8A6E" w14:textId="77777777" w:rsidR="00E211C3" w:rsidRDefault="00E211C3" w:rsidP="00E211C3">
      <w:pPr>
        <w:ind w:left="720"/>
        <w:rPr>
          <w:sz w:val="28"/>
          <w:szCs w:val="28"/>
        </w:rPr>
      </w:pPr>
    </w:p>
    <w:p w14:paraId="28977E79"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t xml:space="preserve">Kontrollera om det går aspirera från katetern (med 2ml spruta) och sedan spruta kontrast sakta. Det kan behövas upp till 5–10 ml för att få se ett fint </w:t>
      </w:r>
      <w:proofErr w:type="spellStart"/>
      <w:r w:rsidRPr="007C6C73">
        <w:rPr>
          <w:rFonts w:ascii="Georgia" w:hAnsi="Georgia"/>
        </w:rPr>
        <w:t>myelogram</w:t>
      </w:r>
      <w:proofErr w:type="spellEnd"/>
      <w:r w:rsidRPr="007C6C73">
        <w:rPr>
          <w:rFonts w:ascii="Georgia" w:hAnsi="Georgia"/>
        </w:rPr>
        <w:t>.</w:t>
      </w:r>
    </w:p>
    <w:p w14:paraId="56DBA519"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lastRenderedPageBreak/>
        <w:t xml:space="preserve">Man ska se att utbredningen är som mest vid markeringen med peang (tyvärr ser man ibland inte något bra </w:t>
      </w:r>
      <w:proofErr w:type="spellStart"/>
      <w:r w:rsidRPr="007C6C73">
        <w:rPr>
          <w:rFonts w:ascii="Georgia" w:hAnsi="Georgia"/>
        </w:rPr>
        <w:t>myelogram</w:t>
      </w:r>
      <w:proofErr w:type="spellEnd"/>
      <w:r w:rsidRPr="007C6C73">
        <w:rPr>
          <w:rFonts w:ascii="Georgia" w:hAnsi="Georgia"/>
        </w:rPr>
        <w:t>, då får man gå på mätningen).</w:t>
      </w:r>
    </w:p>
    <w:p w14:paraId="43599250" w14:textId="77777777" w:rsidR="00E211C3" w:rsidRDefault="00E211C3" w:rsidP="00E211C3">
      <w:pPr>
        <w:spacing w:after="160" w:line="259" w:lineRule="auto"/>
        <w:ind w:left="1134" w:right="0"/>
        <w:rPr>
          <w:sz w:val="28"/>
          <w:szCs w:val="28"/>
        </w:rPr>
      </w:pPr>
    </w:p>
    <w:p w14:paraId="5E4EE5EC" w14:textId="77777777" w:rsidR="00E211C3" w:rsidRDefault="00E211C3" w:rsidP="00E211C3">
      <w:pPr>
        <w:spacing w:after="160" w:line="259" w:lineRule="auto"/>
        <w:ind w:right="0"/>
        <w:rPr>
          <w:sz w:val="28"/>
          <w:szCs w:val="28"/>
        </w:rPr>
      </w:pPr>
      <w:r>
        <w:rPr>
          <w:noProof/>
        </w:rPr>
        <w:drawing>
          <wp:anchor distT="0" distB="0" distL="114300" distR="114300" simplePos="0" relativeHeight="251658252" behindDoc="1" locked="0" layoutInCell="1" allowOverlap="1" wp14:anchorId="09B50F38" wp14:editId="0CA6DF44">
            <wp:simplePos x="0" y="0"/>
            <wp:positionH relativeFrom="column">
              <wp:posOffset>761346</wp:posOffset>
            </wp:positionH>
            <wp:positionV relativeFrom="paragraph">
              <wp:posOffset>27135</wp:posOffset>
            </wp:positionV>
            <wp:extent cx="3186767" cy="3166745"/>
            <wp:effectExtent l="0" t="0" r="0" b="0"/>
            <wp:wrapNone/>
            <wp:docPr id="14" name="Bildobjekt 14" descr="En bild som visar text, skärm, datorskärm, televisi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ildobjekt 14" descr="En bild som visar text, skärm, datorskärm, television&#10;&#10;AI-genererat innehåll kan vara felaktigt."/>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3765" b="11706"/>
                    <a:stretch/>
                  </pic:blipFill>
                  <pic:spPr bwMode="auto">
                    <a:xfrm>
                      <a:off x="0" y="0"/>
                      <a:ext cx="3186767" cy="3166745"/>
                    </a:xfrm>
                    <a:prstGeom prst="rect">
                      <a:avLst/>
                    </a:prstGeom>
                    <a:noFill/>
                    <a:ln>
                      <a:noFill/>
                    </a:ln>
                    <a:extLst>
                      <a:ext uri="{53640926-AAD7-44D8-BBD7-CCE9431645EC}">
                        <a14:shadowObscured xmlns:a14="http://schemas.microsoft.com/office/drawing/2010/main"/>
                      </a:ext>
                    </a:extLst>
                  </pic:spPr>
                </pic:pic>
              </a:graphicData>
            </a:graphic>
          </wp:anchor>
        </w:drawing>
      </w:r>
    </w:p>
    <w:p w14:paraId="13D766EE" w14:textId="77777777" w:rsidR="00E211C3" w:rsidRDefault="00E211C3" w:rsidP="00E211C3">
      <w:pPr>
        <w:spacing w:after="160" w:line="259" w:lineRule="auto"/>
        <w:ind w:right="0"/>
        <w:rPr>
          <w:sz w:val="28"/>
          <w:szCs w:val="28"/>
        </w:rPr>
      </w:pPr>
    </w:p>
    <w:p w14:paraId="499463EB" w14:textId="77777777" w:rsidR="00E211C3" w:rsidRDefault="00E211C3" w:rsidP="00E211C3">
      <w:pPr>
        <w:spacing w:after="160" w:line="259" w:lineRule="auto"/>
        <w:ind w:right="0"/>
        <w:rPr>
          <w:sz w:val="28"/>
          <w:szCs w:val="28"/>
        </w:rPr>
      </w:pPr>
    </w:p>
    <w:p w14:paraId="5CCA15B2" w14:textId="77777777" w:rsidR="00E211C3" w:rsidRDefault="00E211C3" w:rsidP="00E211C3">
      <w:pPr>
        <w:spacing w:after="160" w:line="259" w:lineRule="auto"/>
        <w:ind w:right="0"/>
        <w:rPr>
          <w:sz w:val="28"/>
          <w:szCs w:val="28"/>
        </w:rPr>
      </w:pPr>
    </w:p>
    <w:p w14:paraId="4FAF3A02" w14:textId="77777777" w:rsidR="00E211C3" w:rsidRDefault="00E211C3" w:rsidP="00E211C3">
      <w:pPr>
        <w:ind w:left="720"/>
        <w:rPr>
          <w:sz w:val="28"/>
          <w:szCs w:val="28"/>
        </w:rPr>
      </w:pPr>
    </w:p>
    <w:p w14:paraId="10515198" w14:textId="77777777" w:rsidR="00E211C3" w:rsidRDefault="00E211C3" w:rsidP="00E211C3">
      <w:pPr>
        <w:pStyle w:val="Normalwebb"/>
      </w:pPr>
    </w:p>
    <w:p w14:paraId="1AB3F928" w14:textId="77777777" w:rsidR="00E211C3" w:rsidRDefault="00E211C3" w:rsidP="00E211C3">
      <w:pPr>
        <w:tabs>
          <w:tab w:val="left" w:pos="1200"/>
        </w:tabs>
        <w:rPr>
          <w:i/>
          <w:iCs/>
          <w:sz w:val="28"/>
          <w:szCs w:val="28"/>
        </w:rPr>
      </w:pPr>
    </w:p>
    <w:p w14:paraId="056A2B35" w14:textId="77777777" w:rsidR="00E211C3" w:rsidRDefault="00E211C3" w:rsidP="00E211C3">
      <w:pPr>
        <w:tabs>
          <w:tab w:val="left" w:pos="1200"/>
        </w:tabs>
        <w:rPr>
          <w:i/>
          <w:iCs/>
          <w:sz w:val="28"/>
          <w:szCs w:val="28"/>
        </w:rPr>
      </w:pPr>
    </w:p>
    <w:p w14:paraId="55084228" w14:textId="77777777" w:rsidR="00E211C3" w:rsidRDefault="00E211C3" w:rsidP="00E211C3">
      <w:pPr>
        <w:tabs>
          <w:tab w:val="left" w:pos="1200"/>
        </w:tabs>
        <w:rPr>
          <w:i/>
          <w:iCs/>
          <w:sz w:val="28"/>
          <w:szCs w:val="28"/>
        </w:rPr>
      </w:pPr>
    </w:p>
    <w:p w14:paraId="38DED152" w14:textId="77777777" w:rsidR="00E211C3" w:rsidRDefault="00E211C3" w:rsidP="00E211C3">
      <w:pPr>
        <w:tabs>
          <w:tab w:val="left" w:pos="1200"/>
        </w:tabs>
        <w:rPr>
          <w:i/>
          <w:iCs/>
          <w:sz w:val="28"/>
          <w:szCs w:val="28"/>
        </w:rPr>
      </w:pPr>
    </w:p>
    <w:p w14:paraId="571119FE" w14:textId="77777777" w:rsidR="00E211C3" w:rsidRPr="007C6C73" w:rsidRDefault="00E211C3" w:rsidP="00E211C3">
      <w:pPr>
        <w:ind w:left="1134"/>
        <w:rPr>
          <w:rFonts w:ascii="Georgia" w:hAnsi="Georgia"/>
          <w:i/>
          <w:iCs/>
        </w:rPr>
      </w:pPr>
      <w:r w:rsidRPr="007C6C73">
        <w:rPr>
          <w:rFonts w:ascii="Georgia" w:hAnsi="Georgia"/>
          <w:i/>
          <w:iCs/>
        </w:rPr>
        <w:t xml:space="preserve">Här ser man </w:t>
      </w:r>
      <w:proofErr w:type="spellStart"/>
      <w:r w:rsidRPr="007C6C73">
        <w:rPr>
          <w:rFonts w:ascii="Georgia" w:hAnsi="Georgia"/>
          <w:i/>
          <w:iCs/>
        </w:rPr>
        <w:t>myologram</w:t>
      </w:r>
      <w:proofErr w:type="spellEnd"/>
      <w:r w:rsidRPr="007C6C73">
        <w:rPr>
          <w:rFonts w:ascii="Georgia" w:hAnsi="Georgia"/>
          <w:i/>
          <w:iCs/>
        </w:rPr>
        <w:t xml:space="preserve"> som slutar en nivå under önskat höjd. Svårt att få kateter högre upp (nål ej kvar i ryggen). Därför är det alltid bättre lägga för högt upp och sedan backa.</w:t>
      </w:r>
      <w:r w:rsidRPr="007C6C73">
        <w:rPr>
          <w:rFonts w:ascii="Georgia" w:hAnsi="Georgia"/>
          <w:i/>
          <w:iCs/>
        </w:rPr>
        <w:br w:type="textWrapping" w:clear="all"/>
      </w:r>
    </w:p>
    <w:p w14:paraId="461F11FF"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t xml:space="preserve">När du är nöjd med läget, koppla bort gula kopplingen och förbered </w:t>
      </w:r>
      <w:proofErr w:type="spellStart"/>
      <w:r w:rsidRPr="007C6C73">
        <w:rPr>
          <w:rFonts w:ascii="Georgia" w:hAnsi="Georgia"/>
        </w:rPr>
        <w:t>tunnelering</w:t>
      </w:r>
      <w:proofErr w:type="spellEnd"/>
      <w:r w:rsidRPr="007C6C73">
        <w:rPr>
          <w:rFonts w:ascii="Georgia" w:hAnsi="Georgia"/>
        </w:rPr>
        <w:t>.</w:t>
      </w:r>
    </w:p>
    <w:p w14:paraId="31022C9E"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t xml:space="preserve">Använd ”bråckblandning” – 40 ml </w:t>
      </w:r>
      <w:proofErr w:type="spellStart"/>
      <w:r w:rsidRPr="007C6C73">
        <w:rPr>
          <w:rFonts w:ascii="Georgia" w:hAnsi="Georgia"/>
        </w:rPr>
        <w:t>Mepivacain</w:t>
      </w:r>
      <w:proofErr w:type="spellEnd"/>
      <w:r w:rsidRPr="007C6C73">
        <w:rPr>
          <w:rFonts w:ascii="Georgia" w:hAnsi="Georgia"/>
        </w:rPr>
        <w:t xml:space="preserve"> med adrenalin 5 mg/ml + 20 ml Natriumbikarbonat 50 mg/ml – kan behövas upp till </w:t>
      </w:r>
      <w:proofErr w:type="gramStart"/>
      <w:r w:rsidRPr="007C6C73">
        <w:rPr>
          <w:rFonts w:ascii="Georgia" w:hAnsi="Georgia"/>
        </w:rPr>
        <w:t>50-60</w:t>
      </w:r>
      <w:proofErr w:type="gramEnd"/>
      <w:r w:rsidRPr="007C6C73">
        <w:rPr>
          <w:rFonts w:ascii="Georgia" w:hAnsi="Georgia"/>
        </w:rPr>
        <w:t xml:space="preserve"> ml. Börja bedöva vid insticksstället uppåt </w:t>
      </w:r>
      <w:proofErr w:type="gramStart"/>
      <w:r w:rsidRPr="007C6C73">
        <w:rPr>
          <w:rFonts w:ascii="Georgia" w:hAnsi="Georgia"/>
        </w:rPr>
        <w:t>2-3</w:t>
      </w:r>
      <w:proofErr w:type="gramEnd"/>
      <w:r w:rsidRPr="007C6C73">
        <w:rPr>
          <w:rFonts w:ascii="Georgia" w:hAnsi="Georgia"/>
        </w:rPr>
        <w:t xml:space="preserve"> cm lateralt från spinalutskottet – ungefär 15cm i taget</w:t>
      </w:r>
    </w:p>
    <w:p w14:paraId="3B768017" w14:textId="77777777" w:rsidR="00E211C3" w:rsidRDefault="00E211C3" w:rsidP="00E211C3">
      <w:pPr>
        <w:ind w:left="360"/>
        <w:rPr>
          <w:sz w:val="28"/>
          <w:szCs w:val="28"/>
        </w:rPr>
      </w:pPr>
      <w:r>
        <w:rPr>
          <w:noProof/>
        </w:rPr>
        <w:lastRenderedPageBreak/>
        <w:drawing>
          <wp:inline distT="0" distB="0" distL="0" distR="0" wp14:anchorId="0D8182BA" wp14:editId="3C80C901">
            <wp:extent cx="5788385" cy="3495675"/>
            <wp:effectExtent l="0" t="0" r="3175" b="0"/>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9962" b="13410"/>
                    <a:stretch/>
                  </pic:blipFill>
                  <pic:spPr bwMode="auto">
                    <a:xfrm>
                      <a:off x="0" y="0"/>
                      <a:ext cx="5834690" cy="3523639"/>
                    </a:xfrm>
                    <a:prstGeom prst="rect">
                      <a:avLst/>
                    </a:prstGeom>
                    <a:noFill/>
                    <a:ln>
                      <a:noFill/>
                    </a:ln>
                    <a:extLst>
                      <a:ext uri="{53640926-AAD7-44D8-BBD7-CCE9431645EC}">
                        <a14:shadowObscured xmlns:a14="http://schemas.microsoft.com/office/drawing/2010/main"/>
                      </a:ext>
                    </a:extLst>
                  </pic:spPr>
                </pic:pic>
              </a:graphicData>
            </a:graphic>
          </wp:inline>
        </w:drawing>
      </w:r>
    </w:p>
    <w:p w14:paraId="4C1CD243" w14:textId="77777777" w:rsidR="00E211C3" w:rsidRDefault="00E211C3" w:rsidP="00E211C3">
      <w:pPr>
        <w:rPr>
          <w:sz w:val="28"/>
          <w:szCs w:val="28"/>
        </w:rPr>
      </w:pPr>
    </w:p>
    <w:p w14:paraId="08BB415D" w14:textId="77777777" w:rsidR="00E211C3" w:rsidRPr="007C6C73" w:rsidRDefault="00E211C3" w:rsidP="007C6C73">
      <w:pPr>
        <w:rPr>
          <w:rFonts w:ascii="Verdana" w:hAnsi="Verdana"/>
          <w:sz w:val="28"/>
          <w:szCs w:val="28"/>
        </w:rPr>
      </w:pPr>
      <w:r w:rsidRPr="007C6C73">
        <w:rPr>
          <w:rFonts w:ascii="Verdana" w:hAnsi="Verdana"/>
          <w:sz w:val="28"/>
          <w:szCs w:val="28"/>
        </w:rPr>
        <w:t>TUNNELERING</w:t>
      </w:r>
    </w:p>
    <w:p w14:paraId="12C74B47" w14:textId="77777777" w:rsidR="00E211C3" w:rsidRPr="007C6C73" w:rsidRDefault="00E211C3" w:rsidP="00E211C3">
      <w:pPr>
        <w:numPr>
          <w:ilvl w:val="0"/>
          <w:numId w:val="25"/>
        </w:numPr>
        <w:spacing w:after="160" w:line="259" w:lineRule="auto"/>
        <w:ind w:right="0"/>
        <w:rPr>
          <w:rFonts w:ascii="Georgia" w:hAnsi="Georgia"/>
        </w:rPr>
      </w:pPr>
      <w:r w:rsidRPr="007C6C73">
        <w:rPr>
          <w:rFonts w:ascii="Georgia" w:hAnsi="Georgia"/>
        </w:rPr>
        <w:t xml:space="preserve">Böj nålen från </w:t>
      </w:r>
      <w:proofErr w:type="spellStart"/>
      <w:r w:rsidRPr="007C6C73">
        <w:rPr>
          <w:rFonts w:ascii="Georgia" w:hAnsi="Georgia"/>
        </w:rPr>
        <w:t>Sekalon</w:t>
      </w:r>
      <w:proofErr w:type="spellEnd"/>
      <w:r w:rsidRPr="007C6C73">
        <w:rPr>
          <w:rFonts w:ascii="Georgia" w:hAnsi="Georgia"/>
        </w:rPr>
        <w:t xml:space="preserve"> och stick vid epiduralkatetern. Gå ungefär </w:t>
      </w:r>
      <w:proofErr w:type="gramStart"/>
      <w:r w:rsidRPr="007C6C73">
        <w:rPr>
          <w:rFonts w:ascii="Georgia" w:hAnsi="Georgia"/>
        </w:rPr>
        <w:t>2-3</w:t>
      </w:r>
      <w:proofErr w:type="gramEnd"/>
      <w:r w:rsidRPr="007C6C73">
        <w:rPr>
          <w:rFonts w:ascii="Georgia" w:hAnsi="Georgia"/>
        </w:rPr>
        <w:t xml:space="preserve"> cm lateralt från </w:t>
      </w:r>
      <w:proofErr w:type="spellStart"/>
      <w:r w:rsidRPr="007C6C73">
        <w:rPr>
          <w:rFonts w:ascii="Georgia" w:hAnsi="Georgia"/>
        </w:rPr>
        <w:t>processus</w:t>
      </w:r>
      <w:proofErr w:type="spellEnd"/>
      <w:r w:rsidRPr="007C6C73">
        <w:rPr>
          <w:rFonts w:ascii="Georgia" w:hAnsi="Georgia"/>
        </w:rPr>
        <w:t xml:space="preserve"> </w:t>
      </w:r>
      <w:proofErr w:type="spellStart"/>
      <w:r w:rsidRPr="007C6C73">
        <w:rPr>
          <w:rFonts w:ascii="Georgia" w:hAnsi="Georgia"/>
        </w:rPr>
        <w:t>spinosus</w:t>
      </w:r>
      <w:proofErr w:type="spellEnd"/>
      <w:r w:rsidRPr="007C6C73">
        <w:rPr>
          <w:rFonts w:ascii="Georgia" w:hAnsi="Georgia"/>
        </w:rPr>
        <w:t xml:space="preserve"> ungefär 15 cm kranialt under huden. Använd andra sidan av pincetten när du sticker nålen ut.</w:t>
      </w:r>
    </w:p>
    <w:p w14:paraId="029FA901" w14:textId="77777777" w:rsidR="00E211C3" w:rsidRPr="00A53052" w:rsidRDefault="00E211C3" w:rsidP="00E211C3">
      <w:pPr>
        <w:ind w:left="720"/>
        <w:rPr>
          <w:sz w:val="28"/>
          <w:szCs w:val="28"/>
        </w:rPr>
      </w:pPr>
    </w:p>
    <w:p w14:paraId="42234668" w14:textId="77777777" w:rsidR="00E211C3" w:rsidRDefault="00E211C3" w:rsidP="00E211C3">
      <w:pPr>
        <w:rPr>
          <w:sz w:val="28"/>
          <w:szCs w:val="28"/>
        </w:rPr>
      </w:pPr>
      <w:r>
        <w:rPr>
          <w:noProof/>
        </w:rPr>
        <w:drawing>
          <wp:inline distT="0" distB="0" distL="0" distR="0" wp14:anchorId="33ABF505" wp14:editId="78CFF8C9">
            <wp:extent cx="5581008" cy="3352800"/>
            <wp:effectExtent l="0" t="0" r="1270" b="0"/>
            <wp:docPr id="17" name="Bildobjekt 17" descr="En bild som visar scen, rum, sjukhusrum, Medicinsk utrust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Bildobjekt 17" descr="En bild som visar scen, rum, sjukhusrum, Medicinsk utrustning&#10;&#10;AI-genererat innehåll kan vara felaktig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598144" cy="3363094"/>
                    </a:xfrm>
                    <a:prstGeom prst="rect">
                      <a:avLst/>
                    </a:prstGeom>
                    <a:noFill/>
                    <a:ln>
                      <a:noFill/>
                    </a:ln>
                  </pic:spPr>
                </pic:pic>
              </a:graphicData>
            </a:graphic>
          </wp:inline>
        </w:drawing>
      </w:r>
    </w:p>
    <w:p w14:paraId="5E50E2B7" w14:textId="77777777" w:rsidR="00E211C3" w:rsidRPr="0043116D" w:rsidRDefault="00E211C3" w:rsidP="00E211C3">
      <w:pPr>
        <w:rPr>
          <w:rFonts w:cstheme="minorHAnsi"/>
          <w:sz w:val="28"/>
          <w:szCs w:val="28"/>
        </w:rPr>
      </w:pPr>
      <w:r w:rsidRPr="0043116D">
        <w:rPr>
          <w:rFonts w:cstheme="minorHAnsi"/>
          <w:noProof/>
        </w:rPr>
        <w:lastRenderedPageBreak/>
        <w:drawing>
          <wp:anchor distT="0" distB="0" distL="114300" distR="114300" simplePos="0" relativeHeight="251658242" behindDoc="1" locked="0" layoutInCell="1" allowOverlap="1" wp14:anchorId="421EAE52" wp14:editId="5D8822FD">
            <wp:simplePos x="0" y="0"/>
            <wp:positionH relativeFrom="column">
              <wp:posOffset>405130</wp:posOffset>
            </wp:positionH>
            <wp:positionV relativeFrom="paragraph">
              <wp:posOffset>0</wp:posOffset>
            </wp:positionV>
            <wp:extent cx="4867275" cy="3629660"/>
            <wp:effectExtent l="0" t="0" r="9525" b="8890"/>
            <wp:wrapTight wrapText="bothSides">
              <wp:wrapPolygon edited="0">
                <wp:start x="0" y="0"/>
                <wp:lineTo x="0" y="21540"/>
                <wp:lineTo x="21558" y="21540"/>
                <wp:lineTo x="21558" y="0"/>
                <wp:lineTo x="0" y="0"/>
              </wp:wrapPolygon>
            </wp:wrapTight>
            <wp:docPr id="29" name="Bildobjekt 29" descr="En bild som visar Medicinsk utrustning, medicinsk, sjukvård, Medicinsk procedu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Bildobjekt 29" descr="En bild som visar Medicinsk utrustning, medicinsk, sjukvård, Medicinsk procedur&#10;&#10;AI-genererat innehåll kan vara felaktigt."/>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67275" cy="3629660"/>
                    </a:xfrm>
                    <a:prstGeom prst="rect">
                      <a:avLst/>
                    </a:prstGeom>
                    <a:noFill/>
                    <a:ln>
                      <a:noFill/>
                    </a:ln>
                  </pic:spPr>
                </pic:pic>
              </a:graphicData>
            </a:graphic>
            <wp14:sizeRelH relativeFrom="margin">
              <wp14:pctWidth>0</wp14:pctWidth>
            </wp14:sizeRelH>
          </wp:anchor>
        </w:drawing>
      </w:r>
    </w:p>
    <w:p w14:paraId="60167CA4"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t xml:space="preserve">Gör </w:t>
      </w:r>
      <w:proofErr w:type="spellStart"/>
      <w:r w:rsidRPr="007C6C73">
        <w:rPr>
          <w:rFonts w:ascii="Georgia" w:hAnsi="Georgia"/>
        </w:rPr>
        <w:t>incision</w:t>
      </w:r>
      <w:proofErr w:type="spellEnd"/>
      <w:r w:rsidRPr="007C6C73">
        <w:rPr>
          <w:rFonts w:ascii="Georgia" w:hAnsi="Georgia"/>
        </w:rPr>
        <w:t xml:space="preserve"> mot nålen ungefär </w:t>
      </w:r>
      <w:proofErr w:type="gramStart"/>
      <w:r w:rsidRPr="007C6C73">
        <w:rPr>
          <w:rFonts w:ascii="Georgia" w:hAnsi="Georgia"/>
        </w:rPr>
        <w:t>1-1,5</w:t>
      </w:r>
      <w:proofErr w:type="gramEnd"/>
      <w:r w:rsidRPr="007C6C73">
        <w:rPr>
          <w:rFonts w:ascii="Georgia" w:hAnsi="Georgia"/>
        </w:rPr>
        <w:t xml:space="preserve"> cm djup (nålen måste vara hel fri)</w:t>
      </w:r>
    </w:p>
    <w:p w14:paraId="59B88A93" w14:textId="77777777" w:rsidR="00E211C3" w:rsidRPr="007C6C73" w:rsidRDefault="00E211C3" w:rsidP="00E211C3">
      <w:pPr>
        <w:rPr>
          <w:rFonts w:ascii="Georgia" w:hAnsi="Georgia" w:cstheme="minorHAnsi"/>
        </w:rPr>
      </w:pPr>
    </w:p>
    <w:p w14:paraId="17A911EE" w14:textId="77777777" w:rsidR="00E211C3" w:rsidRPr="007C6C73" w:rsidRDefault="00E211C3" w:rsidP="00E211C3">
      <w:pPr>
        <w:numPr>
          <w:ilvl w:val="0"/>
          <w:numId w:val="25"/>
        </w:numPr>
        <w:tabs>
          <w:tab w:val="clear" w:pos="720"/>
        </w:tabs>
        <w:spacing w:after="160" w:line="259" w:lineRule="auto"/>
        <w:ind w:left="1134" w:right="0"/>
        <w:rPr>
          <w:rFonts w:ascii="Georgia" w:hAnsi="Georgia"/>
        </w:rPr>
      </w:pPr>
      <w:r w:rsidRPr="007C6C73">
        <w:rPr>
          <w:rFonts w:ascii="Georgia" w:hAnsi="Georgia"/>
        </w:rPr>
        <w:t xml:space="preserve">Dra över plastkatetern från </w:t>
      </w:r>
      <w:proofErr w:type="spellStart"/>
      <w:r w:rsidRPr="007C6C73">
        <w:rPr>
          <w:rFonts w:ascii="Georgia" w:hAnsi="Georgia"/>
        </w:rPr>
        <w:t>Sekalon</w:t>
      </w:r>
      <w:proofErr w:type="spellEnd"/>
      <w:r w:rsidRPr="007C6C73">
        <w:rPr>
          <w:rFonts w:ascii="Georgia" w:hAnsi="Georgia"/>
        </w:rPr>
        <w:t>, och se till att spetsen kommer ut.</w:t>
      </w:r>
    </w:p>
    <w:p w14:paraId="4C2199D9" w14:textId="77777777" w:rsidR="00E211C3" w:rsidRDefault="00E211C3" w:rsidP="00E211C3">
      <w:pPr>
        <w:pStyle w:val="Liststycke"/>
        <w:numPr>
          <w:ilvl w:val="0"/>
          <w:numId w:val="0"/>
        </w:numPr>
        <w:ind w:left="1712"/>
        <w:rPr>
          <w:sz w:val="28"/>
          <w:szCs w:val="28"/>
        </w:rPr>
      </w:pPr>
      <w:r w:rsidRPr="0043116D">
        <w:rPr>
          <w:rFonts w:asciiTheme="minorHAnsi" w:hAnsiTheme="minorHAnsi" w:cstheme="minorHAnsi"/>
          <w:noProof/>
        </w:rPr>
        <w:drawing>
          <wp:anchor distT="0" distB="0" distL="114300" distR="114300" simplePos="0" relativeHeight="251658253" behindDoc="1" locked="0" layoutInCell="1" allowOverlap="1" wp14:anchorId="0EA6C274" wp14:editId="4AB33A5F">
            <wp:simplePos x="0" y="0"/>
            <wp:positionH relativeFrom="margin">
              <wp:posOffset>469805</wp:posOffset>
            </wp:positionH>
            <wp:positionV relativeFrom="paragraph">
              <wp:posOffset>140373</wp:posOffset>
            </wp:positionV>
            <wp:extent cx="4838700" cy="3733800"/>
            <wp:effectExtent l="0" t="0" r="0" b="0"/>
            <wp:wrapNone/>
            <wp:docPr id="20" name="Bildobjekt 20" descr="En bild som visar rum, medicinsk, scen, Medicinsk utrustning&#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ildobjekt 20" descr="En bild som visar rum, medicinsk, scen, Medicinsk utrustning&#10;&#10;AI-genererat innehåll kan vara felaktig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38700" cy="3733800"/>
                    </a:xfrm>
                    <a:prstGeom prst="rect">
                      <a:avLst/>
                    </a:prstGeom>
                    <a:noFill/>
                    <a:ln>
                      <a:noFill/>
                    </a:ln>
                  </pic:spPr>
                </pic:pic>
              </a:graphicData>
            </a:graphic>
          </wp:anchor>
        </w:drawing>
      </w:r>
    </w:p>
    <w:p w14:paraId="4017F120" w14:textId="77777777" w:rsidR="00E211C3" w:rsidRDefault="00E211C3" w:rsidP="00E211C3">
      <w:pPr>
        <w:spacing w:after="160" w:line="259" w:lineRule="auto"/>
        <w:ind w:right="0"/>
        <w:rPr>
          <w:sz w:val="28"/>
          <w:szCs w:val="28"/>
        </w:rPr>
      </w:pPr>
    </w:p>
    <w:p w14:paraId="718A238D" w14:textId="77777777" w:rsidR="00E211C3" w:rsidRDefault="00E211C3" w:rsidP="00E211C3">
      <w:pPr>
        <w:spacing w:after="160" w:line="259" w:lineRule="auto"/>
        <w:ind w:right="0"/>
        <w:rPr>
          <w:sz w:val="28"/>
          <w:szCs w:val="28"/>
        </w:rPr>
      </w:pPr>
    </w:p>
    <w:p w14:paraId="5B82CAA3" w14:textId="77777777" w:rsidR="00E211C3" w:rsidRDefault="00E211C3" w:rsidP="00E211C3">
      <w:pPr>
        <w:spacing w:after="160" w:line="259" w:lineRule="auto"/>
        <w:ind w:right="0"/>
        <w:rPr>
          <w:sz w:val="28"/>
          <w:szCs w:val="28"/>
        </w:rPr>
      </w:pPr>
    </w:p>
    <w:p w14:paraId="43A4B724" w14:textId="77777777" w:rsidR="00E211C3" w:rsidRDefault="00E211C3" w:rsidP="00E211C3">
      <w:pPr>
        <w:spacing w:after="160" w:line="259" w:lineRule="auto"/>
        <w:ind w:right="0"/>
        <w:rPr>
          <w:sz w:val="28"/>
          <w:szCs w:val="28"/>
        </w:rPr>
      </w:pPr>
    </w:p>
    <w:p w14:paraId="2112B772" w14:textId="77777777" w:rsidR="00E211C3" w:rsidRDefault="00E211C3" w:rsidP="00E211C3">
      <w:pPr>
        <w:pStyle w:val="Liststycke"/>
        <w:numPr>
          <w:ilvl w:val="0"/>
          <w:numId w:val="0"/>
        </w:numPr>
        <w:ind w:left="1712"/>
        <w:rPr>
          <w:sz w:val="28"/>
          <w:szCs w:val="28"/>
        </w:rPr>
      </w:pPr>
    </w:p>
    <w:p w14:paraId="6614624F" w14:textId="77777777" w:rsidR="00E211C3" w:rsidRDefault="00E211C3" w:rsidP="00E211C3">
      <w:pPr>
        <w:spacing w:after="160" w:line="259" w:lineRule="auto"/>
        <w:ind w:right="0"/>
        <w:rPr>
          <w:sz w:val="28"/>
          <w:szCs w:val="28"/>
        </w:rPr>
      </w:pPr>
    </w:p>
    <w:p w14:paraId="370C5EFF" w14:textId="77777777" w:rsidR="00E211C3" w:rsidRDefault="00E211C3" w:rsidP="00E211C3">
      <w:pPr>
        <w:spacing w:after="160" w:line="259" w:lineRule="auto"/>
        <w:ind w:right="0"/>
        <w:rPr>
          <w:sz w:val="28"/>
          <w:szCs w:val="28"/>
        </w:rPr>
      </w:pPr>
    </w:p>
    <w:p w14:paraId="70A51E7F" w14:textId="77777777" w:rsidR="00E211C3" w:rsidRDefault="00E211C3" w:rsidP="00E211C3">
      <w:pPr>
        <w:spacing w:after="160" w:line="259" w:lineRule="auto"/>
        <w:ind w:right="0"/>
        <w:rPr>
          <w:sz w:val="28"/>
          <w:szCs w:val="28"/>
        </w:rPr>
      </w:pPr>
    </w:p>
    <w:p w14:paraId="098FE161" w14:textId="77777777" w:rsidR="00E211C3" w:rsidRDefault="00E211C3" w:rsidP="00E211C3">
      <w:pPr>
        <w:spacing w:after="160" w:line="259" w:lineRule="auto"/>
        <w:ind w:right="0"/>
        <w:rPr>
          <w:sz w:val="28"/>
          <w:szCs w:val="28"/>
        </w:rPr>
      </w:pPr>
    </w:p>
    <w:p w14:paraId="6FC607CC" w14:textId="77777777" w:rsidR="00E211C3" w:rsidRPr="006F6538" w:rsidRDefault="00E211C3" w:rsidP="00E211C3">
      <w:pPr>
        <w:spacing w:after="160" w:line="259" w:lineRule="auto"/>
        <w:ind w:right="0"/>
        <w:rPr>
          <w:sz w:val="28"/>
          <w:szCs w:val="28"/>
        </w:rPr>
      </w:pPr>
    </w:p>
    <w:p w14:paraId="1B261AD7" w14:textId="77777777" w:rsidR="00E211C3" w:rsidRPr="006F6538" w:rsidRDefault="00E211C3" w:rsidP="00E211C3">
      <w:pPr>
        <w:spacing w:after="160" w:line="259" w:lineRule="auto"/>
        <w:ind w:left="1134" w:right="0"/>
        <w:rPr>
          <w:sz w:val="28"/>
          <w:szCs w:val="28"/>
        </w:rPr>
      </w:pPr>
    </w:p>
    <w:p w14:paraId="1FE07C27" w14:textId="77777777" w:rsidR="00E211C3" w:rsidRPr="0043116D" w:rsidRDefault="00E211C3" w:rsidP="00E211C3">
      <w:pPr>
        <w:pStyle w:val="Liststycke"/>
        <w:numPr>
          <w:ilvl w:val="0"/>
          <w:numId w:val="0"/>
        </w:numPr>
        <w:ind w:left="1712"/>
        <w:rPr>
          <w:rFonts w:asciiTheme="minorHAnsi" w:hAnsiTheme="minorHAnsi" w:cstheme="minorHAnsi"/>
          <w:sz w:val="28"/>
          <w:szCs w:val="28"/>
        </w:rPr>
      </w:pPr>
    </w:p>
    <w:p w14:paraId="0207BA0A"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lastRenderedPageBreak/>
        <w:t>Dra ut nålen (metall) och trä epiduralkatetern genom plastkatetern.</w:t>
      </w:r>
    </w:p>
    <w:p w14:paraId="7D78CB40" w14:textId="77777777" w:rsidR="00E211C3" w:rsidRDefault="00E211C3" w:rsidP="00E211C3">
      <w:pPr>
        <w:spacing w:after="0" w:line="240" w:lineRule="auto"/>
        <w:ind w:right="0"/>
        <w:rPr>
          <w:rFonts w:asciiTheme="minorHAnsi" w:hAnsiTheme="minorHAnsi" w:cstheme="minorHAnsi"/>
          <w:sz w:val="28"/>
          <w:szCs w:val="28"/>
        </w:rPr>
      </w:pPr>
    </w:p>
    <w:p w14:paraId="1E1A4A3E" w14:textId="77777777" w:rsidR="00E211C3" w:rsidRDefault="00E211C3" w:rsidP="00E211C3">
      <w:pPr>
        <w:spacing w:after="0" w:line="240" w:lineRule="auto"/>
        <w:ind w:right="0"/>
        <w:rPr>
          <w:rFonts w:asciiTheme="minorHAnsi" w:hAnsiTheme="minorHAnsi" w:cstheme="minorHAnsi"/>
          <w:sz w:val="28"/>
          <w:szCs w:val="28"/>
        </w:rPr>
      </w:pPr>
      <w:r w:rsidRPr="0043116D">
        <w:rPr>
          <w:rFonts w:asciiTheme="minorHAnsi" w:hAnsiTheme="minorHAnsi" w:cstheme="minorHAnsi"/>
          <w:noProof/>
        </w:rPr>
        <w:drawing>
          <wp:anchor distT="0" distB="0" distL="114300" distR="114300" simplePos="0" relativeHeight="251658254" behindDoc="1" locked="0" layoutInCell="1" allowOverlap="1" wp14:anchorId="465BA8F6" wp14:editId="58D32F05">
            <wp:simplePos x="0" y="0"/>
            <wp:positionH relativeFrom="margin">
              <wp:posOffset>598777</wp:posOffset>
            </wp:positionH>
            <wp:positionV relativeFrom="paragraph">
              <wp:posOffset>6757</wp:posOffset>
            </wp:positionV>
            <wp:extent cx="4635500" cy="3162300"/>
            <wp:effectExtent l="0" t="0" r="0" b="0"/>
            <wp:wrapNone/>
            <wp:docPr id="22" name="Bildobjekt 22" descr="En bild som visar Medicinsk utrustning, medicinsk, sjukvård, Medicinsk procedu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ildobjekt 22" descr="En bild som visar Medicinsk utrustning, medicinsk, sjukvård, Medicinsk procedur&#10;&#10;AI-genererat innehåll kan vara felaktig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35500" cy="3162300"/>
                    </a:xfrm>
                    <a:prstGeom prst="rect">
                      <a:avLst/>
                    </a:prstGeom>
                    <a:noFill/>
                    <a:ln>
                      <a:noFill/>
                    </a:ln>
                  </pic:spPr>
                </pic:pic>
              </a:graphicData>
            </a:graphic>
          </wp:anchor>
        </w:drawing>
      </w:r>
    </w:p>
    <w:p w14:paraId="719EFDF8" w14:textId="77777777" w:rsidR="00E211C3" w:rsidRDefault="00E211C3" w:rsidP="00E211C3">
      <w:pPr>
        <w:spacing w:after="0" w:line="240" w:lineRule="auto"/>
        <w:ind w:right="0"/>
        <w:rPr>
          <w:rFonts w:asciiTheme="minorHAnsi" w:hAnsiTheme="minorHAnsi" w:cstheme="minorHAnsi"/>
          <w:sz w:val="28"/>
          <w:szCs w:val="28"/>
        </w:rPr>
      </w:pPr>
    </w:p>
    <w:p w14:paraId="7B81FDF0" w14:textId="77777777" w:rsidR="00E211C3" w:rsidRDefault="00E211C3" w:rsidP="00E211C3">
      <w:pPr>
        <w:spacing w:after="0" w:line="240" w:lineRule="auto"/>
        <w:ind w:right="0"/>
        <w:rPr>
          <w:rFonts w:asciiTheme="minorHAnsi" w:hAnsiTheme="minorHAnsi" w:cstheme="minorHAnsi"/>
          <w:sz w:val="28"/>
          <w:szCs w:val="28"/>
        </w:rPr>
      </w:pPr>
    </w:p>
    <w:p w14:paraId="44F7E14A" w14:textId="77777777" w:rsidR="00E211C3" w:rsidRDefault="00E211C3" w:rsidP="00E211C3">
      <w:pPr>
        <w:spacing w:after="0" w:line="240" w:lineRule="auto"/>
        <w:ind w:right="0"/>
        <w:rPr>
          <w:rFonts w:asciiTheme="minorHAnsi" w:hAnsiTheme="minorHAnsi" w:cstheme="minorHAnsi"/>
          <w:sz w:val="28"/>
          <w:szCs w:val="28"/>
        </w:rPr>
      </w:pPr>
    </w:p>
    <w:p w14:paraId="748AAC85" w14:textId="77777777" w:rsidR="00E211C3" w:rsidRDefault="00E211C3" w:rsidP="00E211C3">
      <w:pPr>
        <w:spacing w:after="0" w:line="240" w:lineRule="auto"/>
        <w:ind w:right="0"/>
        <w:rPr>
          <w:rFonts w:asciiTheme="minorHAnsi" w:hAnsiTheme="minorHAnsi" w:cstheme="minorHAnsi"/>
          <w:sz w:val="28"/>
          <w:szCs w:val="28"/>
        </w:rPr>
      </w:pPr>
    </w:p>
    <w:p w14:paraId="070965F4" w14:textId="77777777" w:rsidR="00E211C3" w:rsidRDefault="00E211C3" w:rsidP="00E211C3">
      <w:pPr>
        <w:spacing w:after="0" w:line="240" w:lineRule="auto"/>
        <w:ind w:right="0"/>
        <w:rPr>
          <w:rFonts w:asciiTheme="minorHAnsi" w:hAnsiTheme="minorHAnsi" w:cstheme="minorHAnsi"/>
          <w:sz w:val="28"/>
          <w:szCs w:val="28"/>
        </w:rPr>
      </w:pPr>
    </w:p>
    <w:p w14:paraId="0E98EA08" w14:textId="77777777" w:rsidR="00E211C3" w:rsidRDefault="00E211C3" w:rsidP="00E211C3">
      <w:pPr>
        <w:spacing w:after="0" w:line="240" w:lineRule="auto"/>
        <w:ind w:right="0"/>
        <w:rPr>
          <w:rFonts w:asciiTheme="minorHAnsi" w:hAnsiTheme="minorHAnsi" w:cstheme="minorHAnsi"/>
          <w:sz w:val="28"/>
          <w:szCs w:val="28"/>
        </w:rPr>
      </w:pPr>
    </w:p>
    <w:p w14:paraId="1B56E4B7" w14:textId="77777777" w:rsidR="00E211C3" w:rsidRDefault="00E211C3" w:rsidP="00E211C3">
      <w:pPr>
        <w:spacing w:after="0" w:line="240" w:lineRule="auto"/>
        <w:ind w:right="0"/>
        <w:rPr>
          <w:rFonts w:asciiTheme="minorHAnsi" w:hAnsiTheme="minorHAnsi" w:cstheme="minorHAnsi"/>
          <w:sz w:val="28"/>
          <w:szCs w:val="28"/>
        </w:rPr>
      </w:pPr>
    </w:p>
    <w:p w14:paraId="6F90EF9C" w14:textId="77777777" w:rsidR="00E211C3" w:rsidRDefault="00E211C3" w:rsidP="00E211C3">
      <w:pPr>
        <w:spacing w:after="0" w:line="240" w:lineRule="auto"/>
        <w:ind w:right="0"/>
        <w:rPr>
          <w:rFonts w:asciiTheme="minorHAnsi" w:hAnsiTheme="minorHAnsi" w:cstheme="minorHAnsi"/>
          <w:sz w:val="28"/>
          <w:szCs w:val="28"/>
        </w:rPr>
      </w:pPr>
    </w:p>
    <w:p w14:paraId="2645172E" w14:textId="77777777" w:rsidR="00E211C3" w:rsidRDefault="00E211C3" w:rsidP="00E211C3">
      <w:pPr>
        <w:spacing w:after="0" w:line="240" w:lineRule="auto"/>
        <w:ind w:right="0"/>
        <w:rPr>
          <w:rFonts w:asciiTheme="minorHAnsi" w:hAnsiTheme="minorHAnsi" w:cstheme="minorHAnsi"/>
          <w:sz w:val="28"/>
          <w:szCs w:val="28"/>
        </w:rPr>
      </w:pPr>
    </w:p>
    <w:p w14:paraId="4396FB94" w14:textId="77777777" w:rsidR="00E211C3" w:rsidRPr="006F6538" w:rsidRDefault="00E211C3" w:rsidP="00E211C3">
      <w:pPr>
        <w:spacing w:after="0" w:line="240" w:lineRule="auto"/>
        <w:ind w:right="0"/>
        <w:rPr>
          <w:rFonts w:asciiTheme="minorHAnsi" w:hAnsiTheme="minorHAnsi" w:cstheme="minorHAnsi"/>
          <w:sz w:val="28"/>
          <w:szCs w:val="28"/>
        </w:rPr>
      </w:pPr>
    </w:p>
    <w:p w14:paraId="123E3BA1" w14:textId="77777777" w:rsidR="00E211C3" w:rsidRPr="0043116D" w:rsidRDefault="00E211C3" w:rsidP="00E211C3">
      <w:pPr>
        <w:pStyle w:val="Liststycke"/>
        <w:numPr>
          <w:ilvl w:val="0"/>
          <w:numId w:val="0"/>
        </w:numPr>
        <w:ind w:left="1134"/>
        <w:rPr>
          <w:rFonts w:asciiTheme="minorHAnsi" w:hAnsiTheme="minorHAnsi" w:cstheme="minorHAnsi"/>
          <w:sz w:val="28"/>
          <w:szCs w:val="28"/>
        </w:rPr>
      </w:pPr>
    </w:p>
    <w:p w14:paraId="78824150" w14:textId="77777777" w:rsidR="00E211C3" w:rsidRPr="0043116D" w:rsidRDefault="00E211C3" w:rsidP="00E211C3">
      <w:pPr>
        <w:pStyle w:val="Liststycke"/>
        <w:numPr>
          <w:ilvl w:val="0"/>
          <w:numId w:val="0"/>
        </w:numPr>
        <w:ind w:left="1712"/>
        <w:rPr>
          <w:rFonts w:asciiTheme="minorHAnsi" w:hAnsiTheme="minorHAnsi" w:cstheme="minorHAnsi"/>
          <w:sz w:val="28"/>
          <w:szCs w:val="28"/>
        </w:rPr>
      </w:pPr>
    </w:p>
    <w:p w14:paraId="38109240" w14:textId="77777777" w:rsidR="00E211C3" w:rsidRPr="0043116D" w:rsidRDefault="00E211C3" w:rsidP="00E211C3">
      <w:pPr>
        <w:pStyle w:val="Liststycke"/>
        <w:numPr>
          <w:ilvl w:val="0"/>
          <w:numId w:val="0"/>
        </w:numPr>
        <w:ind w:left="1712"/>
        <w:rPr>
          <w:rFonts w:asciiTheme="minorHAnsi" w:hAnsiTheme="minorHAnsi" w:cstheme="minorHAnsi"/>
          <w:sz w:val="28"/>
          <w:szCs w:val="28"/>
        </w:rPr>
      </w:pPr>
    </w:p>
    <w:p w14:paraId="6EC76236" w14:textId="77777777" w:rsidR="00E211C3" w:rsidRPr="0043116D" w:rsidRDefault="00E211C3" w:rsidP="00E211C3">
      <w:pPr>
        <w:pStyle w:val="Liststycke"/>
        <w:numPr>
          <w:ilvl w:val="0"/>
          <w:numId w:val="0"/>
        </w:numPr>
        <w:ind w:left="1712"/>
        <w:rPr>
          <w:rFonts w:asciiTheme="minorHAnsi" w:hAnsiTheme="minorHAnsi" w:cstheme="minorHAnsi"/>
          <w:sz w:val="28"/>
          <w:szCs w:val="28"/>
        </w:rPr>
      </w:pPr>
    </w:p>
    <w:p w14:paraId="720F9DF6"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t xml:space="preserve">Dra bort plastdelen av </w:t>
      </w:r>
      <w:proofErr w:type="spellStart"/>
      <w:r w:rsidRPr="007C6C73">
        <w:rPr>
          <w:rFonts w:ascii="Georgia" w:hAnsi="Georgia" w:cstheme="minorHAnsi"/>
        </w:rPr>
        <w:t>Sekalon</w:t>
      </w:r>
      <w:proofErr w:type="spellEnd"/>
      <w:r w:rsidRPr="007C6C73">
        <w:rPr>
          <w:rFonts w:ascii="Georgia" w:hAnsi="Georgia" w:cstheme="minorHAnsi"/>
        </w:rPr>
        <w:t xml:space="preserve"> och dra ut katetern. Spara några extra centimeter av katetern vid IDA insticksstället under hela </w:t>
      </w:r>
      <w:proofErr w:type="spellStart"/>
      <w:r w:rsidRPr="007C6C73">
        <w:rPr>
          <w:rFonts w:ascii="Georgia" w:hAnsi="Georgia" w:cstheme="minorHAnsi"/>
        </w:rPr>
        <w:t>tunnelerings</w:t>
      </w:r>
      <w:proofErr w:type="spellEnd"/>
      <w:r w:rsidRPr="007C6C73">
        <w:rPr>
          <w:rFonts w:ascii="Georgia" w:hAnsi="Georgia" w:cstheme="minorHAnsi"/>
        </w:rPr>
        <w:t xml:space="preserve"> processen.</w:t>
      </w:r>
    </w:p>
    <w:p w14:paraId="5C2BD961" w14:textId="77777777" w:rsidR="00E211C3" w:rsidRPr="007C6C73" w:rsidRDefault="00E211C3" w:rsidP="00E211C3">
      <w:pPr>
        <w:ind w:left="1134"/>
        <w:rPr>
          <w:rFonts w:ascii="Georgia" w:hAnsi="Georgia" w:cstheme="minorHAnsi"/>
        </w:rPr>
      </w:pPr>
    </w:p>
    <w:p w14:paraId="193F578D"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t xml:space="preserve">Fortsätt på samma sätt längs ryggen. Oftast behövs </w:t>
      </w:r>
      <w:proofErr w:type="gramStart"/>
      <w:r w:rsidRPr="007C6C73">
        <w:rPr>
          <w:rFonts w:ascii="Georgia" w:hAnsi="Georgia" w:cstheme="minorHAnsi"/>
        </w:rPr>
        <w:t>4-5</w:t>
      </w:r>
      <w:proofErr w:type="gramEnd"/>
      <w:r w:rsidRPr="007C6C73">
        <w:rPr>
          <w:rFonts w:ascii="Georgia" w:hAnsi="Georgia" w:cstheme="minorHAnsi"/>
        </w:rPr>
        <w:t xml:space="preserve"> </w:t>
      </w:r>
      <w:proofErr w:type="spellStart"/>
      <w:r w:rsidRPr="007C6C73">
        <w:rPr>
          <w:rFonts w:ascii="Georgia" w:hAnsi="Georgia" w:cstheme="minorHAnsi"/>
        </w:rPr>
        <w:t>incisioner</w:t>
      </w:r>
      <w:proofErr w:type="spellEnd"/>
      <w:r w:rsidRPr="007C6C73">
        <w:rPr>
          <w:rFonts w:ascii="Georgia" w:hAnsi="Georgia" w:cstheme="minorHAnsi"/>
        </w:rPr>
        <w:t>.</w:t>
      </w:r>
    </w:p>
    <w:p w14:paraId="2E0E729F" w14:textId="77777777" w:rsidR="00E211C3" w:rsidRPr="007C6C73" w:rsidRDefault="00E211C3" w:rsidP="00E211C3">
      <w:pPr>
        <w:pStyle w:val="Liststycke"/>
        <w:numPr>
          <w:ilvl w:val="0"/>
          <w:numId w:val="0"/>
        </w:numPr>
        <w:ind w:left="1134"/>
        <w:rPr>
          <w:rFonts w:ascii="Georgia" w:hAnsi="Georgia" w:cstheme="minorHAnsi"/>
        </w:rPr>
      </w:pPr>
    </w:p>
    <w:p w14:paraId="7B5012A7"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t xml:space="preserve">Vid sista steget kommer du ut 1-2cm </w:t>
      </w:r>
      <w:proofErr w:type="spellStart"/>
      <w:r w:rsidRPr="007C6C73">
        <w:rPr>
          <w:rFonts w:ascii="Georgia" w:hAnsi="Georgia" w:cstheme="minorHAnsi"/>
        </w:rPr>
        <w:t>kaudalt</w:t>
      </w:r>
      <w:proofErr w:type="spellEnd"/>
      <w:r w:rsidRPr="007C6C73">
        <w:rPr>
          <w:rFonts w:ascii="Georgia" w:hAnsi="Georgia" w:cstheme="minorHAnsi"/>
        </w:rPr>
        <w:t xml:space="preserve"> från nyckelbenet </w:t>
      </w:r>
    </w:p>
    <w:p w14:paraId="49E88927" w14:textId="77777777" w:rsidR="00E211C3" w:rsidRPr="007C6C73" w:rsidRDefault="00E211C3" w:rsidP="00E211C3">
      <w:pPr>
        <w:ind w:left="1134"/>
        <w:rPr>
          <w:rFonts w:ascii="Georgia" w:hAnsi="Georgia" w:cstheme="minorHAnsi"/>
        </w:rPr>
      </w:pPr>
      <w:r w:rsidRPr="007C6C73">
        <w:rPr>
          <w:rFonts w:ascii="Georgia" w:hAnsi="Georgia" w:cstheme="minorHAnsi"/>
        </w:rPr>
        <w:t xml:space="preserve">(OBS! Inte för lateralt, då påverkas läget vid armrörelsen).  </w:t>
      </w:r>
    </w:p>
    <w:p w14:paraId="78E27A00" w14:textId="77777777" w:rsidR="00E211C3" w:rsidRPr="007C6C73" w:rsidRDefault="00E211C3" w:rsidP="00E211C3">
      <w:pPr>
        <w:ind w:left="1134"/>
        <w:rPr>
          <w:rFonts w:ascii="Georgia" w:hAnsi="Georgia" w:cstheme="minorHAnsi"/>
          <w:b/>
          <w:bCs/>
        </w:rPr>
      </w:pPr>
      <w:r w:rsidRPr="007C6C73">
        <w:rPr>
          <w:rFonts w:ascii="Georgia" w:hAnsi="Georgia" w:cstheme="minorHAnsi"/>
          <w:b/>
          <w:bCs/>
        </w:rPr>
        <w:t xml:space="preserve">Undvik </w:t>
      </w:r>
      <w:proofErr w:type="spellStart"/>
      <w:r w:rsidRPr="007C6C73">
        <w:rPr>
          <w:rFonts w:ascii="Georgia" w:hAnsi="Georgia" w:cstheme="minorHAnsi"/>
          <w:b/>
          <w:bCs/>
        </w:rPr>
        <w:t>incision</w:t>
      </w:r>
      <w:proofErr w:type="spellEnd"/>
      <w:r w:rsidRPr="007C6C73">
        <w:rPr>
          <w:rFonts w:ascii="Georgia" w:hAnsi="Georgia" w:cstheme="minorHAnsi"/>
          <w:b/>
          <w:bCs/>
        </w:rPr>
        <w:t xml:space="preserve"> (om det går) vid det sista stället, där katetern kommer fixeras!</w:t>
      </w:r>
    </w:p>
    <w:p w14:paraId="236F543A"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t>Dra nu katetern helt. Håll alltid katetern vid fösta insticksstället tills du känner att den lägger sig rätt till och att det inte finns utbuktningar under huden.</w:t>
      </w:r>
    </w:p>
    <w:p w14:paraId="00FF033A" w14:textId="77777777" w:rsidR="00E211C3" w:rsidRPr="007C6C73" w:rsidRDefault="00E211C3" w:rsidP="00E211C3">
      <w:pPr>
        <w:pStyle w:val="Liststycke"/>
        <w:numPr>
          <w:ilvl w:val="0"/>
          <w:numId w:val="0"/>
        </w:numPr>
        <w:ind w:left="1134"/>
        <w:rPr>
          <w:rFonts w:ascii="Georgia" w:hAnsi="Georgia" w:cstheme="minorHAnsi"/>
        </w:rPr>
      </w:pPr>
    </w:p>
    <w:p w14:paraId="522B667E" w14:textId="77777777" w:rsidR="00E211C3" w:rsidRPr="007C6C73"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7C6C73">
        <w:rPr>
          <w:rFonts w:ascii="Georgia" w:hAnsi="Georgia" w:cstheme="minorHAnsi"/>
        </w:rPr>
        <w:t>När du fått det bra, klipp till katetern ungefär 7 cm från huden.</w:t>
      </w:r>
    </w:p>
    <w:p w14:paraId="6607BFDF" w14:textId="77777777" w:rsidR="00E211C3" w:rsidRPr="000C6751" w:rsidRDefault="00E211C3" w:rsidP="00E211C3">
      <w:pPr>
        <w:pStyle w:val="Liststycke"/>
        <w:numPr>
          <w:ilvl w:val="0"/>
          <w:numId w:val="0"/>
        </w:numPr>
        <w:ind w:left="1712"/>
        <w:rPr>
          <w:sz w:val="28"/>
          <w:szCs w:val="28"/>
        </w:rPr>
      </w:pPr>
    </w:p>
    <w:p w14:paraId="5258B9FC" w14:textId="77777777" w:rsidR="00E211C3" w:rsidRDefault="00E211C3" w:rsidP="00E211C3">
      <w:pPr>
        <w:pStyle w:val="Liststycke"/>
        <w:numPr>
          <w:ilvl w:val="0"/>
          <w:numId w:val="0"/>
        </w:numPr>
        <w:ind w:left="1712"/>
        <w:rPr>
          <w:sz w:val="28"/>
          <w:szCs w:val="28"/>
        </w:rPr>
      </w:pPr>
    </w:p>
    <w:p w14:paraId="30E3C892" w14:textId="77777777" w:rsidR="00E211C3" w:rsidRDefault="00E211C3" w:rsidP="00E211C3">
      <w:pPr>
        <w:pStyle w:val="Liststycke"/>
        <w:numPr>
          <w:ilvl w:val="0"/>
          <w:numId w:val="0"/>
        </w:numPr>
        <w:ind w:left="1712"/>
        <w:rPr>
          <w:sz w:val="28"/>
          <w:szCs w:val="28"/>
        </w:rPr>
      </w:pPr>
      <w:r>
        <w:rPr>
          <w:noProof/>
        </w:rPr>
        <w:lastRenderedPageBreak/>
        <w:drawing>
          <wp:inline distT="0" distB="0" distL="0" distR="0" wp14:anchorId="1E5005CC" wp14:editId="7EFB3860">
            <wp:extent cx="3441700" cy="1904171"/>
            <wp:effectExtent l="0" t="0" r="6350" b="1270"/>
            <wp:docPr id="23" name="Bildobjekt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456161" cy="1912172"/>
                    </a:xfrm>
                    <a:prstGeom prst="rect">
                      <a:avLst/>
                    </a:prstGeom>
                    <a:noFill/>
                    <a:ln>
                      <a:noFill/>
                    </a:ln>
                  </pic:spPr>
                </pic:pic>
              </a:graphicData>
            </a:graphic>
          </wp:inline>
        </w:drawing>
      </w:r>
    </w:p>
    <w:p w14:paraId="2D926294" w14:textId="77777777" w:rsidR="00E211C3" w:rsidRPr="008F35C4" w:rsidRDefault="00E211C3" w:rsidP="00E211C3">
      <w:pPr>
        <w:pStyle w:val="Liststycke"/>
        <w:numPr>
          <w:ilvl w:val="0"/>
          <w:numId w:val="0"/>
        </w:numPr>
        <w:ind w:left="1712"/>
        <w:rPr>
          <w:sz w:val="28"/>
          <w:szCs w:val="28"/>
        </w:rPr>
      </w:pPr>
    </w:p>
    <w:p w14:paraId="63DCA3ED" w14:textId="77777777" w:rsidR="00E211C3" w:rsidRPr="000A7B31"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0A7B31">
        <w:rPr>
          <w:rFonts w:ascii="Georgia" w:hAnsi="Georgia" w:cstheme="minorHAnsi"/>
        </w:rPr>
        <w:t xml:space="preserve">Koppla gul konnektor och testa om det går att aspirera </w:t>
      </w:r>
      <w:proofErr w:type="spellStart"/>
      <w:r w:rsidRPr="000A7B31">
        <w:rPr>
          <w:rFonts w:ascii="Georgia" w:hAnsi="Georgia" w:cstheme="minorHAnsi"/>
        </w:rPr>
        <w:t>likvor</w:t>
      </w:r>
      <w:proofErr w:type="spellEnd"/>
      <w:r w:rsidRPr="000A7B31">
        <w:rPr>
          <w:rFonts w:ascii="Georgia" w:hAnsi="Georgia" w:cstheme="minorHAnsi"/>
        </w:rPr>
        <w:t>. Går det inte att aspirera finns stor risk att behandling ej kommer fungera.</w:t>
      </w:r>
    </w:p>
    <w:p w14:paraId="2289A4F9" w14:textId="77777777" w:rsidR="00E211C3" w:rsidRPr="000A7B31" w:rsidRDefault="00E211C3" w:rsidP="00E211C3">
      <w:pPr>
        <w:ind w:left="357"/>
        <w:rPr>
          <w:rFonts w:ascii="Georgia" w:hAnsi="Georgia" w:cstheme="minorHAnsi"/>
        </w:rPr>
      </w:pPr>
    </w:p>
    <w:p w14:paraId="158AB130" w14:textId="77777777" w:rsidR="00E211C3" w:rsidRPr="000A7B31" w:rsidRDefault="00E211C3" w:rsidP="00E211C3">
      <w:pPr>
        <w:pStyle w:val="Liststycke"/>
        <w:numPr>
          <w:ilvl w:val="0"/>
          <w:numId w:val="0"/>
        </w:numPr>
        <w:ind w:left="1134" w:right="282"/>
        <w:rPr>
          <w:rFonts w:ascii="Georgia" w:hAnsi="Georgia" w:cstheme="minorHAnsi"/>
          <w:i/>
          <w:iCs/>
        </w:rPr>
      </w:pPr>
      <w:r w:rsidRPr="000A7B31">
        <w:rPr>
          <w:rFonts w:ascii="Georgia" w:hAnsi="Georgia" w:cstheme="minorHAnsi"/>
          <w:i/>
          <w:iCs/>
        </w:rPr>
        <w:t xml:space="preserve">Kan du inte aspirera </w:t>
      </w:r>
      <w:proofErr w:type="spellStart"/>
      <w:r w:rsidRPr="000A7B31">
        <w:rPr>
          <w:rFonts w:ascii="Georgia" w:hAnsi="Georgia" w:cstheme="minorHAnsi"/>
          <w:i/>
          <w:iCs/>
        </w:rPr>
        <w:t>likvor</w:t>
      </w:r>
      <w:proofErr w:type="spellEnd"/>
      <w:r w:rsidRPr="000A7B31">
        <w:rPr>
          <w:rFonts w:ascii="Georgia" w:hAnsi="Georgia" w:cstheme="minorHAnsi"/>
          <w:i/>
          <w:iCs/>
        </w:rPr>
        <w:t xml:space="preserve"> prova att spruta 1ml </w:t>
      </w:r>
      <w:proofErr w:type="spellStart"/>
      <w:r w:rsidRPr="000A7B31">
        <w:rPr>
          <w:rFonts w:ascii="Georgia" w:hAnsi="Georgia" w:cstheme="minorHAnsi"/>
          <w:i/>
          <w:iCs/>
        </w:rPr>
        <w:t>NaCl</w:t>
      </w:r>
      <w:proofErr w:type="spellEnd"/>
      <w:r w:rsidRPr="000A7B31">
        <w:rPr>
          <w:rFonts w:ascii="Georgia" w:hAnsi="Georgia" w:cstheme="minorHAnsi"/>
          <w:i/>
          <w:iCs/>
        </w:rPr>
        <w:t xml:space="preserve"> 0,9% och aspirera igen. Går det inte, prova spruta kontrastmedel under genomlysning.</w:t>
      </w:r>
    </w:p>
    <w:p w14:paraId="04BC31EB" w14:textId="77777777" w:rsidR="00E211C3" w:rsidRPr="000A7B31" w:rsidRDefault="00E211C3" w:rsidP="00E211C3">
      <w:pPr>
        <w:pStyle w:val="Liststycke"/>
        <w:numPr>
          <w:ilvl w:val="0"/>
          <w:numId w:val="0"/>
        </w:numPr>
        <w:ind w:left="1134" w:right="282"/>
        <w:rPr>
          <w:rFonts w:ascii="Georgia" w:hAnsi="Georgia" w:cstheme="minorHAnsi"/>
          <w:i/>
          <w:iCs/>
        </w:rPr>
      </w:pPr>
      <w:r w:rsidRPr="000A7B31">
        <w:rPr>
          <w:rFonts w:ascii="Georgia" w:hAnsi="Georgia" w:cstheme="minorHAnsi"/>
          <w:i/>
          <w:iCs/>
        </w:rPr>
        <w:t>Om det inte går alls är kateter sannolik knickad eller så ligger den inte rätt. Man kan dra centimetervis och prova aspirera och spruta under tiden. Misslyckas man med det får man tyvärr lägga en ny kateter</w:t>
      </w:r>
    </w:p>
    <w:p w14:paraId="42D3AFAE" w14:textId="77777777" w:rsidR="00E211C3" w:rsidRPr="000A7B31" w:rsidRDefault="00E211C3" w:rsidP="00E211C3">
      <w:pPr>
        <w:pStyle w:val="Liststycke"/>
        <w:numPr>
          <w:ilvl w:val="0"/>
          <w:numId w:val="0"/>
        </w:numPr>
        <w:ind w:left="1134" w:right="282"/>
        <w:rPr>
          <w:rFonts w:ascii="Georgia" w:hAnsi="Georgia" w:cstheme="minorHAnsi"/>
          <w:i/>
          <w:iCs/>
        </w:rPr>
      </w:pPr>
    </w:p>
    <w:p w14:paraId="4E077F9A" w14:textId="77777777" w:rsidR="00E211C3" w:rsidRPr="000A7B31" w:rsidRDefault="00E211C3" w:rsidP="00E211C3">
      <w:pPr>
        <w:pStyle w:val="Liststycke"/>
        <w:numPr>
          <w:ilvl w:val="0"/>
          <w:numId w:val="25"/>
        </w:numPr>
        <w:tabs>
          <w:tab w:val="clear" w:pos="720"/>
        </w:tabs>
        <w:spacing w:after="0" w:line="240" w:lineRule="auto"/>
        <w:ind w:left="1134" w:right="0"/>
        <w:rPr>
          <w:rFonts w:ascii="Georgia" w:hAnsi="Georgia" w:cstheme="minorHAnsi"/>
        </w:rPr>
      </w:pPr>
      <w:r w:rsidRPr="000A7B31">
        <w:rPr>
          <w:rFonts w:ascii="Georgia" w:hAnsi="Georgia" w:cstheme="minorHAnsi"/>
        </w:rPr>
        <w:t xml:space="preserve">Koppla på filter (fyll den med </w:t>
      </w:r>
      <w:proofErr w:type="spellStart"/>
      <w:r w:rsidRPr="000A7B31">
        <w:rPr>
          <w:rFonts w:ascii="Georgia" w:hAnsi="Georgia" w:cstheme="minorHAnsi"/>
        </w:rPr>
        <w:t>NaCl</w:t>
      </w:r>
      <w:proofErr w:type="spellEnd"/>
      <w:r w:rsidRPr="000A7B31">
        <w:rPr>
          <w:rFonts w:ascii="Georgia" w:hAnsi="Georgia" w:cstheme="minorHAnsi"/>
        </w:rPr>
        <w:t xml:space="preserve"> 0,9 % innan) – stäng systemet med propp</w:t>
      </w:r>
    </w:p>
    <w:p w14:paraId="10B7052C" w14:textId="77777777" w:rsidR="00E211C3" w:rsidRDefault="00E211C3" w:rsidP="00E211C3">
      <w:pPr>
        <w:spacing w:after="0" w:line="240" w:lineRule="auto"/>
        <w:ind w:right="0"/>
        <w:rPr>
          <w:rFonts w:asciiTheme="minorHAnsi" w:hAnsiTheme="minorHAnsi" w:cstheme="minorHAnsi"/>
          <w:sz w:val="28"/>
          <w:szCs w:val="28"/>
        </w:rPr>
      </w:pPr>
      <w:r>
        <w:rPr>
          <w:noProof/>
        </w:rPr>
        <w:drawing>
          <wp:anchor distT="0" distB="0" distL="114300" distR="114300" simplePos="0" relativeHeight="251658255" behindDoc="1" locked="0" layoutInCell="1" allowOverlap="1" wp14:anchorId="06AEAFD8" wp14:editId="769C9369">
            <wp:simplePos x="0" y="0"/>
            <wp:positionH relativeFrom="column">
              <wp:posOffset>3422640</wp:posOffset>
            </wp:positionH>
            <wp:positionV relativeFrom="paragraph">
              <wp:posOffset>83261</wp:posOffset>
            </wp:positionV>
            <wp:extent cx="2085975" cy="2178685"/>
            <wp:effectExtent l="0" t="0" r="9525" b="0"/>
            <wp:wrapNone/>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flipV="1">
                      <a:off x="0" y="0"/>
                      <a:ext cx="2085975" cy="2178685"/>
                    </a:xfrm>
                    <a:prstGeom prst="rect">
                      <a:avLst/>
                    </a:prstGeom>
                    <a:noFill/>
                    <a:ln>
                      <a:noFill/>
                    </a:ln>
                  </pic:spPr>
                </pic:pic>
              </a:graphicData>
            </a:graphic>
          </wp:anchor>
        </w:drawing>
      </w:r>
      <w:r>
        <w:rPr>
          <w:noProof/>
        </w:rPr>
        <w:drawing>
          <wp:anchor distT="0" distB="0" distL="114300" distR="114300" simplePos="0" relativeHeight="251658256" behindDoc="1" locked="0" layoutInCell="1" allowOverlap="1" wp14:anchorId="6FD007D8" wp14:editId="1AC9EE78">
            <wp:simplePos x="0" y="0"/>
            <wp:positionH relativeFrom="column">
              <wp:posOffset>652923</wp:posOffset>
            </wp:positionH>
            <wp:positionV relativeFrom="paragraph">
              <wp:posOffset>36128</wp:posOffset>
            </wp:positionV>
            <wp:extent cx="2604335" cy="2209800"/>
            <wp:effectExtent l="0" t="0" r="5715" b="0"/>
            <wp:wrapNone/>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9809" r="27307" b="8462"/>
                    <a:stretch/>
                  </pic:blipFill>
                  <pic:spPr bwMode="auto">
                    <a:xfrm>
                      <a:off x="0" y="0"/>
                      <a:ext cx="2604335" cy="2209800"/>
                    </a:xfrm>
                    <a:prstGeom prst="rect">
                      <a:avLst/>
                    </a:prstGeom>
                    <a:noFill/>
                    <a:ln>
                      <a:noFill/>
                    </a:ln>
                    <a:extLst>
                      <a:ext uri="{53640926-AAD7-44D8-BBD7-CCE9431645EC}">
                        <a14:shadowObscured xmlns:a14="http://schemas.microsoft.com/office/drawing/2010/main"/>
                      </a:ext>
                    </a:extLst>
                  </pic:spPr>
                </pic:pic>
              </a:graphicData>
            </a:graphic>
          </wp:anchor>
        </w:drawing>
      </w:r>
    </w:p>
    <w:p w14:paraId="584E34BC" w14:textId="77777777" w:rsidR="00E211C3" w:rsidRDefault="00E211C3" w:rsidP="00E211C3">
      <w:pPr>
        <w:spacing w:after="0" w:line="240" w:lineRule="auto"/>
        <w:ind w:right="0"/>
        <w:rPr>
          <w:rFonts w:asciiTheme="minorHAnsi" w:hAnsiTheme="minorHAnsi" w:cstheme="minorHAnsi"/>
          <w:sz w:val="28"/>
          <w:szCs w:val="28"/>
        </w:rPr>
      </w:pPr>
    </w:p>
    <w:p w14:paraId="4B4A02A3" w14:textId="77777777" w:rsidR="00E211C3" w:rsidRDefault="00E211C3" w:rsidP="00E211C3">
      <w:pPr>
        <w:spacing w:after="0" w:line="240" w:lineRule="auto"/>
        <w:ind w:right="0"/>
        <w:rPr>
          <w:rFonts w:asciiTheme="minorHAnsi" w:hAnsiTheme="minorHAnsi" w:cstheme="minorHAnsi"/>
          <w:sz w:val="28"/>
          <w:szCs w:val="28"/>
        </w:rPr>
      </w:pPr>
    </w:p>
    <w:p w14:paraId="71540818" w14:textId="77777777" w:rsidR="00E211C3" w:rsidRDefault="00E211C3" w:rsidP="00E211C3">
      <w:pPr>
        <w:spacing w:after="0" w:line="240" w:lineRule="auto"/>
        <w:ind w:right="0"/>
        <w:rPr>
          <w:rFonts w:asciiTheme="minorHAnsi" w:hAnsiTheme="minorHAnsi" w:cstheme="minorHAnsi"/>
          <w:sz w:val="28"/>
          <w:szCs w:val="28"/>
        </w:rPr>
      </w:pPr>
    </w:p>
    <w:p w14:paraId="3FC77B9A" w14:textId="77777777" w:rsidR="00E211C3" w:rsidRDefault="00E211C3" w:rsidP="00E211C3">
      <w:pPr>
        <w:spacing w:after="0" w:line="240" w:lineRule="auto"/>
        <w:ind w:right="0"/>
        <w:rPr>
          <w:rFonts w:asciiTheme="minorHAnsi" w:hAnsiTheme="minorHAnsi" w:cstheme="minorHAnsi"/>
          <w:sz w:val="28"/>
          <w:szCs w:val="28"/>
        </w:rPr>
      </w:pPr>
    </w:p>
    <w:p w14:paraId="62DD9896" w14:textId="77777777" w:rsidR="00E211C3" w:rsidRDefault="00E211C3" w:rsidP="00E211C3">
      <w:pPr>
        <w:spacing w:after="0" w:line="240" w:lineRule="auto"/>
        <w:ind w:right="0"/>
        <w:rPr>
          <w:rFonts w:asciiTheme="minorHAnsi" w:hAnsiTheme="minorHAnsi" w:cstheme="minorHAnsi"/>
          <w:sz w:val="28"/>
          <w:szCs w:val="28"/>
        </w:rPr>
      </w:pPr>
    </w:p>
    <w:p w14:paraId="6A33A3EE" w14:textId="77777777" w:rsidR="00E211C3" w:rsidRDefault="00E211C3" w:rsidP="00E211C3">
      <w:pPr>
        <w:spacing w:after="0" w:line="240" w:lineRule="auto"/>
        <w:ind w:right="0"/>
        <w:rPr>
          <w:rFonts w:asciiTheme="minorHAnsi" w:hAnsiTheme="minorHAnsi" w:cstheme="minorHAnsi"/>
          <w:sz w:val="28"/>
          <w:szCs w:val="28"/>
        </w:rPr>
      </w:pPr>
    </w:p>
    <w:p w14:paraId="5A24E1D0" w14:textId="77777777" w:rsidR="00E211C3" w:rsidRPr="006F6538" w:rsidRDefault="00E211C3" w:rsidP="00E211C3">
      <w:pPr>
        <w:spacing w:after="0" w:line="240" w:lineRule="auto"/>
        <w:ind w:right="0"/>
        <w:rPr>
          <w:rFonts w:asciiTheme="minorHAnsi" w:hAnsiTheme="minorHAnsi" w:cstheme="minorHAnsi"/>
          <w:sz w:val="28"/>
          <w:szCs w:val="28"/>
        </w:rPr>
      </w:pPr>
    </w:p>
    <w:p w14:paraId="53F7C82C" w14:textId="77777777" w:rsidR="00E211C3" w:rsidRPr="00F93A3E" w:rsidRDefault="00E211C3" w:rsidP="00E211C3">
      <w:pPr>
        <w:ind w:left="357"/>
        <w:rPr>
          <w:sz w:val="28"/>
          <w:szCs w:val="28"/>
        </w:rPr>
      </w:pPr>
    </w:p>
    <w:p w14:paraId="63C71121" w14:textId="77777777" w:rsidR="00E211C3" w:rsidRDefault="00E211C3" w:rsidP="00E211C3">
      <w:pPr>
        <w:rPr>
          <w:sz w:val="28"/>
          <w:szCs w:val="28"/>
        </w:rPr>
      </w:pPr>
    </w:p>
    <w:p w14:paraId="66E91453" w14:textId="77777777" w:rsidR="00E211C3" w:rsidRPr="000A7B31" w:rsidRDefault="00E211C3" w:rsidP="00E211C3">
      <w:pPr>
        <w:pStyle w:val="Liststycke"/>
        <w:numPr>
          <w:ilvl w:val="0"/>
          <w:numId w:val="25"/>
        </w:numPr>
        <w:tabs>
          <w:tab w:val="clear" w:pos="720"/>
        </w:tabs>
        <w:spacing w:after="0" w:line="240" w:lineRule="auto"/>
        <w:ind w:left="1134" w:right="0"/>
        <w:rPr>
          <w:rFonts w:ascii="Georgia" w:hAnsi="Georgia"/>
        </w:rPr>
      </w:pPr>
      <w:r w:rsidRPr="000A7B31">
        <w:rPr>
          <w:rFonts w:ascii="Georgia" w:hAnsi="Georgia"/>
        </w:rPr>
        <w:t xml:space="preserve">Suturera </w:t>
      </w:r>
      <w:proofErr w:type="spellStart"/>
      <w:r w:rsidRPr="000A7B31">
        <w:rPr>
          <w:rFonts w:ascii="Georgia" w:hAnsi="Georgia"/>
        </w:rPr>
        <w:t>incisioner</w:t>
      </w:r>
      <w:proofErr w:type="spellEnd"/>
      <w:r w:rsidRPr="000A7B31">
        <w:rPr>
          <w:rFonts w:ascii="Georgia" w:hAnsi="Georgia"/>
        </w:rPr>
        <w:t xml:space="preserve"> på ryggen med enstaka suturer med </w:t>
      </w:r>
      <w:proofErr w:type="spellStart"/>
      <w:r w:rsidRPr="000A7B31">
        <w:rPr>
          <w:rFonts w:ascii="Georgia" w:hAnsi="Georgia"/>
        </w:rPr>
        <w:t>Novafil</w:t>
      </w:r>
      <w:proofErr w:type="spellEnd"/>
      <w:r w:rsidRPr="000A7B31">
        <w:rPr>
          <w:rFonts w:ascii="Georgia" w:hAnsi="Georgia"/>
        </w:rPr>
        <w:t xml:space="preserve"> </w:t>
      </w:r>
      <w:proofErr w:type="gramStart"/>
      <w:r w:rsidRPr="000A7B31">
        <w:rPr>
          <w:rFonts w:ascii="Georgia" w:hAnsi="Georgia"/>
        </w:rPr>
        <w:t>4-0</w:t>
      </w:r>
      <w:proofErr w:type="gramEnd"/>
      <w:r w:rsidRPr="000A7B31">
        <w:rPr>
          <w:rFonts w:ascii="Georgia" w:hAnsi="Georgia"/>
        </w:rPr>
        <w:t>.</w:t>
      </w:r>
    </w:p>
    <w:p w14:paraId="16BD9F3A" w14:textId="77777777" w:rsidR="00E211C3" w:rsidRPr="00F93A3E" w:rsidRDefault="00E211C3" w:rsidP="00E211C3">
      <w:pPr>
        <w:ind w:left="1134"/>
        <w:rPr>
          <w:sz w:val="28"/>
          <w:szCs w:val="28"/>
        </w:rPr>
      </w:pPr>
    </w:p>
    <w:p w14:paraId="03923D34" w14:textId="77777777" w:rsidR="00E211C3" w:rsidRDefault="00E211C3" w:rsidP="00E211C3">
      <w:pPr>
        <w:spacing w:after="0" w:line="240" w:lineRule="auto"/>
        <w:ind w:left="0" w:right="0"/>
        <w:rPr>
          <w:sz w:val="28"/>
          <w:szCs w:val="28"/>
        </w:rPr>
      </w:pPr>
      <w:r>
        <w:rPr>
          <w:sz w:val="28"/>
          <w:szCs w:val="28"/>
        </w:rPr>
        <w:br w:type="page"/>
      </w:r>
    </w:p>
    <w:p w14:paraId="1C42B229" w14:textId="77777777" w:rsidR="00E211C3" w:rsidRPr="00F93A3E" w:rsidRDefault="00E211C3" w:rsidP="00E211C3">
      <w:pPr>
        <w:ind w:left="1134"/>
        <w:rPr>
          <w:sz w:val="28"/>
          <w:szCs w:val="28"/>
        </w:rPr>
      </w:pPr>
    </w:p>
    <w:p w14:paraId="45B98033" w14:textId="77777777" w:rsidR="00E211C3" w:rsidRPr="000A7B31" w:rsidRDefault="00E211C3" w:rsidP="00E211C3">
      <w:pPr>
        <w:ind w:left="1134"/>
        <w:rPr>
          <w:rFonts w:ascii="Georgia" w:hAnsi="Georgia"/>
        </w:rPr>
      </w:pPr>
      <w:r w:rsidRPr="000A7B31">
        <w:rPr>
          <w:rFonts w:ascii="Georgia" w:hAnsi="Georgia"/>
        </w:rPr>
        <w:t>Fixering på framsida – under nyckelbenet:</w:t>
      </w:r>
    </w:p>
    <w:p w14:paraId="7877EBEE" w14:textId="77777777" w:rsidR="00E211C3" w:rsidRPr="000A7B31" w:rsidRDefault="00E211C3" w:rsidP="00E211C3">
      <w:pPr>
        <w:ind w:left="1134"/>
        <w:rPr>
          <w:rFonts w:ascii="Georgia" w:hAnsi="Georgia"/>
          <w:lang w:val="en-GB"/>
        </w:rPr>
      </w:pPr>
      <w:proofErr w:type="spellStart"/>
      <w:r w:rsidRPr="000A7B31">
        <w:rPr>
          <w:rFonts w:ascii="Georgia" w:hAnsi="Georgia"/>
          <w:lang w:val="en-GB"/>
        </w:rPr>
        <w:t>SecuAcath</w:t>
      </w:r>
      <w:proofErr w:type="spellEnd"/>
      <w:r w:rsidRPr="000A7B31">
        <w:rPr>
          <w:rFonts w:ascii="Georgia" w:hAnsi="Georgia"/>
          <w:lang w:val="en-GB"/>
        </w:rPr>
        <w:t xml:space="preserve"> – 3Fr</w:t>
      </w:r>
    </w:p>
    <w:p w14:paraId="2BA30DA3" w14:textId="77777777" w:rsidR="00E211C3" w:rsidRPr="000A7B31" w:rsidRDefault="00E211C3" w:rsidP="00E211C3">
      <w:pPr>
        <w:ind w:left="1134"/>
        <w:rPr>
          <w:rFonts w:ascii="Georgia" w:hAnsi="Georgia"/>
          <w:lang w:val="en-GB"/>
        </w:rPr>
      </w:pPr>
      <w:r w:rsidRPr="000A7B31">
        <w:rPr>
          <w:rFonts w:ascii="Georgia" w:hAnsi="Georgia"/>
          <w:lang w:val="en-GB"/>
        </w:rPr>
        <w:t>Se video:</w:t>
      </w:r>
    </w:p>
    <w:p w14:paraId="294EE994" w14:textId="77777777" w:rsidR="00E211C3" w:rsidRDefault="00E211C3" w:rsidP="00E211C3">
      <w:pPr>
        <w:ind w:left="1134"/>
        <w:rPr>
          <w:lang w:val="en-GB"/>
        </w:rPr>
      </w:pPr>
      <w:hyperlink r:id="rId34" w:history="1">
        <w:r w:rsidRPr="00132BFB">
          <w:rPr>
            <w:rStyle w:val="Hyperlnk"/>
            <w:lang w:val="en-GB"/>
          </w:rPr>
          <w:t>https://youtu.be/7DyF_rGEmks</w:t>
        </w:r>
      </w:hyperlink>
    </w:p>
    <w:p w14:paraId="5363918E" w14:textId="77777777" w:rsidR="00E211C3" w:rsidRPr="00F93A3E" w:rsidRDefault="00E211C3" w:rsidP="00E211C3">
      <w:pPr>
        <w:ind w:left="1134"/>
        <w:rPr>
          <w:lang w:val="en-GB"/>
        </w:rPr>
      </w:pPr>
      <w:r>
        <w:rPr>
          <w:noProof/>
          <w:sz w:val="28"/>
          <w:szCs w:val="28"/>
        </w:rPr>
        <w:drawing>
          <wp:inline distT="0" distB="0" distL="0" distR="0" wp14:anchorId="4FCE34F4" wp14:editId="34D259CB">
            <wp:extent cx="2495550" cy="1841500"/>
            <wp:effectExtent l="0" t="0" r="0" b="6350"/>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95550" cy="1841500"/>
                    </a:xfrm>
                    <a:prstGeom prst="rect">
                      <a:avLst/>
                    </a:prstGeom>
                    <a:noFill/>
                    <a:ln>
                      <a:noFill/>
                    </a:ln>
                  </pic:spPr>
                </pic:pic>
              </a:graphicData>
            </a:graphic>
          </wp:inline>
        </w:drawing>
      </w:r>
      <w:r>
        <w:rPr>
          <w:noProof/>
          <w:sz w:val="28"/>
          <w:szCs w:val="28"/>
          <w:lang w:val="en-GB"/>
        </w:rPr>
        <w:drawing>
          <wp:inline distT="0" distB="0" distL="0" distR="0" wp14:anchorId="04CBA2D5" wp14:editId="13326FF1">
            <wp:extent cx="1371600" cy="1827290"/>
            <wp:effectExtent l="0" t="0" r="0" b="1905"/>
            <wp:docPr id="14341" name="Bildobjekt 14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flipV="1">
                      <a:off x="0" y="0"/>
                      <a:ext cx="1393292" cy="1856188"/>
                    </a:xfrm>
                    <a:prstGeom prst="rect">
                      <a:avLst/>
                    </a:prstGeom>
                    <a:noFill/>
                    <a:ln>
                      <a:noFill/>
                    </a:ln>
                  </pic:spPr>
                </pic:pic>
              </a:graphicData>
            </a:graphic>
          </wp:inline>
        </w:drawing>
      </w:r>
    </w:p>
    <w:p w14:paraId="2DD3D6AB" w14:textId="77777777" w:rsidR="00E211C3" w:rsidRPr="00923754" w:rsidRDefault="00E211C3" w:rsidP="00E211C3">
      <w:pPr>
        <w:ind w:firstLine="720"/>
        <w:rPr>
          <w:sz w:val="28"/>
          <w:szCs w:val="28"/>
          <w:lang w:val="en-GB"/>
        </w:rPr>
      </w:pPr>
    </w:p>
    <w:p w14:paraId="32DF2F0B" w14:textId="77777777" w:rsidR="00E211C3" w:rsidRPr="00522FCA" w:rsidRDefault="00E211C3" w:rsidP="00E211C3">
      <w:pPr>
        <w:ind w:left="357"/>
        <w:rPr>
          <w:sz w:val="28"/>
          <w:szCs w:val="28"/>
          <w:lang w:val="en-GB"/>
        </w:rPr>
      </w:pPr>
    </w:p>
    <w:p w14:paraId="371C996E" w14:textId="77777777" w:rsidR="00E211C3" w:rsidRPr="000A7B31" w:rsidRDefault="00E211C3" w:rsidP="003D51F7">
      <w:pPr>
        <w:pStyle w:val="Liststycke"/>
        <w:numPr>
          <w:ilvl w:val="0"/>
          <w:numId w:val="25"/>
        </w:numPr>
        <w:tabs>
          <w:tab w:val="clear" w:pos="720"/>
        </w:tabs>
        <w:spacing w:after="0" w:line="240" w:lineRule="auto"/>
        <w:ind w:left="709" w:right="0" w:hanging="283"/>
        <w:rPr>
          <w:rFonts w:ascii="Georgia" w:hAnsi="Georgia"/>
        </w:rPr>
      </w:pPr>
      <w:r w:rsidRPr="000A7B31">
        <w:rPr>
          <w:rFonts w:ascii="Georgia" w:hAnsi="Georgia"/>
        </w:rPr>
        <w:t xml:space="preserve">Lägg </w:t>
      </w:r>
      <w:proofErr w:type="spellStart"/>
      <w:r w:rsidRPr="000A7B31">
        <w:rPr>
          <w:rFonts w:ascii="Georgia" w:hAnsi="Georgia"/>
        </w:rPr>
        <w:t>Microcid</w:t>
      </w:r>
      <w:proofErr w:type="spellEnd"/>
      <w:r w:rsidRPr="000A7B31">
        <w:rPr>
          <w:rFonts w:ascii="Georgia" w:hAnsi="Georgia"/>
        </w:rPr>
        <w:t xml:space="preserve"> vid insticket.</w:t>
      </w:r>
    </w:p>
    <w:p w14:paraId="5F36E208" w14:textId="77777777" w:rsidR="00E211C3" w:rsidRDefault="00E211C3" w:rsidP="00E211C3">
      <w:pPr>
        <w:spacing w:after="0" w:line="240" w:lineRule="auto"/>
        <w:ind w:right="0"/>
        <w:rPr>
          <w:sz w:val="28"/>
          <w:szCs w:val="28"/>
        </w:rPr>
      </w:pPr>
    </w:p>
    <w:p w14:paraId="578A3B46" w14:textId="77777777" w:rsidR="00E211C3" w:rsidRDefault="00E211C3" w:rsidP="00E211C3">
      <w:pPr>
        <w:spacing w:after="0" w:line="240" w:lineRule="auto"/>
        <w:ind w:right="0"/>
        <w:rPr>
          <w:sz w:val="28"/>
          <w:szCs w:val="28"/>
        </w:rPr>
      </w:pPr>
      <w:r>
        <w:rPr>
          <w:noProof/>
        </w:rPr>
        <w:drawing>
          <wp:anchor distT="0" distB="0" distL="114300" distR="114300" simplePos="0" relativeHeight="251658257" behindDoc="1" locked="0" layoutInCell="1" allowOverlap="1" wp14:anchorId="10FD2AA0" wp14:editId="5B58E6D5">
            <wp:simplePos x="0" y="0"/>
            <wp:positionH relativeFrom="margin">
              <wp:posOffset>629105</wp:posOffset>
            </wp:positionH>
            <wp:positionV relativeFrom="paragraph">
              <wp:posOffset>7876</wp:posOffset>
            </wp:positionV>
            <wp:extent cx="4529788" cy="2162175"/>
            <wp:effectExtent l="0" t="0" r="4445" b="0"/>
            <wp:wrapNone/>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529788" cy="2162175"/>
                    </a:xfrm>
                    <a:prstGeom prst="rect">
                      <a:avLst/>
                    </a:prstGeom>
                    <a:noFill/>
                    <a:ln>
                      <a:noFill/>
                    </a:ln>
                  </pic:spPr>
                </pic:pic>
              </a:graphicData>
            </a:graphic>
          </wp:anchor>
        </w:drawing>
      </w:r>
    </w:p>
    <w:p w14:paraId="6D10DB9F" w14:textId="77777777" w:rsidR="00E211C3" w:rsidRDefault="00E211C3" w:rsidP="00E211C3">
      <w:pPr>
        <w:spacing w:after="0" w:line="240" w:lineRule="auto"/>
        <w:ind w:right="0"/>
        <w:rPr>
          <w:sz w:val="28"/>
          <w:szCs w:val="28"/>
        </w:rPr>
      </w:pPr>
    </w:p>
    <w:p w14:paraId="3AC651E2" w14:textId="77777777" w:rsidR="00E211C3" w:rsidRDefault="00E211C3" w:rsidP="00E211C3">
      <w:pPr>
        <w:spacing w:after="0" w:line="240" w:lineRule="auto"/>
        <w:ind w:right="0"/>
        <w:rPr>
          <w:sz w:val="28"/>
          <w:szCs w:val="28"/>
        </w:rPr>
      </w:pPr>
    </w:p>
    <w:p w14:paraId="65400CF6" w14:textId="77777777" w:rsidR="00E211C3" w:rsidRDefault="00E211C3" w:rsidP="00E211C3">
      <w:pPr>
        <w:spacing w:after="0" w:line="240" w:lineRule="auto"/>
        <w:ind w:right="0"/>
        <w:rPr>
          <w:sz w:val="28"/>
          <w:szCs w:val="28"/>
        </w:rPr>
      </w:pPr>
    </w:p>
    <w:p w14:paraId="653E2C9B" w14:textId="77777777" w:rsidR="00E211C3" w:rsidRPr="00132BFB" w:rsidRDefault="00E211C3" w:rsidP="00E211C3">
      <w:pPr>
        <w:spacing w:after="0" w:line="240" w:lineRule="auto"/>
        <w:ind w:right="0"/>
        <w:rPr>
          <w:sz w:val="28"/>
          <w:szCs w:val="28"/>
        </w:rPr>
      </w:pPr>
    </w:p>
    <w:p w14:paraId="1D421E16" w14:textId="77777777" w:rsidR="00E211C3" w:rsidRDefault="00E211C3" w:rsidP="00E211C3">
      <w:pPr>
        <w:pStyle w:val="Liststycke"/>
        <w:numPr>
          <w:ilvl w:val="0"/>
          <w:numId w:val="0"/>
        </w:numPr>
        <w:spacing w:after="0" w:line="240" w:lineRule="auto"/>
        <w:ind w:left="720" w:right="0"/>
        <w:rPr>
          <w:sz w:val="28"/>
          <w:szCs w:val="28"/>
        </w:rPr>
      </w:pPr>
    </w:p>
    <w:p w14:paraId="0C88FB6D" w14:textId="77777777" w:rsidR="00E211C3" w:rsidRDefault="00E211C3" w:rsidP="00E211C3">
      <w:pPr>
        <w:ind w:left="357"/>
        <w:rPr>
          <w:sz w:val="28"/>
          <w:szCs w:val="28"/>
        </w:rPr>
      </w:pPr>
    </w:p>
    <w:p w14:paraId="7E22385F" w14:textId="77777777" w:rsidR="00E211C3" w:rsidRPr="00522FCA" w:rsidRDefault="00E211C3" w:rsidP="00E211C3">
      <w:pPr>
        <w:ind w:left="357"/>
        <w:rPr>
          <w:sz w:val="28"/>
          <w:szCs w:val="28"/>
        </w:rPr>
      </w:pPr>
    </w:p>
    <w:p w14:paraId="01D98210" w14:textId="77777777" w:rsidR="00E211C3" w:rsidRDefault="00E211C3" w:rsidP="00E211C3">
      <w:pPr>
        <w:pStyle w:val="Liststycke"/>
        <w:numPr>
          <w:ilvl w:val="0"/>
          <w:numId w:val="0"/>
        </w:numPr>
        <w:ind w:left="1712"/>
        <w:rPr>
          <w:sz w:val="28"/>
          <w:szCs w:val="28"/>
        </w:rPr>
      </w:pPr>
    </w:p>
    <w:p w14:paraId="105F4282" w14:textId="77777777" w:rsidR="00E211C3" w:rsidRDefault="00E211C3" w:rsidP="00E211C3">
      <w:pPr>
        <w:pStyle w:val="Liststycke"/>
        <w:numPr>
          <w:ilvl w:val="0"/>
          <w:numId w:val="0"/>
        </w:numPr>
        <w:ind w:left="1712"/>
        <w:rPr>
          <w:sz w:val="28"/>
          <w:szCs w:val="28"/>
        </w:rPr>
      </w:pPr>
    </w:p>
    <w:p w14:paraId="31872C87" w14:textId="77777777" w:rsidR="00E211C3" w:rsidRPr="000A7B31" w:rsidRDefault="00E211C3" w:rsidP="00E211C3">
      <w:pPr>
        <w:pStyle w:val="Liststycke"/>
        <w:numPr>
          <w:ilvl w:val="0"/>
          <w:numId w:val="25"/>
        </w:numPr>
        <w:spacing w:after="0" w:line="240" w:lineRule="auto"/>
        <w:ind w:right="0"/>
        <w:rPr>
          <w:rFonts w:ascii="Georgia" w:hAnsi="Georgia"/>
        </w:rPr>
      </w:pPr>
      <w:r w:rsidRPr="000A7B31">
        <w:rPr>
          <w:rFonts w:ascii="Georgia" w:hAnsi="Georgia"/>
        </w:rPr>
        <w:t>Koppla PCA pump</w:t>
      </w:r>
    </w:p>
    <w:p w14:paraId="29C40379" w14:textId="77777777" w:rsidR="00E211C3" w:rsidRPr="000A7B31" w:rsidRDefault="00E211C3" w:rsidP="00E211C3">
      <w:pPr>
        <w:rPr>
          <w:rFonts w:ascii="Georgia" w:hAnsi="Georgia"/>
        </w:rPr>
      </w:pPr>
    </w:p>
    <w:p w14:paraId="5FC5F6EC" w14:textId="77777777" w:rsidR="00E211C3" w:rsidRPr="000A7B31" w:rsidRDefault="00E211C3" w:rsidP="00E211C3">
      <w:pPr>
        <w:pStyle w:val="Liststycke"/>
        <w:numPr>
          <w:ilvl w:val="0"/>
          <w:numId w:val="25"/>
        </w:numPr>
        <w:spacing w:after="0" w:line="240" w:lineRule="auto"/>
        <w:ind w:right="0"/>
        <w:rPr>
          <w:rFonts w:ascii="Georgia" w:hAnsi="Georgia"/>
        </w:rPr>
      </w:pPr>
      <w:r w:rsidRPr="000A7B31">
        <w:rPr>
          <w:rFonts w:ascii="Georgia" w:hAnsi="Georgia"/>
        </w:rPr>
        <w:t xml:space="preserve">fixera med </w:t>
      </w:r>
      <w:proofErr w:type="spellStart"/>
      <w:r w:rsidRPr="000A7B31">
        <w:rPr>
          <w:rFonts w:ascii="Georgia" w:hAnsi="Georgia"/>
        </w:rPr>
        <w:t>Tegaderm</w:t>
      </w:r>
      <w:proofErr w:type="spellEnd"/>
      <w:r w:rsidRPr="000A7B31">
        <w:rPr>
          <w:rFonts w:ascii="Georgia" w:hAnsi="Georgia"/>
        </w:rPr>
        <w:t xml:space="preserve"> och kompresser, så att kopplingen till slangen från pumpen är täckt.</w:t>
      </w:r>
    </w:p>
    <w:p w14:paraId="489E9DE4" w14:textId="77777777" w:rsidR="00E211C3" w:rsidRPr="000A7B31" w:rsidRDefault="00E211C3" w:rsidP="00E211C3">
      <w:pPr>
        <w:pStyle w:val="Liststycke"/>
        <w:numPr>
          <w:ilvl w:val="0"/>
          <w:numId w:val="0"/>
        </w:numPr>
        <w:ind w:left="1712"/>
        <w:rPr>
          <w:rFonts w:ascii="Georgia" w:hAnsi="Georgia"/>
        </w:rPr>
      </w:pPr>
    </w:p>
    <w:p w14:paraId="081C0BB9" w14:textId="77777777" w:rsidR="00E211C3" w:rsidRPr="000A7B31" w:rsidRDefault="00E211C3" w:rsidP="00E211C3">
      <w:pPr>
        <w:pStyle w:val="Liststycke"/>
        <w:numPr>
          <w:ilvl w:val="0"/>
          <w:numId w:val="25"/>
        </w:numPr>
        <w:spacing w:after="0" w:line="240" w:lineRule="auto"/>
        <w:ind w:right="0"/>
        <w:rPr>
          <w:rFonts w:ascii="Georgia" w:hAnsi="Georgia"/>
        </w:rPr>
      </w:pPr>
      <w:r w:rsidRPr="000A7B31">
        <w:rPr>
          <w:rFonts w:ascii="Georgia" w:hAnsi="Georgia"/>
        </w:rPr>
        <w:t>Markera med klistermärke IDA på förbandet och på pumpslangen.</w:t>
      </w:r>
    </w:p>
    <w:p w14:paraId="36FA6E28" w14:textId="77777777" w:rsidR="00E211C3" w:rsidRDefault="00E211C3" w:rsidP="00E211C3">
      <w:pPr>
        <w:ind w:left="360" w:firstLine="360"/>
        <w:rPr>
          <w:sz w:val="28"/>
          <w:szCs w:val="28"/>
        </w:rPr>
      </w:pPr>
    </w:p>
    <w:p w14:paraId="4060C5FB" w14:textId="77777777" w:rsidR="00E211C3" w:rsidRDefault="00E211C3" w:rsidP="00E211C3">
      <w:pPr>
        <w:ind w:left="360" w:firstLine="360"/>
        <w:rPr>
          <w:sz w:val="28"/>
          <w:szCs w:val="28"/>
        </w:rPr>
      </w:pPr>
    </w:p>
    <w:p w14:paraId="5B97F2AB" w14:textId="77777777" w:rsidR="00E211C3" w:rsidRDefault="00E211C3" w:rsidP="00E211C3">
      <w:pPr>
        <w:ind w:left="360" w:firstLine="360"/>
        <w:rPr>
          <w:sz w:val="28"/>
          <w:szCs w:val="28"/>
        </w:rPr>
      </w:pPr>
      <w:r>
        <w:rPr>
          <w:noProof/>
          <w:sz w:val="28"/>
          <w:szCs w:val="28"/>
        </w:rPr>
        <w:lastRenderedPageBreak/>
        <w:drawing>
          <wp:inline distT="0" distB="0" distL="0" distR="0" wp14:anchorId="7C9C67BF" wp14:editId="1744F995">
            <wp:extent cx="4713605" cy="2447925"/>
            <wp:effectExtent l="0" t="0" r="0" b="9525"/>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21379" b="7223"/>
                    <a:stretch/>
                  </pic:blipFill>
                  <pic:spPr bwMode="auto">
                    <a:xfrm rot="10800000">
                      <a:off x="0" y="0"/>
                      <a:ext cx="4735732" cy="2459416"/>
                    </a:xfrm>
                    <a:prstGeom prst="rect">
                      <a:avLst/>
                    </a:prstGeom>
                    <a:noFill/>
                    <a:ln>
                      <a:noFill/>
                    </a:ln>
                    <a:extLst>
                      <a:ext uri="{53640926-AAD7-44D8-BBD7-CCE9431645EC}">
                        <a14:shadowObscured xmlns:a14="http://schemas.microsoft.com/office/drawing/2010/main"/>
                      </a:ext>
                    </a:extLst>
                  </pic:spPr>
                </pic:pic>
              </a:graphicData>
            </a:graphic>
          </wp:inline>
        </w:drawing>
      </w:r>
    </w:p>
    <w:p w14:paraId="6F4564B5" w14:textId="77777777" w:rsidR="00E211C3" w:rsidRDefault="00E211C3" w:rsidP="00E211C3">
      <w:pPr>
        <w:ind w:left="360" w:firstLine="360"/>
        <w:rPr>
          <w:sz w:val="28"/>
          <w:szCs w:val="28"/>
        </w:rPr>
      </w:pPr>
    </w:p>
    <w:p w14:paraId="543564BF" w14:textId="77777777" w:rsidR="00E211C3" w:rsidRDefault="00E211C3" w:rsidP="00E211C3">
      <w:pPr>
        <w:ind w:left="360" w:firstLine="360"/>
        <w:rPr>
          <w:sz w:val="28"/>
          <w:szCs w:val="28"/>
        </w:rPr>
      </w:pPr>
    </w:p>
    <w:p w14:paraId="1F66C9EE" w14:textId="77777777" w:rsidR="00E211C3" w:rsidRPr="00BB6487" w:rsidRDefault="00E211C3" w:rsidP="00E211C3">
      <w:pPr>
        <w:ind w:left="1134"/>
        <w:rPr>
          <w:rFonts w:ascii="Georgia" w:hAnsi="Georgia"/>
        </w:rPr>
      </w:pPr>
      <w:r w:rsidRPr="00BB6487">
        <w:rPr>
          <w:rFonts w:ascii="Georgia" w:hAnsi="Georgia"/>
        </w:rPr>
        <w:t xml:space="preserve">Ansvarig läkare startar behandlingen. </w:t>
      </w:r>
    </w:p>
    <w:p w14:paraId="455D816F" w14:textId="77777777" w:rsidR="00E211C3" w:rsidRPr="00BB6487" w:rsidRDefault="00E211C3" w:rsidP="00E211C3">
      <w:pPr>
        <w:ind w:left="1134"/>
        <w:rPr>
          <w:rFonts w:ascii="Georgia" w:hAnsi="Georgia"/>
        </w:rPr>
      </w:pPr>
      <w:r w:rsidRPr="00BB6487">
        <w:rPr>
          <w:rFonts w:ascii="Georgia" w:hAnsi="Georgia"/>
        </w:rPr>
        <w:t>Riktlinjer för IDA behandlingen - se separat dokument:</w:t>
      </w:r>
    </w:p>
    <w:p w14:paraId="2F3B4E3A" w14:textId="77777777" w:rsidR="00E211C3" w:rsidRPr="00F2695E" w:rsidRDefault="00E211C3" w:rsidP="00E211C3">
      <w:pPr>
        <w:ind w:left="1134"/>
      </w:pPr>
      <w:hyperlink r:id="rId39" w:history="1">
        <w:r>
          <w:rPr>
            <w:rStyle w:val="Hyperlnk"/>
            <w:rFonts w:ascii="Segoe UI" w:hAnsi="Segoe UI" w:cs="Segoe UI"/>
            <w:sz w:val="20"/>
            <w:szCs w:val="20"/>
          </w:rPr>
          <w:t>IDA behandling av smärta</w:t>
        </w:r>
      </w:hyperlink>
      <w:r w:rsidRPr="00813F44">
        <w:rPr>
          <w:sz w:val="28"/>
          <w:szCs w:val="28"/>
        </w:rPr>
        <w:t xml:space="preserve"> </w:t>
      </w:r>
    </w:p>
    <w:p w14:paraId="40AA233F" w14:textId="6D0C1E51" w:rsidR="009C6C0C" w:rsidRPr="00AA2DC7" w:rsidRDefault="00737308" w:rsidP="00AA2DC7">
      <w:r w:rsidRPr="00AA2DC7">
        <w:t xml:space="preserve"> </w:t>
      </w:r>
    </w:p>
    <w:sectPr w:rsidR="009C6C0C" w:rsidRPr="00AA2DC7" w:rsidSect="00B96AFF">
      <w:headerReference w:type="even" r:id="rId40"/>
      <w:headerReference w:type="default" r:id="rId41"/>
      <w:footerReference w:type="even" r:id="rId42"/>
      <w:footerReference w:type="default" r:id="rId43"/>
      <w:headerReference w:type="first" r:id="rId44"/>
      <w:footerReference w:type="first" r:id="rId4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8DC00" w14:textId="77777777" w:rsidR="00690FF9" w:rsidRDefault="00690FF9">
      <w:r>
        <w:separator/>
      </w:r>
    </w:p>
  </w:endnote>
  <w:endnote w:type="continuationSeparator" w:id="0">
    <w:p w14:paraId="489B9FF3" w14:textId="77777777" w:rsidR="00690FF9" w:rsidRDefault="00690FF9">
      <w:r>
        <w:continuationSeparator/>
      </w:r>
    </w:p>
  </w:endnote>
  <w:endnote w:type="continuationNotice" w:id="1">
    <w:p w14:paraId="554588B0" w14:textId="77777777" w:rsidR="00690FF9" w:rsidRDefault="00690FF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6767AB"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770C65" w14:textId="77777777" w:rsidR="00690FF9" w:rsidRDefault="00690FF9"/>
  </w:footnote>
  <w:footnote w:type="continuationSeparator" w:id="0">
    <w:p w14:paraId="1194D93C" w14:textId="77777777" w:rsidR="00690FF9" w:rsidRDefault="00690FF9">
      <w:r>
        <w:continuationSeparator/>
      </w:r>
    </w:p>
  </w:footnote>
  <w:footnote w:type="continuationNotice" w:id="1">
    <w:p w14:paraId="4443723D" w14:textId="77777777" w:rsidR="00690FF9" w:rsidRDefault="00690FF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675D36"/>
    <w:multiLevelType w:val="hybridMultilevel"/>
    <w:tmpl w:val="3C2276FA"/>
    <w:lvl w:ilvl="0" w:tplc="F2CAE708">
      <w:start w:val="1"/>
      <w:numFmt w:val="bullet"/>
      <w:lvlText w:val="•"/>
      <w:lvlJc w:val="left"/>
      <w:pPr>
        <w:tabs>
          <w:tab w:val="num" w:pos="720"/>
        </w:tabs>
        <w:ind w:left="720" w:hanging="360"/>
      </w:pPr>
      <w:rPr>
        <w:rFonts w:ascii="Arial" w:hAnsi="Arial" w:hint="default"/>
      </w:rPr>
    </w:lvl>
    <w:lvl w:ilvl="1" w:tplc="A7B0AC90" w:tentative="1">
      <w:start w:val="1"/>
      <w:numFmt w:val="bullet"/>
      <w:lvlText w:val="•"/>
      <w:lvlJc w:val="left"/>
      <w:pPr>
        <w:tabs>
          <w:tab w:val="num" w:pos="1440"/>
        </w:tabs>
        <w:ind w:left="1440" w:hanging="360"/>
      </w:pPr>
      <w:rPr>
        <w:rFonts w:ascii="Arial" w:hAnsi="Arial" w:hint="default"/>
      </w:rPr>
    </w:lvl>
    <w:lvl w:ilvl="2" w:tplc="979CDE26" w:tentative="1">
      <w:start w:val="1"/>
      <w:numFmt w:val="bullet"/>
      <w:lvlText w:val="•"/>
      <w:lvlJc w:val="left"/>
      <w:pPr>
        <w:tabs>
          <w:tab w:val="num" w:pos="2160"/>
        </w:tabs>
        <w:ind w:left="2160" w:hanging="360"/>
      </w:pPr>
      <w:rPr>
        <w:rFonts w:ascii="Arial" w:hAnsi="Arial" w:hint="default"/>
      </w:rPr>
    </w:lvl>
    <w:lvl w:ilvl="3" w:tplc="DCF6521E" w:tentative="1">
      <w:start w:val="1"/>
      <w:numFmt w:val="bullet"/>
      <w:lvlText w:val="•"/>
      <w:lvlJc w:val="left"/>
      <w:pPr>
        <w:tabs>
          <w:tab w:val="num" w:pos="2880"/>
        </w:tabs>
        <w:ind w:left="2880" w:hanging="360"/>
      </w:pPr>
      <w:rPr>
        <w:rFonts w:ascii="Arial" w:hAnsi="Arial" w:hint="default"/>
      </w:rPr>
    </w:lvl>
    <w:lvl w:ilvl="4" w:tplc="E158772C" w:tentative="1">
      <w:start w:val="1"/>
      <w:numFmt w:val="bullet"/>
      <w:lvlText w:val="•"/>
      <w:lvlJc w:val="left"/>
      <w:pPr>
        <w:tabs>
          <w:tab w:val="num" w:pos="3600"/>
        </w:tabs>
        <w:ind w:left="3600" w:hanging="360"/>
      </w:pPr>
      <w:rPr>
        <w:rFonts w:ascii="Arial" w:hAnsi="Arial" w:hint="default"/>
      </w:rPr>
    </w:lvl>
    <w:lvl w:ilvl="5" w:tplc="73DC4180" w:tentative="1">
      <w:start w:val="1"/>
      <w:numFmt w:val="bullet"/>
      <w:lvlText w:val="•"/>
      <w:lvlJc w:val="left"/>
      <w:pPr>
        <w:tabs>
          <w:tab w:val="num" w:pos="4320"/>
        </w:tabs>
        <w:ind w:left="4320" w:hanging="360"/>
      </w:pPr>
      <w:rPr>
        <w:rFonts w:ascii="Arial" w:hAnsi="Arial" w:hint="default"/>
      </w:rPr>
    </w:lvl>
    <w:lvl w:ilvl="6" w:tplc="386A82C2" w:tentative="1">
      <w:start w:val="1"/>
      <w:numFmt w:val="bullet"/>
      <w:lvlText w:val="•"/>
      <w:lvlJc w:val="left"/>
      <w:pPr>
        <w:tabs>
          <w:tab w:val="num" w:pos="5040"/>
        </w:tabs>
        <w:ind w:left="5040" w:hanging="360"/>
      </w:pPr>
      <w:rPr>
        <w:rFonts w:ascii="Arial" w:hAnsi="Arial" w:hint="default"/>
      </w:rPr>
    </w:lvl>
    <w:lvl w:ilvl="7" w:tplc="EBC8E4C2" w:tentative="1">
      <w:start w:val="1"/>
      <w:numFmt w:val="bullet"/>
      <w:lvlText w:val="•"/>
      <w:lvlJc w:val="left"/>
      <w:pPr>
        <w:tabs>
          <w:tab w:val="num" w:pos="5760"/>
        </w:tabs>
        <w:ind w:left="5760" w:hanging="360"/>
      </w:pPr>
      <w:rPr>
        <w:rFonts w:ascii="Arial" w:hAnsi="Arial" w:hint="default"/>
      </w:rPr>
    </w:lvl>
    <w:lvl w:ilvl="8" w:tplc="61D6AAF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E2A60C5"/>
    <w:multiLevelType w:val="hybridMultilevel"/>
    <w:tmpl w:val="5BA41740"/>
    <w:lvl w:ilvl="0" w:tplc="5756F26E">
      <w:start w:val="1"/>
      <w:numFmt w:val="bullet"/>
      <w:lvlText w:val="•"/>
      <w:lvlJc w:val="left"/>
      <w:pPr>
        <w:tabs>
          <w:tab w:val="num" w:pos="720"/>
        </w:tabs>
        <w:ind w:left="720" w:hanging="360"/>
      </w:pPr>
      <w:rPr>
        <w:rFonts w:ascii="Arial" w:hAnsi="Arial" w:hint="default"/>
      </w:rPr>
    </w:lvl>
    <w:lvl w:ilvl="1" w:tplc="0BB68426" w:tentative="1">
      <w:start w:val="1"/>
      <w:numFmt w:val="bullet"/>
      <w:lvlText w:val="•"/>
      <w:lvlJc w:val="left"/>
      <w:pPr>
        <w:tabs>
          <w:tab w:val="num" w:pos="1440"/>
        </w:tabs>
        <w:ind w:left="1440" w:hanging="360"/>
      </w:pPr>
      <w:rPr>
        <w:rFonts w:ascii="Arial" w:hAnsi="Arial" w:hint="default"/>
      </w:rPr>
    </w:lvl>
    <w:lvl w:ilvl="2" w:tplc="4296D034" w:tentative="1">
      <w:start w:val="1"/>
      <w:numFmt w:val="bullet"/>
      <w:lvlText w:val="•"/>
      <w:lvlJc w:val="left"/>
      <w:pPr>
        <w:tabs>
          <w:tab w:val="num" w:pos="2160"/>
        </w:tabs>
        <w:ind w:left="2160" w:hanging="360"/>
      </w:pPr>
      <w:rPr>
        <w:rFonts w:ascii="Arial" w:hAnsi="Arial" w:hint="default"/>
      </w:rPr>
    </w:lvl>
    <w:lvl w:ilvl="3" w:tplc="0E728F7C" w:tentative="1">
      <w:start w:val="1"/>
      <w:numFmt w:val="bullet"/>
      <w:lvlText w:val="•"/>
      <w:lvlJc w:val="left"/>
      <w:pPr>
        <w:tabs>
          <w:tab w:val="num" w:pos="2880"/>
        </w:tabs>
        <w:ind w:left="2880" w:hanging="360"/>
      </w:pPr>
      <w:rPr>
        <w:rFonts w:ascii="Arial" w:hAnsi="Arial" w:hint="default"/>
      </w:rPr>
    </w:lvl>
    <w:lvl w:ilvl="4" w:tplc="04CC770E" w:tentative="1">
      <w:start w:val="1"/>
      <w:numFmt w:val="bullet"/>
      <w:lvlText w:val="•"/>
      <w:lvlJc w:val="left"/>
      <w:pPr>
        <w:tabs>
          <w:tab w:val="num" w:pos="3600"/>
        </w:tabs>
        <w:ind w:left="3600" w:hanging="360"/>
      </w:pPr>
      <w:rPr>
        <w:rFonts w:ascii="Arial" w:hAnsi="Arial" w:hint="default"/>
      </w:rPr>
    </w:lvl>
    <w:lvl w:ilvl="5" w:tplc="E93081D6" w:tentative="1">
      <w:start w:val="1"/>
      <w:numFmt w:val="bullet"/>
      <w:lvlText w:val="•"/>
      <w:lvlJc w:val="left"/>
      <w:pPr>
        <w:tabs>
          <w:tab w:val="num" w:pos="4320"/>
        </w:tabs>
        <w:ind w:left="4320" w:hanging="360"/>
      </w:pPr>
      <w:rPr>
        <w:rFonts w:ascii="Arial" w:hAnsi="Arial" w:hint="default"/>
      </w:rPr>
    </w:lvl>
    <w:lvl w:ilvl="6" w:tplc="64FA36C6" w:tentative="1">
      <w:start w:val="1"/>
      <w:numFmt w:val="bullet"/>
      <w:lvlText w:val="•"/>
      <w:lvlJc w:val="left"/>
      <w:pPr>
        <w:tabs>
          <w:tab w:val="num" w:pos="5040"/>
        </w:tabs>
        <w:ind w:left="5040" w:hanging="360"/>
      </w:pPr>
      <w:rPr>
        <w:rFonts w:ascii="Arial" w:hAnsi="Arial" w:hint="default"/>
      </w:rPr>
    </w:lvl>
    <w:lvl w:ilvl="7" w:tplc="DC88ECB2" w:tentative="1">
      <w:start w:val="1"/>
      <w:numFmt w:val="bullet"/>
      <w:lvlText w:val="•"/>
      <w:lvlJc w:val="left"/>
      <w:pPr>
        <w:tabs>
          <w:tab w:val="num" w:pos="5760"/>
        </w:tabs>
        <w:ind w:left="5760" w:hanging="360"/>
      </w:pPr>
      <w:rPr>
        <w:rFonts w:ascii="Arial" w:hAnsi="Arial" w:hint="default"/>
      </w:rPr>
    </w:lvl>
    <w:lvl w:ilvl="8" w:tplc="221AADB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70F1636"/>
    <w:multiLevelType w:val="hybridMultilevel"/>
    <w:tmpl w:val="9000E662"/>
    <w:lvl w:ilvl="0" w:tplc="CFE65D20">
      <w:start w:val="1"/>
      <w:numFmt w:val="bullet"/>
      <w:lvlText w:val="•"/>
      <w:lvlJc w:val="left"/>
      <w:pPr>
        <w:tabs>
          <w:tab w:val="num" w:pos="720"/>
        </w:tabs>
        <w:ind w:left="720" w:hanging="360"/>
      </w:pPr>
      <w:rPr>
        <w:rFonts w:ascii="Arial" w:hAnsi="Arial" w:hint="default"/>
      </w:rPr>
    </w:lvl>
    <w:lvl w:ilvl="1" w:tplc="2818A016" w:tentative="1">
      <w:start w:val="1"/>
      <w:numFmt w:val="bullet"/>
      <w:lvlText w:val="•"/>
      <w:lvlJc w:val="left"/>
      <w:pPr>
        <w:tabs>
          <w:tab w:val="num" w:pos="1440"/>
        </w:tabs>
        <w:ind w:left="1440" w:hanging="360"/>
      </w:pPr>
      <w:rPr>
        <w:rFonts w:ascii="Arial" w:hAnsi="Arial" w:hint="default"/>
      </w:rPr>
    </w:lvl>
    <w:lvl w:ilvl="2" w:tplc="FFA6492E" w:tentative="1">
      <w:start w:val="1"/>
      <w:numFmt w:val="bullet"/>
      <w:lvlText w:val="•"/>
      <w:lvlJc w:val="left"/>
      <w:pPr>
        <w:tabs>
          <w:tab w:val="num" w:pos="2160"/>
        </w:tabs>
        <w:ind w:left="2160" w:hanging="360"/>
      </w:pPr>
      <w:rPr>
        <w:rFonts w:ascii="Arial" w:hAnsi="Arial" w:hint="default"/>
      </w:rPr>
    </w:lvl>
    <w:lvl w:ilvl="3" w:tplc="E96EA11C" w:tentative="1">
      <w:start w:val="1"/>
      <w:numFmt w:val="bullet"/>
      <w:lvlText w:val="•"/>
      <w:lvlJc w:val="left"/>
      <w:pPr>
        <w:tabs>
          <w:tab w:val="num" w:pos="2880"/>
        </w:tabs>
        <w:ind w:left="2880" w:hanging="360"/>
      </w:pPr>
      <w:rPr>
        <w:rFonts w:ascii="Arial" w:hAnsi="Arial" w:hint="default"/>
      </w:rPr>
    </w:lvl>
    <w:lvl w:ilvl="4" w:tplc="29CCE3EE" w:tentative="1">
      <w:start w:val="1"/>
      <w:numFmt w:val="bullet"/>
      <w:lvlText w:val="•"/>
      <w:lvlJc w:val="left"/>
      <w:pPr>
        <w:tabs>
          <w:tab w:val="num" w:pos="3600"/>
        </w:tabs>
        <w:ind w:left="3600" w:hanging="360"/>
      </w:pPr>
      <w:rPr>
        <w:rFonts w:ascii="Arial" w:hAnsi="Arial" w:hint="default"/>
      </w:rPr>
    </w:lvl>
    <w:lvl w:ilvl="5" w:tplc="B1DA6E64" w:tentative="1">
      <w:start w:val="1"/>
      <w:numFmt w:val="bullet"/>
      <w:lvlText w:val="•"/>
      <w:lvlJc w:val="left"/>
      <w:pPr>
        <w:tabs>
          <w:tab w:val="num" w:pos="4320"/>
        </w:tabs>
        <w:ind w:left="4320" w:hanging="360"/>
      </w:pPr>
      <w:rPr>
        <w:rFonts w:ascii="Arial" w:hAnsi="Arial" w:hint="default"/>
      </w:rPr>
    </w:lvl>
    <w:lvl w:ilvl="6" w:tplc="7C4E5EA2" w:tentative="1">
      <w:start w:val="1"/>
      <w:numFmt w:val="bullet"/>
      <w:lvlText w:val="•"/>
      <w:lvlJc w:val="left"/>
      <w:pPr>
        <w:tabs>
          <w:tab w:val="num" w:pos="5040"/>
        </w:tabs>
        <w:ind w:left="5040" w:hanging="360"/>
      </w:pPr>
      <w:rPr>
        <w:rFonts w:ascii="Arial" w:hAnsi="Arial" w:hint="default"/>
      </w:rPr>
    </w:lvl>
    <w:lvl w:ilvl="7" w:tplc="043E23D0" w:tentative="1">
      <w:start w:val="1"/>
      <w:numFmt w:val="bullet"/>
      <w:lvlText w:val="•"/>
      <w:lvlJc w:val="left"/>
      <w:pPr>
        <w:tabs>
          <w:tab w:val="num" w:pos="5760"/>
        </w:tabs>
        <w:ind w:left="5760" w:hanging="360"/>
      </w:pPr>
      <w:rPr>
        <w:rFonts w:ascii="Arial" w:hAnsi="Arial" w:hint="default"/>
      </w:rPr>
    </w:lvl>
    <w:lvl w:ilvl="8" w:tplc="5A62B44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8A1E5A"/>
    <w:multiLevelType w:val="hybridMultilevel"/>
    <w:tmpl w:val="17C2DC8C"/>
    <w:lvl w:ilvl="0" w:tplc="38B6F742">
      <w:start w:val="1"/>
      <w:numFmt w:val="bullet"/>
      <w:lvlText w:val="-"/>
      <w:lvlJc w:val="left"/>
      <w:pPr>
        <w:tabs>
          <w:tab w:val="num" w:pos="720"/>
        </w:tabs>
        <w:ind w:left="720" w:hanging="360"/>
      </w:pPr>
      <w:rPr>
        <w:rFonts w:ascii="Times New Roman" w:hAnsi="Times New Roman" w:hint="default"/>
      </w:rPr>
    </w:lvl>
    <w:lvl w:ilvl="1" w:tplc="5736333E" w:tentative="1">
      <w:start w:val="1"/>
      <w:numFmt w:val="bullet"/>
      <w:lvlText w:val="-"/>
      <w:lvlJc w:val="left"/>
      <w:pPr>
        <w:tabs>
          <w:tab w:val="num" w:pos="1440"/>
        </w:tabs>
        <w:ind w:left="1440" w:hanging="360"/>
      </w:pPr>
      <w:rPr>
        <w:rFonts w:ascii="Times New Roman" w:hAnsi="Times New Roman" w:hint="default"/>
      </w:rPr>
    </w:lvl>
    <w:lvl w:ilvl="2" w:tplc="307EA86A" w:tentative="1">
      <w:start w:val="1"/>
      <w:numFmt w:val="bullet"/>
      <w:lvlText w:val="-"/>
      <w:lvlJc w:val="left"/>
      <w:pPr>
        <w:tabs>
          <w:tab w:val="num" w:pos="2160"/>
        </w:tabs>
        <w:ind w:left="2160" w:hanging="360"/>
      </w:pPr>
      <w:rPr>
        <w:rFonts w:ascii="Times New Roman" w:hAnsi="Times New Roman" w:hint="default"/>
      </w:rPr>
    </w:lvl>
    <w:lvl w:ilvl="3" w:tplc="5FD87150" w:tentative="1">
      <w:start w:val="1"/>
      <w:numFmt w:val="bullet"/>
      <w:lvlText w:val="-"/>
      <w:lvlJc w:val="left"/>
      <w:pPr>
        <w:tabs>
          <w:tab w:val="num" w:pos="2880"/>
        </w:tabs>
        <w:ind w:left="2880" w:hanging="360"/>
      </w:pPr>
      <w:rPr>
        <w:rFonts w:ascii="Times New Roman" w:hAnsi="Times New Roman" w:hint="default"/>
      </w:rPr>
    </w:lvl>
    <w:lvl w:ilvl="4" w:tplc="7AB04ADA" w:tentative="1">
      <w:start w:val="1"/>
      <w:numFmt w:val="bullet"/>
      <w:lvlText w:val="-"/>
      <w:lvlJc w:val="left"/>
      <w:pPr>
        <w:tabs>
          <w:tab w:val="num" w:pos="3600"/>
        </w:tabs>
        <w:ind w:left="3600" w:hanging="360"/>
      </w:pPr>
      <w:rPr>
        <w:rFonts w:ascii="Times New Roman" w:hAnsi="Times New Roman" w:hint="default"/>
      </w:rPr>
    </w:lvl>
    <w:lvl w:ilvl="5" w:tplc="16761140" w:tentative="1">
      <w:start w:val="1"/>
      <w:numFmt w:val="bullet"/>
      <w:lvlText w:val="-"/>
      <w:lvlJc w:val="left"/>
      <w:pPr>
        <w:tabs>
          <w:tab w:val="num" w:pos="4320"/>
        </w:tabs>
        <w:ind w:left="4320" w:hanging="360"/>
      </w:pPr>
      <w:rPr>
        <w:rFonts w:ascii="Times New Roman" w:hAnsi="Times New Roman" w:hint="default"/>
      </w:rPr>
    </w:lvl>
    <w:lvl w:ilvl="6" w:tplc="0BBC820A" w:tentative="1">
      <w:start w:val="1"/>
      <w:numFmt w:val="bullet"/>
      <w:lvlText w:val="-"/>
      <w:lvlJc w:val="left"/>
      <w:pPr>
        <w:tabs>
          <w:tab w:val="num" w:pos="5040"/>
        </w:tabs>
        <w:ind w:left="5040" w:hanging="360"/>
      </w:pPr>
      <w:rPr>
        <w:rFonts w:ascii="Times New Roman" w:hAnsi="Times New Roman" w:hint="default"/>
      </w:rPr>
    </w:lvl>
    <w:lvl w:ilvl="7" w:tplc="4906F92C" w:tentative="1">
      <w:start w:val="1"/>
      <w:numFmt w:val="bullet"/>
      <w:lvlText w:val="-"/>
      <w:lvlJc w:val="left"/>
      <w:pPr>
        <w:tabs>
          <w:tab w:val="num" w:pos="5760"/>
        </w:tabs>
        <w:ind w:left="5760" w:hanging="360"/>
      </w:pPr>
      <w:rPr>
        <w:rFonts w:ascii="Times New Roman" w:hAnsi="Times New Roman" w:hint="default"/>
      </w:rPr>
    </w:lvl>
    <w:lvl w:ilvl="8" w:tplc="BE9CE0C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8650CD0"/>
    <w:multiLevelType w:val="hybridMultilevel"/>
    <w:tmpl w:val="580AE5FA"/>
    <w:lvl w:ilvl="0" w:tplc="5C92A58C">
      <w:start w:val="1"/>
      <w:numFmt w:val="bullet"/>
      <w:lvlText w:val="•"/>
      <w:lvlJc w:val="left"/>
      <w:pPr>
        <w:tabs>
          <w:tab w:val="num" w:pos="720"/>
        </w:tabs>
        <w:ind w:left="720" w:hanging="360"/>
      </w:pPr>
      <w:rPr>
        <w:rFonts w:ascii="Arial" w:hAnsi="Arial" w:hint="default"/>
      </w:rPr>
    </w:lvl>
    <w:lvl w:ilvl="1" w:tplc="6D109F8A" w:tentative="1">
      <w:start w:val="1"/>
      <w:numFmt w:val="bullet"/>
      <w:lvlText w:val="•"/>
      <w:lvlJc w:val="left"/>
      <w:pPr>
        <w:tabs>
          <w:tab w:val="num" w:pos="1440"/>
        </w:tabs>
        <w:ind w:left="1440" w:hanging="360"/>
      </w:pPr>
      <w:rPr>
        <w:rFonts w:ascii="Arial" w:hAnsi="Arial" w:hint="default"/>
      </w:rPr>
    </w:lvl>
    <w:lvl w:ilvl="2" w:tplc="21B0DDC2" w:tentative="1">
      <w:start w:val="1"/>
      <w:numFmt w:val="bullet"/>
      <w:lvlText w:val="•"/>
      <w:lvlJc w:val="left"/>
      <w:pPr>
        <w:tabs>
          <w:tab w:val="num" w:pos="2160"/>
        </w:tabs>
        <w:ind w:left="2160" w:hanging="360"/>
      </w:pPr>
      <w:rPr>
        <w:rFonts w:ascii="Arial" w:hAnsi="Arial" w:hint="default"/>
      </w:rPr>
    </w:lvl>
    <w:lvl w:ilvl="3" w:tplc="1C2879A8" w:tentative="1">
      <w:start w:val="1"/>
      <w:numFmt w:val="bullet"/>
      <w:lvlText w:val="•"/>
      <w:lvlJc w:val="left"/>
      <w:pPr>
        <w:tabs>
          <w:tab w:val="num" w:pos="2880"/>
        </w:tabs>
        <w:ind w:left="2880" w:hanging="360"/>
      </w:pPr>
      <w:rPr>
        <w:rFonts w:ascii="Arial" w:hAnsi="Arial" w:hint="default"/>
      </w:rPr>
    </w:lvl>
    <w:lvl w:ilvl="4" w:tplc="B5B8E1BE" w:tentative="1">
      <w:start w:val="1"/>
      <w:numFmt w:val="bullet"/>
      <w:lvlText w:val="•"/>
      <w:lvlJc w:val="left"/>
      <w:pPr>
        <w:tabs>
          <w:tab w:val="num" w:pos="3600"/>
        </w:tabs>
        <w:ind w:left="3600" w:hanging="360"/>
      </w:pPr>
      <w:rPr>
        <w:rFonts w:ascii="Arial" w:hAnsi="Arial" w:hint="default"/>
      </w:rPr>
    </w:lvl>
    <w:lvl w:ilvl="5" w:tplc="E42CE930" w:tentative="1">
      <w:start w:val="1"/>
      <w:numFmt w:val="bullet"/>
      <w:lvlText w:val="•"/>
      <w:lvlJc w:val="left"/>
      <w:pPr>
        <w:tabs>
          <w:tab w:val="num" w:pos="4320"/>
        </w:tabs>
        <w:ind w:left="4320" w:hanging="360"/>
      </w:pPr>
      <w:rPr>
        <w:rFonts w:ascii="Arial" w:hAnsi="Arial" w:hint="default"/>
      </w:rPr>
    </w:lvl>
    <w:lvl w:ilvl="6" w:tplc="925AFBAA" w:tentative="1">
      <w:start w:val="1"/>
      <w:numFmt w:val="bullet"/>
      <w:lvlText w:val="•"/>
      <w:lvlJc w:val="left"/>
      <w:pPr>
        <w:tabs>
          <w:tab w:val="num" w:pos="5040"/>
        </w:tabs>
        <w:ind w:left="5040" w:hanging="360"/>
      </w:pPr>
      <w:rPr>
        <w:rFonts w:ascii="Arial" w:hAnsi="Arial" w:hint="default"/>
      </w:rPr>
    </w:lvl>
    <w:lvl w:ilvl="7" w:tplc="468254CA" w:tentative="1">
      <w:start w:val="1"/>
      <w:numFmt w:val="bullet"/>
      <w:lvlText w:val="•"/>
      <w:lvlJc w:val="left"/>
      <w:pPr>
        <w:tabs>
          <w:tab w:val="num" w:pos="5760"/>
        </w:tabs>
        <w:ind w:left="5760" w:hanging="360"/>
      </w:pPr>
      <w:rPr>
        <w:rFonts w:ascii="Arial" w:hAnsi="Arial" w:hint="default"/>
      </w:rPr>
    </w:lvl>
    <w:lvl w:ilvl="8" w:tplc="397A4C2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657F8F"/>
    <w:multiLevelType w:val="hybridMultilevel"/>
    <w:tmpl w:val="DFBA6A08"/>
    <w:lvl w:ilvl="0" w:tplc="326807DA">
      <w:start w:val="1"/>
      <w:numFmt w:val="bullet"/>
      <w:lvlText w:val="•"/>
      <w:lvlJc w:val="left"/>
      <w:pPr>
        <w:tabs>
          <w:tab w:val="num" w:pos="720"/>
        </w:tabs>
        <w:ind w:left="720" w:hanging="360"/>
      </w:pPr>
      <w:rPr>
        <w:rFonts w:ascii="Arial" w:hAnsi="Arial" w:hint="default"/>
      </w:rPr>
    </w:lvl>
    <w:lvl w:ilvl="1" w:tplc="82ACA574" w:tentative="1">
      <w:start w:val="1"/>
      <w:numFmt w:val="bullet"/>
      <w:lvlText w:val="•"/>
      <w:lvlJc w:val="left"/>
      <w:pPr>
        <w:tabs>
          <w:tab w:val="num" w:pos="1440"/>
        </w:tabs>
        <w:ind w:left="1440" w:hanging="360"/>
      </w:pPr>
      <w:rPr>
        <w:rFonts w:ascii="Arial" w:hAnsi="Arial" w:hint="default"/>
      </w:rPr>
    </w:lvl>
    <w:lvl w:ilvl="2" w:tplc="DF0668D2" w:tentative="1">
      <w:start w:val="1"/>
      <w:numFmt w:val="bullet"/>
      <w:lvlText w:val="•"/>
      <w:lvlJc w:val="left"/>
      <w:pPr>
        <w:tabs>
          <w:tab w:val="num" w:pos="2160"/>
        </w:tabs>
        <w:ind w:left="2160" w:hanging="360"/>
      </w:pPr>
      <w:rPr>
        <w:rFonts w:ascii="Arial" w:hAnsi="Arial" w:hint="default"/>
      </w:rPr>
    </w:lvl>
    <w:lvl w:ilvl="3" w:tplc="9F0AEE1C" w:tentative="1">
      <w:start w:val="1"/>
      <w:numFmt w:val="bullet"/>
      <w:lvlText w:val="•"/>
      <w:lvlJc w:val="left"/>
      <w:pPr>
        <w:tabs>
          <w:tab w:val="num" w:pos="2880"/>
        </w:tabs>
        <w:ind w:left="2880" w:hanging="360"/>
      </w:pPr>
      <w:rPr>
        <w:rFonts w:ascii="Arial" w:hAnsi="Arial" w:hint="default"/>
      </w:rPr>
    </w:lvl>
    <w:lvl w:ilvl="4" w:tplc="341A2256" w:tentative="1">
      <w:start w:val="1"/>
      <w:numFmt w:val="bullet"/>
      <w:lvlText w:val="•"/>
      <w:lvlJc w:val="left"/>
      <w:pPr>
        <w:tabs>
          <w:tab w:val="num" w:pos="3600"/>
        </w:tabs>
        <w:ind w:left="3600" w:hanging="360"/>
      </w:pPr>
      <w:rPr>
        <w:rFonts w:ascii="Arial" w:hAnsi="Arial" w:hint="default"/>
      </w:rPr>
    </w:lvl>
    <w:lvl w:ilvl="5" w:tplc="8A0C70CA" w:tentative="1">
      <w:start w:val="1"/>
      <w:numFmt w:val="bullet"/>
      <w:lvlText w:val="•"/>
      <w:lvlJc w:val="left"/>
      <w:pPr>
        <w:tabs>
          <w:tab w:val="num" w:pos="4320"/>
        </w:tabs>
        <w:ind w:left="4320" w:hanging="360"/>
      </w:pPr>
      <w:rPr>
        <w:rFonts w:ascii="Arial" w:hAnsi="Arial" w:hint="default"/>
      </w:rPr>
    </w:lvl>
    <w:lvl w:ilvl="6" w:tplc="5404B1AA" w:tentative="1">
      <w:start w:val="1"/>
      <w:numFmt w:val="bullet"/>
      <w:lvlText w:val="•"/>
      <w:lvlJc w:val="left"/>
      <w:pPr>
        <w:tabs>
          <w:tab w:val="num" w:pos="5040"/>
        </w:tabs>
        <w:ind w:left="5040" w:hanging="360"/>
      </w:pPr>
      <w:rPr>
        <w:rFonts w:ascii="Arial" w:hAnsi="Arial" w:hint="default"/>
      </w:rPr>
    </w:lvl>
    <w:lvl w:ilvl="7" w:tplc="55A0399C" w:tentative="1">
      <w:start w:val="1"/>
      <w:numFmt w:val="bullet"/>
      <w:lvlText w:val="•"/>
      <w:lvlJc w:val="left"/>
      <w:pPr>
        <w:tabs>
          <w:tab w:val="num" w:pos="5760"/>
        </w:tabs>
        <w:ind w:left="5760" w:hanging="360"/>
      </w:pPr>
      <w:rPr>
        <w:rFonts w:ascii="Arial" w:hAnsi="Arial" w:hint="default"/>
      </w:rPr>
    </w:lvl>
    <w:lvl w:ilvl="8" w:tplc="8AB8601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8"/>
  </w:num>
  <w:num w:numId="3" w16cid:durableId="164058872">
    <w:abstractNumId w:val="0"/>
  </w:num>
  <w:num w:numId="4" w16cid:durableId="861477783">
    <w:abstractNumId w:val="7"/>
  </w:num>
  <w:num w:numId="5" w16cid:durableId="1280868239">
    <w:abstractNumId w:val="19"/>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7"/>
  </w:num>
  <w:num w:numId="14" w16cid:durableId="36130748">
    <w:abstractNumId w:val="12"/>
  </w:num>
  <w:num w:numId="15" w16cid:durableId="560679449">
    <w:abstractNumId w:val="8"/>
  </w:num>
  <w:num w:numId="16" w16cid:durableId="1420566503">
    <w:abstractNumId w:val="16"/>
  </w:num>
  <w:num w:numId="17" w16cid:durableId="256527698">
    <w:abstractNumId w:val="5"/>
  </w:num>
  <w:num w:numId="18" w16cid:durableId="1090539201">
    <w:abstractNumId w:val="13"/>
  </w:num>
  <w:num w:numId="19" w16cid:durableId="1846439597">
    <w:abstractNumId w:val="21"/>
  </w:num>
  <w:num w:numId="20" w16cid:durableId="911428285">
    <w:abstractNumId w:val="20"/>
  </w:num>
  <w:num w:numId="21" w16cid:durableId="192377920">
    <w:abstractNumId w:val="22"/>
  </w:num>
  <w:num w:numId="22" w16cid:durableId="483815358">
    <w:abstractNumId w:val="10"/>
  </w:num>
  <w:num w:numId="23" w16cid:durableId="246696788">
    <w:abstractNumId w:val="6"/>
  </w:num>
  <w:num w:numId="24" w16cid:durableId="246699193">
    <w:abstractNumId w:val="9"/>
  </w:num>
  <w:num w:numId="25" w16cid:durableId="15801098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A7B31"/>
    <w:rsid w:val="000B12D9"/>
    <w:rsid w:val="000B4536"/>
    <w:rsid w:val="000B7715"/>
    <w:rsid w:val="000E463B"/>
    <w:rsid w:val="000E5A7E"/>
    <w:rsid w:val="000F34AF"/>
    <w:rsid w:val="000F43A3"/>
    <w:rsid w:val="000F7681"/>
    <w:rsid w:val="00103031"/>
    <w:rsid w:val="001044FE"/>
    <w:rsid w:val="00111CB2"/>
    <w:rsid w:val="001139D4"/>
    <w:rsid w:val="001165F7"/>
    <w:rsid w:val="00126B48"/>
    <w:rsid w:val="00131B08"/>
    <w:rsid w:val="00132A59"/>
    <w:rsid w:val="00132BFB"/>
    <w:rsid w:val="00133337"/>
    <w:rsid w:val="00133A0F"/>
    <w:rsid w:val="0013580F"/>
    <w:rsid w:val="00137B6D"/>
    <w:rsid w:val="0014070B"/>
    <w:rsid w:val="001422C1"/>
    <w:rsid w:val="00144F2D"/>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593F"/>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6CAC"/>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6A25"/>
    <w:rsid w:val="003B2A4B"/>
    <w:rsid w:val="003B4DD7"/>
    <w:rsid w:val="003D099E"/>
    <w:rsid w:val="003D21A2"/>
    <w:rsid w:val="003D29D2"/>
    <w:rsid w:val="003D4593"/>
    <w:rsid w:val="003D51F7"/>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241B"/>
    <w:rsid w:val="004F4518"/>
    <w:rsid w:val="004F4C62"/>
    <w:rsid w:val="00501433"/>
    <w:rsid w:val="00511CC4"/>
    <w:rsid w:val="00522FCA"/>
    <w:rsid w:val="00531E60"/>
    <w:rsid w:val="00541D07"/>
    <w:rsid w:val="00544BAB"/>
    <w:rsid w:val="00545F31"/>
    <w:rsid w:val="005578FA"/>
    <w:rsid w:val="00565129"/>
    <w:rsid w:val="00565CD0"/>
    <w:rsid w:val="00567820"/>
    <w:rsid w:val="00567A8D"/>
    <w:rsid w:val="0057277B"/>
    <w:rsid w:val="005770AD"/>
    <w:rsid w:val="00581414"/>
    <w:rsid w:val="00582490"/>
    <w:rsid w:val="00597E28"/>
    <w:rsid w:val="005A54ED"/>
    <w:rsid w:val="005A5D5B"/>
    <w:rsid w:val="005A6081"/>
    <w:rsid w:val="005A627D"/>
    <w:rsid w:val="005C0045"/>
    <w:rsid w:val="005C084E"/>
    <w:rsid w:val="005C4606"/>
    <w:rsid w:val="005D0B0C"/>
    <w:rsid w:val="005D4FA2"/>
    <w:rsid w:val="005E02B3"/>
    <w:rsid w:val="005E1E24"/>
    <w:rsid w:val="0060596B"/>
    <w:rsid w:val="006065FA"/>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767AB"/>
    <w:rsid w:val="00685193"/>
    <w:rsid w:val="00690FF9"/>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6538"/>
    <w:rsid w:val="00710B77"/>
    <w:rsid w:val="007155D5"/>
    <w:rsid w:val="0072075B"/>
    <w:rsid w:val="007221C2"/>
    <w:rsid w:val="007268AB"/>
    <w:rsid w:val="00730955"/>
    <w:rsid w:val="00733A9C"/>
    <w:rsid w:val="00736574"/>
    <w:rsid w:val="007367E0"/>
    <w:rsid w:val="00737215"/>
    <w:rsid w:val="00737308"/>
    <w:rsid w:val="00754905"/>
    <w:rsid w:val="00760038"/>
    <w:rsid w:val="00762EE0"/>
    <w:rsid w:val="00765C41"/>
    <w:rsid w:val="00771100"/>
    <w:rsid w:val="007759DD"/>
    <w:rsid w:val="0078609F"/>
    <w:rsid w:val="007917BA"/>
    <w:rsid w:val="007A334E"/>
    <w:rsid w:val="007A5C6F"/>
    <w:rsid w:val="007C6C73"/>
    <w:rsid w:val="007D4241"/>
    <w:rsid w:val="007D4317"/>
    <w:rsid w:val="007D4EA3"/>
    <w:rsid w:val="007F1CFF"/>
    <w:rsid w:val="007F5DD5"/>
    <w:rsid w:val="00813F44"/>
    <w:rsid w:val="00821A1B"/>
    <w:rsid w:val="008231EF"/>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A79C2"/>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087A"/>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2DC7"/>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3946"/>
    <w:rsid w:val="00B65A9D"/>
    <w:rsid w:val="00B66D60"/>
    <w:rsid w:val="00B75EDE"/>
    <w:rsid w:val="00B77D88"/>
    <w:rsid w:val="00B77FAF"/>
    <w:rsid w:val="00B83715"/>
    <w:rsid w:val="00B84336"/>
    <w:rsid w:val="00B851B9"/>
    <w:rsid w:val="00B86453"/>
    <w:rsid w:val="00B90054"/>
    <w:rsid w:val="00B92C14"/>
    <w:rsid w:val="00B96AFF"/>
    <w:rsid w:val="00BA0066"/>
    <w:rsid w:val="00BB6487"/>
    <w:rsid w:val="00BB69DB"/>
    <w:rsid w:val="00BC322E"/>
    <w:rsid w:val="00BC44CD"/>
    <w:rsid w:val="00BC48A6"/>
    <w:rsid w:val="00BD2D09"/>
    <w:rsid w:val="00BE7978"/>
    <w:rsid w:val="00C01F0D"/>
    <w:rsid w:val="00C07DDB"/>
    <w:rsid w:val="00C306FF"/>
    <w:rsid w:val="00C4115D"/>
    <w:rsid w:val="00C43BDD"/>
    <w:rsid w:val="00C47778"/>
    <w:rsid w:val="00C5011E"/>
    <w:rsid w:val="00C50EE5"/>
    <w:rsid w:val="00C5240A"/>
    <w:rsid w:val="00C5398F"/>
    <w:rsid w:val="00C556F5"/>
    <w:rsid w:val="00C56F2A"/>
    <w:rsid w:val="00C5767A"/>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58C"/>
    <w:rsid w:val="00CF5D1A"/>
    <w:rsid w:val="00CF70BB"/>
    <w:rsid w:val="00D074DB"/>
    <w:rsid w:val="00D139CF"/>
    <w:rsid w:val="00D20779"/>
    <w:rsid w:val="00D37E7F"/>
    <w:rsid w:val="00D4411C"/>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211C3"/>
    <w:rsid w:val="00E52A86"/>
    <w:rsid w:val="00E54B47"/>
    <w:rsid w:val="00E553BF"/>
    <w:rsid w:val="00E55D93"/>
    <w:rsid w:val="00E56B11"/>
    <w:rsid w:val="00E61294"/>
    <w:rsid w:val="00E7237C"/>
    <w:rsid w:val="00E743C6"/>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2695E"/>
    <w:rsid w:val="00F35B05"/>
    <w:rsid w:val="00F413D9"/>
    <w:rsid w:val="00F5135F"/>
    <w:rsid w:val="00F51F78"/>
    <w:rsid w:val="00F86F47"/>
    <w:rsid w:val="00F90B64"/>
    <w:rsid w:val="00F93A3E"/>
    <w:rsid w:val="00FA310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632F7FF-9462-461D-87A2-EDB729B5EC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Normalwebb">
    <w:name w:val="Normal (Web)"/>
    <w:basedOn w:val="Normal"/>
    <w:uiPriority w:val="99"/>
    <w:unhideWhenUsed/>
    <w:rsid w:val="00F2695E"/>
    <w:pPr>
      <w:spacing w:before="100" w:beforeAutospacing="1" w:after="100" w:afterAutospacing="1" w:line="240" w:lineRule="auto"/>
      <w:ind w:left="0" w:right="0"/>
    </w:pPr>
  </w:style>
  <w:style w:type="character" w:styleId="Olstomnmnande">
    <w:name w:val="Unresolved Mention"/>
    <w:basedOn w:val="Standardstycketeckensnitt"/>
    <w:uiPriority w:val="99"/>
    <w:semiHidden/>
    <w:unhideWhenUsed/>
    <w:rsid w:val="00132BF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image" Target="media/image7.jpg" Id="rId18" /><Relationship Type="http://schemas.openxmlformats.org/officeDocument/2006/relationships/image" Target="media/image15.jpeg" Id="rId26" /><Relationship Type="http://schemas.openxmlformats.org/officeDocument/2006/relationships/hyperlink" Target="https://mellanarkiv-offentlig.vgregion.se/alfresco/s/archive/stream/public/v1/source/available/sofia/nu10086-1899456876-34/surrogate" TargetMode="External" Id="rId39" /><Relationship Type="http://schemas.openxmlformats.org/officeDocument/2006/relationships/image" Target="media/image10.jpeg" Id="rId21" /><Relationship Type="http://schemas.openxmlformats.org/officeDocument/2006/relationships/hyperlink" Target="https://youtu.be/7DyF_rGEmks" TargetMode="External" Id="rId34" /><Relationship Type="http://schemas.openxmlformats.org/officeDocument/2006/relationships/footer" Target="footer1.xml" Id="rId42" /><Relationship Type="http://schemas.openxmlformats.org/officeDocument/2006/relationships/theme" Target="theme/theme1.xml" Id="rId47"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6.jpg" Id="rId17" /><Relationship Type="http://schemas.openxmlformats.org/officeDocument/2006/relationships/image" Target="media/image14.jpeg" Id="rId25" /><Relationship Type="http://schemas.openxmlformats.org/officeDocument/2006/relationships/image" Target="media/image22.jpeg" Id="rId33" /><Relationship Type="http://schemas.openxmlformats.org/officeDocument/2006/relationships/image" Target="media/image26.jpeg" Id="rId38" /><Relationship Type="http://schemas.openxmlformats.org/officeDocument/2006/relationships/fontTable" Target="fontTable.xml" Id="rId46" /><Relationship Type="http://schemas.openxmlformats.org/officeDocument/2006/relationships/image" Target="media/image5.jpeg" Id="rId16" /><Relationship Type="http://schemas.openxmlformats.org/officeDocument/2006/relationships/image" Target="media/image9.png" Id="rId20" /><Relationship Type="http://schemas.openxmlformats.org/officeDocument/2006/relationships/image" Target="media/image18.jpeg" Id="rId29" /><Relationship Type="http://schemas.openxmlformats.org/officeDocument/2006/relationships/header" Target="header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3.jpeg" Id="rId24" /><Relationship Type="http://schemas.openxmlformats.org/officeDocument/2006/relationships/image" Target="media/image21.jpeg" Id="rId32" /><Relationship Type="http://schemas.openxmlformats.org/officeDocument/2006/relationships/image" Target="media/image25.jpeg" Id="rId37" /><Relationship Type="http://schemas.openxmlformats.org/officeDocument/2006/relationships/header" Target="header1.xml" Id="rId40" /><Relationship Type="http://schemas.openxmlformats.org/officeDocument/2006/relationships/footer" Target="footer3.xml" Id="rId45" /><Relationship Type="http://schemas.openxmlformats.org/officeDocument/2006/relationships/image" Target="media/image4.jpeg" Id="rId15" /><Relationship Type="http://schemas.openxmlformats.org/officeDocument/2006/relationships/image" Target="media/image12.jpeg" Id="rId23" /><Relationship Type="http://schemas.openxmlformats.org/officeDocument/2006/relationships/image" Target="media/image17.jpeg" Id="rId28" /><Relationship Type="http://schemas.openxmlformats.org/officeDocument/2006/relationships/image" Target="media/image24.jpeg" Id="rId36" /><Relationship Type="http://schemas.openxmlformats.org/officeDocument/2006/relationships/footnotes" Target="footnotes.xml" Id="rId10" /><Relationship Type="http://schemas.openxmlformats.org/officeDocument/2006/relationships/image" Target="media/image8.jpeg" Id="rId19" /><Relationship Type="http://schemas.openxmlformats.org/officeDocument/2006/relationships/image" Target="media/image20.jpeg" Id="rId31" /><Relationship Type="http://schemas.openxmlformats.org/officeDocument/2006/relationships/header" Target="header3.xml" Id="rId44"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image" Target="media/image11.jpeg" Id="rId22" /><Relationship Type="http://schemas.openxmlformats.org/officeDocument/2006/relationships/image" Target="media/image16.jpeg" Id="rId27" /><Relationship Type="http://schemas.openxmlformats.org/officeDocument/2006/relationships/image" Target="media/image19.jpeg" Id="rId30" /><Relationship Type="http://schemas.openxmlformats.org/officeDocument/2006/relationships/image" Target="media/image23.jpeg" Id="rId35" /><Relationship Type="http://schemas.openxmlformats.org/officeDocument/2006/relationships/footer" Target="footer2.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8.wmf"/></Relationships>
</file>

<file path=word/_rels/header3.xml.rels><?xml version="1.0" encoding="UTF-8" standalone="yes"?>
<Relationships xmlns="http://schemas.openxmlformats.org/package/2006/relationships"><Relationship Id="rId1" Type="http://schemas.openxmlformats.org/officeDocument/2006/relationships/image" Target="media/image2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15</Pages>
  <Words>948</Words>
  <Characters>5491</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6427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Inläggning av tunnelerad IDA (intrathecal) kateter för smärtlindring</dc:title>
  <dc:subject/>
  <dc:creator/>
  <keywords/>
  <lastModifiedBy>Carina Isbrand Fransson</lastModifiedBy>
  <revision>19</revision>
  <dcterms:created xsi:type="dcterms:W3CDTF">2024-01-25T08:46:00.0000000Z</dcterms:created>
  <dcterms:modified xsi:type="dcterms:W3CDTF">2026-02-03T09:05:00.0000000Z</dcterms:modified>
</coreProperties>
</file>