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D7FB7" w14:textId="55630B4C" w:rsidR="009F7B12" w:rsidRDefault="009F7B12" w:rsidP="006472E2">
      <w:pPr>
        <w:pBdr>
          <w:bottom w:val="single" w:sz="12" w:space="1" w:color="auto"/>
        </w:pBdr>
        <w:ind w:right="140"/>
        <w:rPr>
          <w:sz w:val="52"/>
          <w:szCs w:val="52"/>
        </w:rPr>
      </w:pPr>
      <w:r w:rsidRPr="00305F90">
        <w:rPr>
          <w:sz w:val="52"/>
          <w:szCs w:val="52"/>
        </w:rPr>
        <w:t>C</w:t>
      </w:r>
      <w:r>
        <w:rPr>
          <w:sz w:val="52"/>
          <w:szCs w:val="52"/>
        </w:rPr>
        <w:t>HA</w:t>
      </w:r>
      <w:r w:rsidRPr="00305F90">
        <w:rPr>
          <w:sz w:val="52"/>
          <w:szCs w:val="52"/>
        </w:rPr>
        <w:t xml:space="preserve"> – Reservrutin vid nedstäng</w:t>
      </w:r>
      <w:r w:rsidR="00D220C4">
        <w:rPr>
          <w:sz w:val="52"/>
          <w:szCs w:val="52"/>
        </w:rPr>
        <w:t>n</w:t>
      </w:r>
      <w:r w:rsidRPr="00305F90">
        <w:rPr>
          <w:sz w:val="52"/>
          <w:szCs w:val="52"/>
        </w:rPr>
        <w:t>ing av C</w:t>
      </w:r>
      <w:r>
        <w:rPr>
          <w:sz w:val="52"/>
          <w:szCs w:val="52"/>
        </w:rPr>
        <w:t>HA</w:t>
      </w:r>
      <w:r w:rsidRPr="00305F90">
        <w:rPr>
          <w:sz w:val="52"/>
          <w:szCs w:val="52"/>
        </w:rPr>
        <w:t xml:space="preserve"> </w:t>
      </w:r>
    </w:p>
    <w:p w14:paraId="44B78B6D" w14:textId="77777777" w:rsidR="00F37755" w:rsidRDefault="00F37755" w:rsidP="009F7B12">
      <w:pPr>
        <w:ind w:right="-427"/>
        <w:rPr>
          <w:sz w:val="40"/>
          <w:szCs w:val="40"/>
        </w:rPr>
      </w:pPr>
    </w:p>
    <w:p w14:paraId="024F2025" w14:textId="690033D9" w:rsidR="0054589E" w:rsidRDefault="0054589E" w:rsidP="009F7B12">
      <w:pPr>
        <w:ind w:right="-427"/>
        <w:rPr>
          <w:sz w:val="40"/>
          <w:szCs w:val="40"/>
        </w:rPr>
      </w:pPr>
      <w:r>
        <w:rPr>
          <w:sz w:val="40"/>
          <w:szCs w:val="40"/>
        </w:rPr>
        <w:t>Revidering i denna version</w:t>
      </w:r>
    </w:p>
    <w:p w14:paraId="5EA35845" w14:textId="126DAF41" w:rsidR="0054589E" w:rsidRDefault="0018058C" w:rsidP="009F7B12">
      <w:pPr>
        <w:ind w:right="-427"/>
      </w:pPr>
      <w:r>
        <w:t xml:space="preserve">Mindre revideringar. </w:t>
      </w:r>
    </w:p>
    <w:p w14:paraId="1AD9735D" w14:textId="6FD966F1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Sammanfattning/syfte </w:t>
      </w:r>
    </w:p>
    <w:p w14:paraId="5C1AF004" w14:textId="19568608" w:rsidR="00F37755" w:rsidRPr="00F37755" w:rsidRDefault="009F7B12" w:rsidP="009F7B12">
      <w:pPr>
        <w:ind w:right="-427"/>
        <w:rPr>
          <w:sz w:val="22"/>
          <w:szCs w:val="22"/>
        </w:rPr>
      </w:pPr>
      <w:r>
        <w:t xml:space="preserve">Säkerställa dokumentationen om CHA inte kan nås på grund av strömavbrott, nätverksavbrott eller yttre påverkan. </w:t>
      </w:r>
    </w:p>
    <w:p w14:paraId="5453359B" w14:textId="506C9D21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Vilka berörs </w:t>
      </w:r>
    </w:p>
    <w:p w14:paraId="5D07C519" w14:textId="3E9C2419" w:rsidR="00F37755" w:rsidRPr="00F37755" w:rsidRDefault="009F7B12" w:rsidP="009F7B12">
      <w:pPr>
        <w:ind w:right="-427"/>
      </w:pPr>
      <w:r>
        <w:t xml:space="preserve">Personal på IVA, Neonatal, Anestesi och </w:t>
      </w:r>
      <w:proofErr w:type="spellStart"/>
      <w:r>
        <w:t>PostOp</w:t>
      </w:r>
      <w:proofErr w:type="spellEnd"/>
      <w:r>
        <w:t xml:space="preserve"> NU-sjukvården. </w:t>
      </w:r>
    </w:p>
    <w:p w14:paraId="00A40418" w14:textId="0BF8A612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Rutin </w:t>
      </w:r>
    </w:p>
    <w:p w14:paraId="336B8556" w14:textId="77777777" w:rsidR="00240925" w:rsidRDefault="00240925" w:rsidP="00240925">
      <w:r>
        <w:t xml:space="preserve">Om systemet omedelbart skulle stängas ned på grund av strömavbrott, nätverksavbrott eller fel i systemet används en IVA-lista i pappersform. Dessa IVA-listor förvaras vid Backupdatorn. Dokumentationen skall ske utifrån respektive enhets rutin. </w:t>
      </w:r>
    </w:p>
    <w:p w14:paraId="56E4E009" w14:textId="77777777" w:rsidR="00116D50" w:rsidRDefault="00116D50" w:rsidP="00240925"/>
    <w:p w14:paraId="5FCAF4BA" w14:textId="77777777" w:rsidR="00116D50" w:rsidRDefault="00116D50" w:rsidP="00240925"/>
    <w:p w14:paraId="3EE6F488" w14:textId="25739FEC" w:rsidR="00240925" w:rsidRDefault="00240925" w:rsidP="00240925">
      <w:r>
        <w:t xml:space="preserve">I läkemedelsrummet finns en backupdator för utskrivning av backuprapport från CHA. Vid beslut om nedstängning av systemet på grund av yttre påverkan skrivs alla data på varje patient i CHA ut innan man stänger ned. </w:t>
      </w:r>
    </w:p>
    <w:p w14:paraId="3D3FD967" w14:textId="77777777" w:rsidR="00240925" w:rsidRDefault="00240925" w:rsidP="00240925">
      <w:r>
        <w:t xml:space="preserve">Backuprapporten på varje patient innehåller de senaste 24 timmarnas vård. Med bla. Läkemedel, vätskor, trender, vätskebalans </w:t>
      </w:r>
      <w:proofErr w:type="gramStart"/>
      <w:r>
        <w:t>m.m.</w:t>
      </w:r>
      <w:proofErr w:type="gramEnd"/>
    </w:p>
    <w:p w14:paraId="6E27731D" w14:textId="37F250BE" w:rsidR="00E53710" w:rsidRDefault="00240925" w:rsidP="00240925">
      <w:r>
        <w:t xml:space="preserve">Vid driftstopp när patientsäkerheten är säkerställd ring </w:t>
      </w:r>
      <w:proofErr w:type="spellStart"/>
      <w:r>
        <w:t>TiB</w:t>
      </w:r>
      <w:proofErr w:type="spellEnd"/>
      <w:r>
        <w:t xml:space="preserve"> (</w:t>
      </w:r>
      <w:proofErr w:type="spellStart"/>
      <w:r>
        <w:t>Tjänstman</w:t>
      </w:r>
      <w:proofErr w:type="spellEnd"/>
      <w:r>
        <w:t xml:space="preserve"> i Beredskap) och informera om driftstopp/störning i CHA. </w:t>
      </w:r>
      <w:proofErr w:type="spellStart"/>
      <w:r>
        <w:t>TiB</w:t>
      </w:r>
      <w:proofErr w:type="spellEnd"/>
      <w:r>
        <w:t xml:space="preserve"> kan hjälpa att sprida till berörda enheter.  </w:t>
      </w:r>
    </w:p>
    <w:p w14:paraId="597E2D72" w14:textId="77777777" w:rsidR="00E64CBB" w:rsidRPr="00E64CBB" w:rsidRDefault="00E64CBB" w:rsidP="00E64CBB">
      <w:pPr>
        <w:pStyle w:val="Rubrik"/>
        <w:rPr>
          <w:rFonts w:ascii="Georgia" w:hAnsi="Georgia" w:cs="Calibri"/>
          <w:b w:val="0"/>
          <w:bCs w:val="0"/>
          <w:sz w:val="36"/>
          <w:szCs w:val="36"/>
        </w:rPr>
      </w:pPr>
      <w:r w:rsidRPr="00E64CBB">
        <w:rPr>
          <w:rFonts w:ascii="Georgia" w:hAnsi="Georgia" w:cs="Calibri"/>
          <w:b w:val="0"/>
          <w:bCs w:val="0"/>
          <w:sz w:val="36"/>
          <w:szCs w:val="36"/>
        </w:rPr>
        <w:t>Lathund vid driftstopp/störning av CHA:</w:t>
      </w:r>
    </w:p>
    <w:p w14:paraId="09201778" w14:textId="3A42B988" w:rsidR="00E64CBB" w:rsidRPr="00FB1C68" w:rsidRDefault="00E64CBB" w:rsidP="001E1F6A">
      <w:pPr>
        <w:pStyle w:val="Liststycke"/>
        <w:numPr>
          <w:ilvl w:val="0"/>
          <w:numId w:val="20"/>
        </w:numPr>
        <w:spacing w:after="160"/>
        <w:ind w:right="0"/>
      </w:pPr>
      <w:r w:rsidRPr="00FB1C68">
        <w:rPr>
          <w:b/>
          <w:bCs/>
        </w:rPr>
        <w:t>Kontrollera om det en eller flera platser som är påverkade.</w:t>
      </w:r>
      <w:r w:rsidRPr="00FB1C68">
        <w:t>  </w:t>
      </w:r>
      <w:r w:rsidRPr="00FB1C68">
        <w:br/>
        <w:t>- En plats = Lokalt problem - Kan det vänta till dagtid/vardag? </w:t>
      </w:r>
      <w:r w:rsidRPr="00FB1C68">
        <w:br/>
        <w:t>- Flera platser = Större problem - Gå vidare till punkt 2. </w:t>
      </w:r>
      <w:r w:rsidRPr="00FB1C68">
        <w:br/>
        <w:t>- Vad är det som är påverkat? CHA eller apparatanslutningar (seriellt, </w:t>
      </w:r>
      <w:proofErr w:type="spellStart"/>
      <w:proofErr w:type="gramStart"/>
      <w:r w:rsidRPr="00FB1C68">
        <w:t>Philips,Bbraun</w:t>
      </w:r>
      <w:proofErr w:type="spellEnd"/>
      <w:proofErr w:type="gramEnd"/>
      <w:r w:rsidRPr="00FB1C68">
        <w:t>).  </w:t>
      </w:r>
    </w:p>
    <w:p w14:paraId="2F310FC4" w14:textId="77777777" w:rsidR="00E64CBB" w:rsidRPr="00FB1C68" w:rsidRDefault="00E64CBB" w:rsidP="001E1F6A">
      <w:pPr>
        <w:pStyle w:val="Liststycke"/>
        <w:numPr>
          <w:ilvl w:val="0"/>
          <w:numId w:val="20"/>
        </w:numPr>
        <w:spacing w:after="160"/>
        <w:ind w:right="0"/>
      </w:pPr>
      <w:r w:rsidRPr="00FB1C68">
        <w:t>VGR-IT  </w:t>
      </w:r>
      <w:proofErr w:type="gramStart"/>
      <w:r w:rsidRPr="00FB1C68">
        <w:rPr>
          <w:b/>
          <w:bCs/>
        </w:rPr>
        <w:t>010-4737100</w:t>
      </w:r>
      <w:proofErr w:type="gramEnd"/>
      <w:r w:rsidRPr="00FB1C68">
        <w:rPr>
          <w:b/>
          <w:bCs/>
        </w:rPr>
        <w:t> </w:t>
      </w:r>
      <w:r w:rsidRPr="00FB1C68">
        <w:t>och säg att det är ett IT-larm som rör CHA. </w:t>
      </w:r>
    </w:p>
    <w:p w14:paraId="08369C63" w14:textId="77777777" w:rsidR="00E64CBB" w:rsidRPr="00FB1C68" w:rsidRDefault="00E64CBB" w:rsidP="001E1F6A">
      <w:pPr>
        <w:pStyle w:val="Liststycke"/>
        <w:numPr>
          <w:ilvl w:val="0"/>
          <w:numId w:val="20"/>
        </w:numPr>
        <w:spacing w:after="160"/>
        <w:ind w:right="0"/>
      </w:pPr>
      <w:r w:rsidRPr="00FB1C68">
        <w:t>Ta fram Backuprapporter samt Övervakningslistor och dela ut </w:t>
      </w:r>
    </w:p>
    <w:p w14:paraId="321A2EB3" w14:textId="77777777" w:rsidR="00E64CBB" w:rsidRPr="00FB1C68" w:rsidRDefault="00E64CBB" w:rsidP="001E1F6A">
      <w:pPr>
        <w:pStyle w:val="Liststycke"/>
        <w:numPr>
          <w:ilvl w:val="0"/>
          <w:numId w:val="20"/>
        </w:numPr>
        <w:spacing w:after="160"/>
        <w:ind w:right="0"/>
      </w:pPr>
      <w:r w:rsidRPr="00FB1C68">
        <w:t>Ring </w:t>
      </w:r>
      <w:proofErr w:type="spellStart"/>
      <w:r w:rsidRPr="00FB1C68">
        <w:t>TiB</w:t>
      </w:r>
      <w:proofErr w:type="spellEnd"/>
      <w:r w:rsidRPr="00FB1C68">
        <w:t> </w:t>
      </w:r>
      <w:proofErr w:type="gramStart"/>
      <w:r w:rsidRPr="00FB1C68">
        <w:rPr>
          <w:b/>
          <w:bCs/>
        </w:rPr>
        <w:t>010-4350000</w:t>
      </w:r>
      <w:proofErr w:type="gramEnd"/>
      <w:r w:rsidRPr="00FB1C68">
        <w:rPr>
          <w:b/>
          <w:bCs/>
        </w:rPr>
        <w:t> </w:t>
      </w:r>
      <w:r w:rsidRPr="00FB1C68">
        <w:t>som har befogenhet att sätta funktioner i tjänst vid behov. Samt sprida information till berörda enheter. </w:t>
      </w:r>
    </w:p>
    <w:p w14:paraId="0F7EB618" w14:textId="0E2131A4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Följ rutinen: </w:t>
      </w:r>
    </w:p>
    <w:p w14:paraId="7FBB84F8" w14:textId="77777777" w:rsidR="008575BD" w:rsidRDefault="009F7B12" w:rsidP="009F7B12">
      <w:pPr>
        <w:ind w:right="-427"/>
      </w:pPr>
      <w:r>
        <w:t>Dokumentation och basal observation på IVA när CHA är ur funktion</w:t>
      </w:r>
      <w:r w:rsidR="008575BD">
        <w:t>.</w:t>
      </w:r>
    </w:p>
    <w:p w14:paraId="5A5BC489" w14:textId="72F8583D" w:rsidR="009F7B12" w:rsidRDefault="008575BD" w:rsidP="009F7B12">
      <w:pPr>
        <w:ind w:right="-427"/>
        <w:rPr>
          <w:sz w:val="52"/>
          <w:szCs w:val="52"/>
        </w:rPr>
      </w:pPr>
      <w:hyperlink r:id="rId11" w:history="1">
        <w:r w:rsidRPr="008575BD">
          <w:rPr>
            <w:rStyle w:val="Hyperlnk"/>
          </w:rPr>
          <w:t>Reservrutin driftstopp CHA, Melior</w:t>
        </w:r>
      </w:hyperlink>
      <w:r w:rsidR="009F7B12">
        <w:t xml:space="preserve"> </w:t>
      </w:r>
    </w:p>
    <w:p w14:paraId="11010C13" w14:textId="65F0D237" w:rsidR="00747066" w:rsidRPr="009F7B12" w:rsidRDefault="00747066" w:rsidP="009F7B12">
      <w:pPr>
        <w:ind w:right="-427"/>
      </w:pPr>
    </w:p>
    <w:sectPr w:rsidR="00747066" w:rsidRPr="009F7B12" w:rsidSect="009F7B1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146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84B14" w14:textId="77777777" w:rsidR="0065208A" w:rsidRDefault="0065208A">
      <w:r>
        <w:separator/>
      </w:r>
    </w:p>
  </w:endnote>
  <w:endnote w:type="continuationSeparator" w:id="0">
    <w:p w14:paraId="69CB49AC" w14:textId="77777777" w:rsidR="0065208A" w:rsidRDefault="0065208A">
      <w:r>
        <w:continuationSeparator/>
      </w:r>
    </w:p>
  </w:endnote>
  <w:endnote w:type="continuationNotice" w:id="1">
    <w:p w14:paraId="535F506C" w14:textId="77777777" w:rsidR="0065208A" w:rsidRDefault="006520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16D5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0175021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84956" w14:textId="77777777" w:rsidR="0065208A" w:rsidRDefault="0065208A"/>
  </w:footnote>
  <w:footnote w:type="continuationSeparator" w:id="0">
    <w:p w14:paraId="4C34FAAB" w14:textId="77777777" w:rsidR="0065208A" w:rsidRDefault="0065208A">
      <w:r>
        <w:continuationSeparator/>
      </w:r>
    </w:p>
  </w:footnote>
  <w:footnote w:type="continuationNotice" w:id="1">
    <w:p w14:paraId="2762C17F" w14:textId="77777777" w:rsidR="0065208A" w:rsidRDefault="006520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6AE4A72"/>
    <w:multiLevelType w:val="hybridMultilevel"/>
    <w:tmpl w:val="593837C4"/>
    <w:lvl w:ilvl="0" w:tplc="041D000F">
      <w:start w:val="1"/>
      <w:numFmt w:val="decimal"/>
      <w:lvlText w:val="%1."/>
      <w:lvlJc w:val="left"/>
      <w:pPr>
        <w:ind w:left="1778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7911203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D50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058C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1F6A"/>
    <w:rsid w:val="00211487"/>
    <w:rsid w:val="00211D91"/>
    <w:rsid w:val="00217DEC"/>
    <w:rsid w:val="00235B57"/>
    <w:rsid w:val="00240925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765B8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5A19"/>
    <w:rsid w:val="00501433"/>
    <w:rsid w:val="00511CC4"/>
    <w:rsid w:val="00531E60"/>
    <w:rsid w:val="00541D07"/>
    <w:rsid w:val="00544BAB"/>
    <w:rsid w:val="0054589E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59E2"/>
    <w:rsid w:val="005D0B0C"/>
    <w:rsid w:val="005D4217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72E2"/>
    <w:rsid w:val="0065208A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2325"/>
    <w:rsid w:val="006D30C0"/>
    <w:rsid w:val="006D7535"/>
    <w:rsid w:val="006E450B"/>
    <w:rsid w:val="006F0D7E"/>
    <w:rsid w:val="006F641B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6FD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5BD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F4E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735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34A"/>
    <w:rsid w:val="00950E4E"/>
    <w:rsid w:val="009529BD"/>
    <w:rsid w:val="009533B4"/>
    <w:rsid w:val="00953B98"/>
    <w:rsid w:val="00957D35"/>
    <w:rsid w:val="00971D93"/>
    <w:rsid w:val="009B1F6B"/>
    <w:rsid w:val="009B2301"/>
    <w:rsid w:val="009B4EC6"/>
    <w:rsid w:val="009C0D12"/>
    <w:rsid w:val="009C192E"/>
    <w:rsid w:val="009C25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7B12"/>
    <w:rsid w:val="00A006A5"/>
    <w:rsid w:val="00A05942"/>
    <w:rsid w:val="00A07BEC"/>
    <w:rsid w:val="00A11975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380"/>
    <w:rsid w:val="00AF5AAF"/>
    <w:rsid w:val="00B01C5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73F"/>
    <w:rsid w:val="00B90054"/>
    <w:rsid w:val="00B92C14"/>
    <w:rsid w:val="00BA0066"/>
    <w:rsid w:val="00BA138A"/>
    <w:rsid w:val="00BB69DB"/>
    <w:rsid w:val="00BC322E"/>
    <w:rsid w:val="00BC44CD"/>
    <w:rsid w:val="00BC48A6"/>
    <w:rsid w:val="00BE7978"/>
    <w:rsid w:val="00BF2795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20C4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43E8"/>
    <w:rsid w:val="00E07B1B"/>
    <w:rsid w:val="00E11853"/>
    <w:rsid w:val="00E52A86"/>
    <w:rsid w:val="00E53710"/>
    <w:rsid w:val="00E54B47"/>
    <w:rsid w:val="00E553BF"/>
    <w:rsid w:val="00E55D93"/>
    <w:rsid w:val="00E61294"/>
    <w:rsid w:val="00E64CBB"/>
    <w:rsid w:val="00E7237C"/>
    <w:rsid w:val="00E77C46"/>
    <w:rsid w:val="00E86CE8"/>
    <w:rsid w:val="00E90E82"/>
    <w:rsid w:val="00E92073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5582"/>
    <w:rsid w:val="00F22264"/>
    <w:rsid w:val="00F2564D"/>
    <w:rsid w:val="00F35B05"/>
    <w:rsid w:val="00F3775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2E72719-499D-4AB4-82FE-73FA6873E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857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5279-514282651-39/surrogate/Reservrutin%20driftstopp%20CHA%2c%20Melior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259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CHA – Reservrutin vid nedstängning av CHA </dc:title>
  <dc:subject/>
  <dc:creator/>
  <keywords/>
  <lastModifiedBy>Carina Isbrand Fransson</lastModifiedBy>
  <revision>18</revision>
  <dcterms:created xsi:type="dcterms:W3CDTF">2024-11-25T12:21:00.0000000Z</dcterms:created>
  <dcterms:modified xsi:type="dcterms:W3CDTF">2026-02-02T13:20:00.0000000Z</dcterms:modified>
</coreProperties>
</file>