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905E8" w14:textId="77777777" w:rsidR="004F4659" w:rsidRDefault="004F4659" w:rsidP="00F35B05">
      <w:pPr>
        <w:pStyle w:val="Rubrik2"/>
        <w:sectPr w:rsidR="004F4659" w:rsidSect="004F465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4C23B76" w14:textId="77777777" w:rsidR="004F4659" w:rsidRPr="004F4659" w:rsidRDefault="004F4659" w:rsidP="004F4659">
      <w:pPr>
        <w:spacing w:after="0" w:line="240" w:lineRule="auto"/>
        <w:ind w:left="0" w:right="0"/>
        <w:rPr>
          <w:szCs w:val="20"/>
        </w:rPr>
      </w:pPr>
    </w:p>
    <w:p w14:paraId="0A701AED" w14:textId="77777777" w:rsidR="004F4659" w:rsidRPr="004F4659" w:rsidRDefault="004F4659" w:rsidP="004F465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F4659">
        <w:rPr>
          <w:szCs w:val="20"/>
        </w:rPr>
        <w:tab/>
      </w:r>
    </w:p>
    <w:p w14:paraId="09C5BB1C" w14:textId="386DF768" w:rsidR="004F4659" w:rsidRPr="004F4659" w:rsidRDefault="004F4659" w:rsidP="004F4659">
      <w:pPr>
        <w:spacing w:after="0" w:line="240" w:lineRule="auto"/>
        <w:ind w:left="0" w:right="-568"/>
        <w:rPr>
          <w:szCs w:val="20"/>
        </w:rPr>
      </w:pPr>
      <w:r w:rsidRPr="004F465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08C2B2" wp14:editId="57B43BF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21D916" w14:textId="77777777" w:rsidR="004F4659" w:rsidRPr="003D37FD" w:rsidRDefault="004F4659" w:rsidP="004F465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35629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08C2B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621D916" w14:textId="77777777" w:rsidR="004F4659" w:rsidRPr="003D37FD" w:rsidRDefault="004F4659" w:rsidP="004F465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35629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F4659" w:rsidRPr="004F4659" w14:paraId="204202B6" w14:textId="7777777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1A7DFD1" w14:textId="704AF086" w:rsidR="004F4659" w:rsidRPr="004F4659" w:rsidRDefault="0054030F" w:rsidP="005D22EC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>
              <w:t>Handlingsplan vid hotande överbeläggning på IVA-IMA</w:t>
            </w:r>
          </w:p>
        </w:tc>
      </w:tr>
    </w:tbl>
    <w:bookmarkEnd w:id="0"/>
    <w:p w14:paraId="23533275" w14:textId="379545F9" w:rsidR="00D42361" w:rsidRDefault="00D42361" w:rsidP="00A44444">
      <w:pPr>
        <w:pStyle w:val="Rubrik2"/>
        <w:ind w:left="993" w:right="1161"/>
      </w:pPr>
      <w:r>
        <w:t>Revidering i denna version</w:t>
      </w:r>
    </w:p>
    <w:p w14:paraId="3DDA9083" w14:textId="33AAC309" w:rsidR="00D42361" w:rsidRPr="00D42361" w:rsidRDefault="00D42361" w:rsidP="00D42361">
      <w:r>
        <w:t xml:space="preserve">Förlängd giltighetstid. Inga förändringar. </w:t>
      </w:r>
    </w:p>
    <w:p w14:paraId="037DF001" w14:textId="299063D9" w:rsidR="00A44444" w:rsidRPr="009F4319" w:rsidRDefault="00A44444" w:rsidP="00A44444">
      <w:pPr>
        <w:pStyle w:val="Rubrik2"/>
        <w:ind w:left="993" w:right="1161"/>
      </w:pPr>
      <w:r w:rsidRPr="009F4319">
        <w:t xml:space="preserve">Bakgrund/Syfte  </w:t>
      </w:r>
    </w:p>
    <w:p w14:paraId="1D45041E" w14:textId="67EF2AFB" w:rsidR="00A44444" w:rsidRPr="00F91F3F" w:rsidRDefault="00A44444" w:rsidP="00A44444">
      <w:pPr>
        <w:ind w:left="993"/>
        <w:rPr>
          <w:sz w:val="26"/>
          <w:szCs w:val="26"/>
        </w:rPr>
      </w:pPr>
      <w:r>
        <w:t>Att motverka överbeläggningar på IVA-IMA.</w:t>
      </w:r>
    </w:p>
    <w:p w14:paraId="7BBBC1B8" w14:textId="77777777" w:rsidR="00A44444" w:rsidRPr="009F4319" w:rsidRDefault="00A44444" w:rsidP="00E304D1">
      <w:pPr>
        <w:pStyle w:val="Rubrik2"/>
      </w:pPr>
      <w:r w:rsidRPr="009F4319">
        <w:t>När skall det initieras</w:t>
      </w:r>
    </w:p>
    <w:p w14:paraId="4204086A" w14:textId="78E4CE81" w:rsidR="00A44444" w:rsidRPr="00F91F3F" w:rsidRDefault="00A44444" w:rsidP="00A44444">
      <w:pPr>
        <w:ind w:left="993"/>
        <w:rPr>
          <w:sz w:val="26"/>
          <w:szCs w:val="26"/>
        </w:rPr>
      </w:pPr>
      <w:r>
        <w:t>Vid fullbeläggning 8 platser eller 6 platser på sommaren</w:t>
      </w:r>
      <w:r w:rsidR="00E304D1">
        <w:t>.</w:t>
      </w:r>
    </w:p>
    <w:p w14:paraId="2FC3B56F" w14:textId="77777777" w:rsidR="00A44444" w:rsidRPr="009F4319" w:rsidRDefault="00A44444" w:rsidP="00E304D1">
      <w:pPr>
        <w:pStyle w:val="Rubrik2"/>
      </w:pPr>
      <w:r w:rsidRPr="009F4319">
        <w:t>Vem skall involveras initialt</w:t>
      </w:r>
    </w:p>
    <w:p w14:paraId="58E39AD3" w14:textId="28BB2E25" w:rsidR="00A44444" w:rsidRDefault="00A44444" w:rsidP="00A44444">
      <w:pPr>
        <w:ind w:left="993"/>
      </w:pPr>
      <w:r>
        <w:t>Kontinuerlig kommunikation mellan IVA-läkare, koordinator/ vårdenhetschef.</w:t>
      </w:r>
    </w:p>
    <w:p w14:paraId="2EB76793" w14:textId="77777777" w:rsidR="00A44444" w:rsidRPr="009F4319" w:rsidRDefault="00A44444" w:rsidP="00E304D1">
      <w:pPr>
        <w:pStyle w:val="Rubrik2"/>
      </w:pPr>
      <w:r w:rsidRPr="009F4319">
        <w:t>Förslag till åtgärder</w:t>
      </w:r>
    </w:p>
    <w:p w14:paraId="4D0D317E" w14:textId="77777777" w:rsidR="00A44444" w:rsidRDefault="00A44444" w:rsidP="00E304D1">
      <w:pPr>
        <w:pStyle w:val="Liststycke"/>
        <w:numPr>
          <w:ilvl w:val="0"/>
          <w:numId w:val="22"/>
        </w:numPr>
        <w:spacing w:after="180"/>
        <w:ind w:left="1418" w:right="0" w:hanging="425"/>
      </w:pPr>
      <w:r>
        <w:t>Medicinskt färdigbehandlade patienter flyttas till vårdavdelning.</w:t>
      </w:r>
    </w:p>
    <w:p w14:paraId="0E30865E" w14:textId="77777777" w:rsidR="00A44444" w:rsidRDefault="00A44444" w:rsidP="00E304D1">
      <w:pPr>
        <w:pStyle w:val="Liststycke"/>
        <w:numPr>
          <w:ilvl w:val="0"/>
          <w:numId w:val="22"/>
        </w:numPr>
        <w:spacing w:after="180"/>
        <w:ind w:left="1418" w:right="0" w:hanging="425"/>
      </w:pPr>
      <w:r>
        <w:t>Inventera utomlänspatienter. Överväg om patienten är flyttbar.</w:t>
      </w:r>
    </w:p>
    <w:p w14:paraId="769F8495" w14:textId="77777777" w:rsidR="00A44444" w:rsidRDefault="00A44444" w:rsidP="00E304D1">
      <w:pPr>
        <w:pStyle w:val="Liststycke"/>
        <w:numPr>
          <w:ilvl w:val="0"/>
          <w:numId w:val="22"/>
        </w:numPr>
        <w:spacing w:after="180"/>
        <w:ind w:left="1418" w:right="0" w:hanging="425"/>
      </w:pPr>
      <w:r>
        <w:t>Inventera om lediga intensivvårdsplatser finns i regionen. Överväg om patienter är flyttbara.</w:t>
      </w:r>
    </w:p>
    <w:p w14:paraId="60AE506C" w14:textId="77777777" w:rsidR="00A44444" w:rsidRDefault="00A44444" w:rsidP="00E304D1">
      <w:pPr>
        <w:pStyle w:val="Liststycke"/>
        <w:numPr>
          <w:ilvl w:val="0"/>
          <w:numId w:val="22"/>
        </w:numPr>
        <w:spacing w:after="180"/>
        <w:ind w:left="1418" w:right="0" w:hanging="425"/>
      </w:pPr>
      <w:r>
        <w:t>Bemanningsfunktion ser över personalläget och löser vakanser/förstärker efter information från koordinator. (se nedan)</w:t>
      </w:r>
    </w:p>
    <w:p w14:paraId="1A5028A9" w14:textId="77777777" w:rsidR="00A44444" w:rsidRDefault="00A44444" w:rsidP="00E304D1">
      <w:pPr>
        <w:pStyle w:val="Liststycke"/>
        <w:numPr>
          <w:ilvl w:val="0"/>
          <w:numId w:val="22"/>
        </w:numPr>
        <w:spacing w:after="180"/>
        <w:ind w:left="1418" w:right="0" w:hanging="425"/>
      </w:pPr>
      <w:r>
        <w:t xml:space="preserve">SOL NÄL / Uddevalla kontaktas av ansvarig IVA-läkare. Överväga att minska/stoppa upp planerade operationer. </w:t>
      </w:r>
    </w:p>
    <w:p w14:paraId="1034A4AD" w14:textId="77777777" w:rsidR="00A44444" w:rsidRDefault="00A44444" w:rsidP="00E304D1">
      <w:pPr>
        <w:pStyle w:val="Liststycke"/>
        <w:numPr>
          <w:ilvl w:val="0"/>
          <w:numId w:val="22"/>
        </w:numPr>
        <w:spacing w:after="180"/>
        <w:ind w:left="1418" w:right="0" w:hanging="425"/>
      </w:pPr>
      <w:r>
        <w:t>Förstärka läkarbemanningen, tänk till tidigt redan på fredag inför helg om extra rondare.</w:t>
      </w:r>
    </w:p>
    <w:p w14:paraId="29FEBB26" w14:textId="51EB3E6B" w:rsidR="00A44444" w:rsidRPr="00741A1F" w:rsidRDefault="00A44444" w:rsidP="00A33649">
      <w:pPr>
        <w:pStyle w:val="Liststycke"/>
        <w:numPr>
          <w:ilvl w:val="0"/>
          <w:numId w:val="22"/>
        </w:numPr>
        <w:spacing w:after="180"/>
        <w:ind w:left="1418" w:right="0" w:hanging="425"/>
      </w:pPr>
      <w:r w:rsidRPr="00741A1F">
        <w:lastRenderedPageBreak/>
        <w:t>Trauma/MIG funktionen tas av ssk som har mindre att göra på sal.</w:t>
      </w:r>
    </w:p>
    <w:p w14:paraId="2C5E68F6" w14:textId="77777777" w:rsidR="00A44444" w:rsidRPr="00741A1F" w:rsidRDefault="00A44444" w:rsidP="00A33649">
      <w:pPr>
        <w:pStyle w:val="Liststycke"/>
        <w:numPr>
          <w:ilvl w:val="0"/>
          <w:numId w:val="22"/>
        </w:numPr>
        <w:spacing w:after="180"/>
        <w:ind w:left="1418" w:right="0" w:hanging="425"/>
      </w:pPr>
      <w:r w:rsidRPr="00741A1F">
        <w:t>Trauma/MIG tar nästa patient på IVA. Narkosläkare går ensam på MIG bedömning och IVAssk närvarar inte på svårt trauma efter kommunikation mellan narkosläkare och koordinator.</w:t>
      </w:r>
    </w:p>
    <w:p w14:paraId="4B7B98F8" w14:textId="02750BFB" w:rsidR="00A44444" w:rsidRDefault="00A44444" w:rsidP="003E3A62">
      <w:pPr>
        <w:pStyle w:val="Rubrik2"/>
      </w:pPr>
      <w:r w:rsidRPr="00A33649">
        <w:t>Vid akutrekrytering av personal Kräver vårdtyngden att turen ersätts?</w:t>
      </w:r>
    </w:p>
    <w:p w14:paraId="5FA84752" w14:textId="77777777" w:rsidR="00A44444" w:rsidRDefault="00A44444" w:rsidP="000A1392">
      <w:pPr>
        <w:pStyle w:val="Liststycke"/>
        <w:numPr>
          <w:ilvl w:val="0"/>
          <w:numId w:val="22"/>
        </w:numPr>
        <w:spacing w:after="180"/>
        <w:ind w:left="1418" w:right="0" w:hanging="425"/>
      </w:pPr>
      <w:r>
        <w:t xml:space="preserve">Hur många timmar behöver ersättas Kan personal flyttas från annan enhet inom intensivvårds verksamheten? </w:t>
      </w:r>
    </w:p>
    <w:p w14:paraId="55C4FDD6" w14:textId="77777777" w:rsidR="00A44444" w:rsidRDefault="00A44444" w:rsidP="000A1392">
      <w:pPr>
        <w:pStyle w:val="Liststycke"/>
        <w:numPr>
          <w:ilvl w:val="0"/>
          <w:numId w:val="22"/>
        </w:numPr>
        <w:spacing w:after="180"/>
        <w:ind w:left="1418" w:right="0" w:hanging="425"/>
      </w:pPr>
      <w:r>
        <w:t xml:space="preserve">Ring till timanställda. </w:t>
      </w:r>
    </w:p>
    <w:p w14:paraId="014AEDE9" w14:textId="77777777" w:rsidR="00A44444" w:rsidRDefault="00A44444" w:rsidP="000A1392">
      <w:pPr>
        <w:pStyle w:val="Liststycke"/>
        <w:numPr>
          <w:ilvl w:val="0"/>
          <w:numId w:val="22"/>
        </w:numPr>
        <w:spacing w:after="180"/>
        <w:ind w:left="1418" w:right="0" w:hanging="425"/>
      </w:pPr>
      <w:r>
        <w:t>Vid kortare behov (2–3 timmar) avgående personal stannar alt. pågående personal rings/(skicka sms) in tidigare.</w:t>
      </w:r>
    </w:p>
    <w:p w14:paraId="3295BE17" w14:textId="77777777" w:rsidR="00A44444" w:rsidRDefault="00A44444" w:rsidP="000A1392">
      <w:pPr>
        <w:pStyle w:val="Liststycke"/>
        <w:numPr>
          <w:ilvl w:val="0"/>
          <w:numId w:val="22"/>
        </w:numPr>
        <w:spacing w:after="180"/>
        <w:ind w:left="1418" w:right="0" w:hanging="425"/>
      </w:pPr>
      <w:r>
        <w:t xml:space="preserve">Vid övertid, ring/skicka sms i första hand deltids personal </w:t>
      </w:r>
    </w:p>
    <w:p w14:paraId="35AA45E9" w14:textId="77777777" w:rsidR="00A44444" w:rsidRDefault="00A44444" w:rsidP="000A1392">
      <w:pPr>
        <w:pStyle w:val="Liststycke"/>
        <w:numPr>
          <w:ilvl w:val="0"/>
          <w:numId w:val="22"/>
        </w:numPr>
        <w:spacing w:after="180"/>
        <w:ind w:left="1418" w:right="0" w:hanging="425"/>
      </w:pPr>
      <w:r>
        <w:t>Finns det möjlighet att förskjuta arbetspass utan att det innebär ny vakans?</w:t>
      </w:r>
    </w:p>
    <w:p w14:paraId="6048BA8C" w14:textId="77777777" w:rsidR="00A44444" w:rsidRDefault="00A44444" w:rsidP="000A1392">
      <w:pPr>
        <w:pStyle w:val="Liststycke"/>
        <w:numPr>
          <w:ilvl w:val="0"/>
          <w:numId w:val="22"/>
        </w:numPr>
        <w:spacing w:after="180"/>
        <w:ind w:left="1418" w:right="0" w:hanging="425"/>
      </w:pPr>
      <w:r>
        <w:t>Beordring av personal får göras av koordinator på passet, gäller obekvämarbetstid.</w:t>
      </w:r>
    </w:p>
    <w:p w14:paraId="6129662C" w14:textId="77777777" w:rsidR="00A44444" w:rsidRDefault="00A44444" w:rsidP="00A44444">
      <w:pPr>
        <w:pStyle w:val="Rubrik2"/>
        <w:ind w:left="993" w:right="1161"/>
      </w:pPr>
    </w:p>
    <w:p w14:paraId="2837E5F7" w14:textId="77777777" w:rsidR="00A44444" w:rsidRPr="00536A5A" w:rsidRDefault="00A44444" w:rsidP="00A44444">
      <w:pPr>
        <w:keepNext/>
        <w:spacing w:before="240" w:after="60" w:line="240" w:lineRule="auto"/>
        <w:ind w:left="993" w:right="1161"/>
        <w:outlineLvl w:val="1"/>
      </w:pPr>
    </w:p>
    <w:sectPr w:rsidR="00A44444" w:rsidRPr="00536A5A" w:rsidSect="004F465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3033D" w14:textId="77777777" w:rsidR="004B78AD" w:rsidRDefault="004B78AD">
      <w:r>
        <w:separator/>
      </w:r>
    </w:p>
  </w:endnote>
  <w:endnote w:type="continuationSeparator" w:id="0">
    <w:p w14:paraId="15EF8426" w14:textId="77777777" w:rsidR="004B78AD" w:rsidRDefault="004B78AD">
      <w:r>
        <w:continuationSeparator/>
      </w:r>
    </w:p>
  </w:endnote>
  <w:endnote w:type="continuationNotice" w:id="1">
    <w:p w14:paraId="391844DC" w14:textId="77777777" w:rsidR="004B78AD" w:rsidRDefault="004B78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3D3A7" w14:textId="77777777" w:rsidR="004B78AD" w:rsidRDefault="004B78AD"/>
  </w:footnote>
  <w:footnote w:type="continuationSeparator" w:id="0">
    <w:p w14:paraId="1DFCD659" w14:textId="77777777" w:rsidR="004B78AD" w:rsidRDefault="004B78AD">
      <w:r>
        <w:continuationSeparator/>
      </w:r>
    </w:p>
  </w:footnote>
  <w:footnote w:type="continuationNotice" w:id="1">
    <w:p w14:paraId="347E3393" w14:textId="77777777" w:rsidR="004B78AD" w:rsidRDefault="004B78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66997"/>
    <w:multiLevelType w:val="hybridMultilevel"/>
    <w:tmpl w:val="F4C031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6C21756"/>
    <w:multiLevelType w:val="hybridMultilevel"/>
    <w:tmpl w:val="FD74D2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F3A08"/>
    <w:multiLevelType w:val="hybridMultilevel"/>
    <w:tmpl w:val="6C56BF5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1752646">
    <w:abstractNumId w:val="20"/>
  </w:num>
  <w:num w:numId="2" w16cid:durableId="1095056080">
    <w:abstractNumId w:val="17"/>
  </w:num>
  <w:num w:numId="3" w16cid:durableId="1549033368">
    <w:abstractNumId w:val="0"/>
  </w:num>
  <w:num w:numId="4" w16cid:durableId="64576751">
    <w:abstractNumId w:val="7"/>
  </w:num>
  <w:num w:numId="5" w16cid:durableId="1348603249">
    <w:abstractNumId w:val="18"/>
  </w:num>
  <w:num w:numId="6" w16cid:durableId="1369380203">
    <w:abstractNumId w:val="3"/>
  </w:num>
  <w:num w:numId="7" w16cid:durableId="1531913699">
    <w:abstractNumId w:val="14"/>
  </w:num>
  <w:num w:numId="8" w16cid:durableId="47263476">
    <w:abstractNumId w:val="11"/>
  </w:num>
  <w:num w:numId="9" w16cid:durableId="1689599438">
    <w:abstractNumId w:val="1"/>
  </w:num>
  <w:num w:numId="10" w16cid:durableId="457651858">
    <w:abstractNumId w:val="1"/>
  </w:num>
  <w:num w:numId="11" w16cid:durableId="899288627">
    <w:abstractNumId w:val="4"/>
  </w:num>
  <w:num w:numId="12" w16cid:durableId="1353921707">
    <w:abstractNumId w:val="5"/>
  </w:num>
  <w:num w:numId="13" w16cid:durableId="1222596282">
    <w:abstractNumId w:val="16"/>
  </w:num>
  <w:num w:numId="14" w16cid:durableId="1075207973">
    <w:abstractNumId w:val="12"/>
  </w:num>
  <w:num w:numId="15" w16cid:durableId="388964234">
    <w:abstractNumId w:val="8"/>
  </w:num>
  <w:num w:numId="16" w16cid:durableId="439567204">
    <w:abstractNumId w:val="15"/>
  </w:num>
  <w:num w:numId="17" w16cid:durableId="532614646">
    <w:abstractNumId w:val="6"/>
  </w:num>
  <w:num w:numId="18" w16cid:durableId="1107701965">
    <w:abstractNumId w:val="13"/>
  </w:num>
  <w:num w:numId="19" w16cid:durableId="1224489734">
    <w:abstractNumId w:val="19"/>
  </w:num>
  <w:num w:numId="20" w16cid:durableId="1868060787">
    <w:abstractNumId w:val="10"/>
  </w:num>
  <w:num w:numId="21" w16cid:durableId="1979678539">
    <w:abstractNumId w:val="2"/>
  </w:num>
  <w:num w:numId="22" w16cid:durableId="1483815868">
    <w:abstractNumId w:val="9"/>
  </w:num>
  <w:num w:numId="23" w16cid:durableId="577979371">
    <w:abstractNumId w:val="16"/>
  </w:num>
  <w:num w:numId="24" w16cid:durableId="1143545878">
    <w:abstractNumId w:val="16"/>
  </w:num>
  <w:num w:numId="25" w16cid:durableId="143541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423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1392"/>
    <w:rsid w:val="000A4C35"/>
    <w:rsid w:val="000A54A3"/>
    <w:rsid w:val="000A611A"/>
    <w:rsid w:val="000A6CC5"/>
    <w:rsid w:val="000B12D9"/>
    <w:rsid w:val="000B4536"/>
    <w:rsid w:val="000B7715"/>
    <w:rsid w:val="000E463B"/>
    <w:rsid w:val="000E5A7E"/>
    <w:rsid w:val="000E6268"/>
    <w:rsid w:val="000F43A3"/>
    <w:rsid w:val="000F7681"/>
    <w:rsid w:val="00103031"/>
    <w:rsid w:val="001044FE"/>
    <w:rsid w:val="00107AC1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55D"/>
    <w:rsid w:val="00161FE6"/>
    <w:rsid w:val="001624B5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4C4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B81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6FAC"/>
    <w:rsid w:val="00335EC0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387A"/>
    <w:rsid w:val="003E3A62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A2C"/>
    <w:rsid w:val="004B78AD"/>
    <w:rsid w:val="004C2559"/>
    <w:rsid w:val="004D7BA3"/>
    <w:rsid w:val="004F4518"/>
    <w:rsid w:val="004F4659"/>
    <w:rsid w:val="004F4C62"/>
    <w:rsid w:val="00501433"/>
    <w:rsid w:val="00511CC4"/>
    <w:rsid w:val="00530BA2"/>
    <w:rsid w:val="00531E60"/>
    <w:rsid w:val="00536A5A"/>
    <w:rsid w:val="0054030F"/>
    <w:rsid w:val="005419AC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2E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3D4D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D7632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1A1F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187B"/>
    <w:rsid w:val="008F589F"/>
    <w:rsid w:val="008F6B80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649"/>
    <w:rsid w:val="00A407AD"/>
    <w:rsid w:val="00A40923"/>
    <w:rsid w:val="00A41C05"/>
    <w:rsid w:val="00A42426"/>
    <w:rsid w:val="00A44444"/>
    <w:rsid w:val="00A514B7"/>
    <w:rsid w:val="00A54A0B"/>
    <w:rsid w:val="00A579F0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944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2361"/>
    <w:rsid w:val="00D47AD7"/>
    <w:rsid w:val="00D51529"/>
    <w:rsid w:val="00D85218"/>
    <w:rsid w:val="00D87EF2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04D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62E1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EB9E6C7-47C9-4F2D-BCE1-E9443D5D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222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Handlingsplan vid hotande överbeläggning på IVA IMA</dc:title>
  <dc:subject/>
  <dc:creator>patrik.jens.johansson@vgregion.se</dc:creator>
  <keywords/>
  <lastModifiedBy>Carina Isbrand Fransson</lastModifiedBy>
  <revision>17</revision>
  <lastPrinted>2016-03-31T19:56:00.0000000Z</lastPrinted>
  <dcterms:created xsi:type="dcterms:W3CDTF">2022-05-23T16:26:00.0000000Z</dcterms:created>
  <dcterms:modified xsi:type="dcterms:W3CDTF">2025-03-31T09:00:00.0000000Z</dcterms:modified>
</coreProperties>
</file>