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68D344" w14:textId="77777777" w:rsidR="00C614F6" w:rsidRDefault="00C614F6" w:rsidP="00C614F6">
      <w:pPr>
        <w:pStyle w:val="Rubrik2"/>
        <w:sectPr w:rsidR="00C614F6" w:rsidSect="00C614F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87D9EF7" w14:textId="77777777" w:rsidR="00C614F6" w:rsidRPr="00E47FE2" w:rsidRDefault="00C614F6" w:rsidP="00C614F6">
      <w:pPr>
        <w:spacing w:after="0" w:line="240" w:lineRule="auto"/>
        <w:ind w:left="0" w:right="0"/>
        <w:rPr>
          <w:szCs w:val="20"/>
        </w:rPr>
      </w:pPr>
    </w:p>
    <w:p w14:paraId="5648133D" w14:textId="77777777" w:rsidR="00C614F6" w:rsidRPr="00E47FE2" w:rsidRDefault="00C614F6" w:rsidP="00C614F6">
      <w:pPr>
        <w:spacing w:after="0" w:line="240" w:lineRule="auto"/>
        <w:ind w:left="0" w:right="0"/>
        <w:rPr>
          <w:szCs w:val="20"/>
        </w:rPr>
      </w:pPr>
    </w:p>
    <w:p w14:paraId="2616FD21" w14:textId="77777777" w:rsidR="00C614F6" w:rsidRPr="00E47FE2" w:rsidRDefault="00C614F6" w:rsidP="00C614F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47FE2">
        <w:rPr>
          <w:szCs w:val="20"/>
        </w:rPr>
        <w:tab/>
      </w:r>
    </w:p>
    <w:p w14:paraId="5AF99907" w14:textId="77777777" w:rsidR="00C614F6" w:rsidRPr="00E47FE2" w:rsidRDefault="00C614F6" w:rsidP="00C614F6">
      <w:pPr>
        <w:spacing w:after="0" w:line="240" w:lineRule="auto"/>
        <w:ind w:left="0" w:right="0"/>
        <w:rPr>
          <w:szCs w:val="20"/>
        </w:rPr>
      </w:pPr>
      <w:r w:rsidRPr="00E47F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09B7FFC" wp14:editId="0889A93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F71150" w14:textId="77777777" w:rsidR="00C614F6" w:rsidRPr="003D37FD" w:rsidRDefault="00C614F6" w:rsidP="00C614F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21708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09B7FF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<v:textbox style="mso-fit-shape-to-text:t">
                  <w:txbxContent>
                    <w:p w14:paraId="2EF71150" w14:textId="77777777" w:rsidR="00C614F6" w:rsidRPr="003D37FD" w:rsidRDefault="00C614F6" w:rsidP="00C614F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21708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614F6" w:rsidRPr="00E47FE2" w14:paraId="5C8495E4" w14:textId="77777777" w:rsidTr="0088799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4708AAB" w14:textId="77777777" w:rsidR="00C614F6" w:rsidRPr="00E47FE2" w:rsidRDefault="00C614F6" w:rsidP="0088799B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E47FE2">
              <w:rPr>
                <w:noProof/>
              </w:rPr>
              <w:t>Barn – Inställning av pumpar</w:t>
            </w:r>
          </w:p>
        </w:tc>
      </w:tr>
    </w:tbl>
    <w:p w14:paraId="65772883" w14:textId="77777777" w:rsidR="00C614F6" w:rsidRPr="00E47FE2" w:rsidRDefault="00C614F6" w:rsidP="00C614F6">
      <w:pPr>
        <w:pStyle w:val="Rubrik2"/>
        <w:rPr>
          <w:rFonts w:ascii="Calibri" w:hAnsi="Calibri" w:cs="Calibri"/>
        </w:rPr>
      </w:pPr>
      <w:r w:rsidRPr="00E47FE2">
        <w:t>Revidering i denna version</w:t>
      </w:r>
      <w:r w:rsidRPr="00E47FE2">
        <w:rPr>
          <w:rFonts w:ascii="Calibri" w:hAnsi="Calibri" w:cs="Calibri"/>
        </w:rPr>
        <w:t xml:space="preserve"> </w:t>
      </w:r>
    </w:p>
    <w:p w14:paraId="275A1DE1" w14:textId="77777777" w:rsidR="00C614F6" w:rsidRPr="00E47FE2" w:rsidRDefault="00C614F6" w:rsidP="00C614F6">
      <w:pPr>
        <w:numPr>
          <w:ilvl w:val="0"/>
          <w:numId w:val="21"/>
        </w:numPr>
        <w:spacing w:after="0" w:line="240" w:lineRule="auto"/>
        <w:ind w:left="993" w:right="0" w:firstLine="0"/>
        <w:rPr>
          <w:szCs w:val="20"/>
        </w:rPr>
      </w:pPr>
      <w:r w:rsidRPr="00E47FE2">
        <w:rPr>
          <w:szCs w:val="20"/>
        </w:rPr>
        <w:t>Endast mindre eller språkliga förändringar i denna revidering</w:t>
      </w:r>
    </w:p>
    <w:p w14:paraId="473916FB" w14:textId="77777777" w:rsidR="00C614F6" w:rsidRPr="00E47FE2" w:rsidRDefault="00C614F6" w:rsidP="00C614F6">
      <w:pPr>
        <w:pStyle w:val="Rubrik2"/>
      </w:pPr>
      <w:r w:rsidRPr="00E47FE2">
        <w:t>Bakgrund/Syfte</w:t>
      </w:r>
    </w:p>
    <w:p w14:paraId="743377A4" w14:textId="77777777" w:rsidR="00C614F6" w:rsidRPr="00E47FE2" w:rsidRDefault="00C614F6" w:rsidP="00C614F6">
      <w:pPr>
        <w:spacing w:after="0" w:line="240" w:lineRule="auto"/>
        <w:ind w:left="993" w:right="0"/>
        <w:rPr>
          <w:szCs w:val="20"/>
        </w:rPr>
      </w:pPr>
      <w:r w:rsidRPr="00E47FE2">
        <w:rPr>
          <w:szCs w:val="20"/>
        </w:rPr>
        <w:t>Att tydliggöra handhavandet för en god och säker vård av barn.</w:t>
      </w:r>
    </w:p>
    <w:p w14:paraId="7581D452" w14:textId="77777777" w:rsidR="00C614F6" w:rsidRPr="00E47FE2" w:rsidRDefault="00C614F6" w:rsidP="00C614F6">
      <w:pPr>
        <w:pStyle w:val="Rubrik2"/>
      </w:pPr>
      <w:r w:rsidRPr="00E47FE2">
        <w:t xml:space="preserve">Vilka berörs </w:t>
      </w:r>
    </w:p>
    <w:p w14:paraId="10BB56D6" w14:textId="77777777" w:rsidR="00C614F6" w:rsidRPr="00E47FE2" w:rsidRDefault="00C614F6" w:rsidP="00C614F6">
      <w:pPr>
        <w:spacing w:after="0" w:line="240" w:lineRule="auto"/>
        <w:ind w:left="993" w:right="0"/>
        <w:rPr>
          <w:szCs w:val="20"/>
        </w:rPr>
      </w:pPr>
      <w:r w:rsidRPr="00E47FE2">
        <w:rPr>
          <w:szCs w:val="20"/>
        </w:rPr>
        <w:t>Läkare, sjuksköterskor och undersköterskor på IVA.</w:t>
      </w:r>
    </w:p>
    <w:p w14:paraId="7DFF0BC2" w14:textId="77777777" w:rsidR="00C614F6" w:rsidRPr="00E47FE2" w:rsidRDefault="00C614F6" w:rsidP="00C614F6">
      <w:pPr>
        <w:pStyle w:val="Rubrik3"/>
        <w:rPr>
          <w:rFonts w:ascii="Arial" w:hAnsi="Arial"/>
          <w:b/>
          <w:sz w:val="26"/>
          <w:szCs w:val="26"/>
        </w:rPr>
      </w:pPr>
      <w:r w:rsidRPr="00E47FE2">
        <w:t>Sprutpump</w:t>
      </w:r>
      <w:r>
        <w:t>/Infusionspump</w:t>
      </w:r>
      <w:r w:rsidRPr="00E47FE2">
        <w:t xml:space="preserve"> (Braun)</w:t>
      </w:r>
    </w:p>
    <w:p w14:paraId="3C72FE46" w14:textId="77777777" w:rsidR="00C614F6" w:rsidRPr="00E47FE2" w:rsidRDefault="00C614F6" w:rsidP="00C614F6">
      <w:pPr>
        <w:spacing w:after="0" w:line="240" w:lineRule="auto"/>
        <w:ind w:left="993" w:right="1161"/>
      </w:pPr>
      <w:r w:rsidRPr="00E47FE2">
        <w:t xml:space="preserve">Alla läkemedel och dropp </w:t>
      </w:r>
      <w:r>
        <w:t>sätts i infusionspump eller sprutpump</w:t>
      </w:r>
      <w:r w:rsidRPr="00E47FE2">
        <w:t xml:space="preserve"> </w:t>
      </w:r>
      <w:r>
        <w:t xml:space="preserve">ställ in trycket i pumpen på 1, om det behövs titrera upp </w:t>
      </w:r>
    </w:p>
    <w:p w14:paraId="22919361" w14:textId="77777777" w:rsidR="00C614F6" w:rsidRPr="00E47FE2" w:rsidRDefault="00C614F6" w:rsidP="00C614F6">
      <w:pPr>
        <w:spacing w:after="0" w:line="240" w:lineRule="auto"/>
        <w:ind w:left="993" w:right="1161"/>
      </w:pPr>
    </w:p>
    <w:p w14:paraId="45CFC2CF" w14:textId="77777777" w:rsidR="00C614F6" w:rsidRPr="00E47FE2" w:rsidRDefault="00C614F6" w:rsidP="00C614F6">
      <w:pPr>
        <w:spacing w:after="0" w:line="240" w:lineRule="auto"/>
        <w:ind w:left="1276" w:right="1161" w:hanging="284"/>
        <w:rPr>
          <w:rFonts w:ascii="Arial" w:hAnsi="Arial"/>
        </w:rPr>
      </w:pPr>
      <w:r w:rsidRPr="00E47FE2">
        <w:rPr>
          <w:rFonts w:ascii="Arial" w:hAnsi="Arial"/>
        </w:rPr>
        <w:t>För att ställa in tryck gör så här:</w:t>
      </w:r>
      <w:r w:rsidRPr="00E47FE2">
        <w:rPr>
          <w:rFonts w:ascii="Arial" w:hAnsi="Arial"/>
        </w:rPr>
        <w:br/>
      </w:r>
    </w:p>
    <w:p w14:paraId="4E715F7B" w14:textId="27D60719" w:rsidR="00C614F6" w:rsidRDefault="00C614F6" w:rsidP="00C614F6">
      <w:pPr>
        <w:numPr>
          <w:ilvl w:val="0"/>
          <w:numId w:val="20"/>
        </w:numPr>
        <w:tabs>
          <w:tab w:val="clear" w:pos="1069"/>
        </w:tabs>
        <w:spacing w:after="0" w:line="240" w:lineRule="auto"/>
        <w:ind w:left="1276" w:right="1161" w:hanging="283"/>
      </w:pPr>
      <w:r w:rsidRPr="00E47FE2">
        <w:t>Tryck på ”</w:t>
      </w:r>
      <w:r>
        <w:t>hus´ knappen på Braun displayen</w:t>
      </w:r>
    </w:p>
    <w:p w14:paraId="6E68DB2E" w14:textId="77777777" w:rsidR="00C614F6" w:rsidRPr="00E47FE2" w:rsidRDefault="00C614F6" w:rsidP="00C614F6">
      <w:pPr>
        <w:numPr>
          <w:ilvl w:val="0"/>
          <w:numId w:val="20"/>
        </w:numPr>
        <w:tabs>
          <w:tab w:val="clear" w:pos="1069"/>
        </w:tabs>
        <w:spacing w:after="0" w:line="240" w:lineRule="auto"/>
        <w:ind w:left="1276" w:right="1161" w:hanging="283"/>
      </w:pPr>
      <w:r>
        <w:t>Tryck på mottrycksgräns och ändra trycket till 1.</w:t>
      </w:r>
    </w:p>
    <w:p w14:paraId="47AD6A53" w14:textId="77777777" w:rsidR="00C614F6" w:rsidRPr="00E47FE2" w:rsidRDefault="00C614F6" w:rsidP="00C614F6">
      <w:pPr>
        <w:pStyle w:val="Rubrik3"/>
      </w:pPr>
      <w:r w:rsidRPr="00E47FE2">
        <w:t>Infusionspump (Braun)</w:t>
      </w:r>
    </w:p>
    <w:p w14:paraId="62D4BA4E" w14:textId="77777777" w:rsidR="00C614F6" w:rsidRPr="00E47FE2" w:rsidRDefault="00C614F6" w:rsidP="00C614F6">
      <w:pPr>
        <w:spacing w:after="0" w:line="240" w:lineRule="auto"/>
        <w:ind w:left="993" w:right="1161"/>
      </w:pPr>
      <w:r w:rsidRPr="00E47FE2">
        <w:t xml:space="preserve">Infusionspumparna har som lägsta tryck på ”nivå 1” </w:t>
      </w:r>
      <w:r>
        <w:t>50</w:t>
      </w:r>
      <w:r w:rsidRPr="00E47FE2">
        <w:t xml:space="preserve"> mmHg. Viktigt att ställa in trycket på lägsta nivå.</w:t>
      </w:r>
      <w:r>
        <w:t xml:space="preserve"> Lite beroende på barnets ålder och kärlstorlek. </w:t>
      </w:r>
    </w:p>
    <w:p w14:paraId="15FC3F78" w14:textId="77777777" w:rsidR="00C614F6" w:rsidRPr="00E47FE2" w:rsidRDefault="00C614F6" w:rsidP="00C614F6">
      <w:pPr>
        <w:spacing w:after="0" w:line="240" w:lineRule="auto"/>
        <w:ind w:left="993" w:right="1161"/>
      </w:pPr>
      <w:r>
        <w:t>Sprutpumpens lägsta tryck är 75 mmHg</w:t>
      </w:r>
    </w:p>
    <w:p w14:paraId="091B9F1C" w14:textId="77777777" w:rsidR="00C614F6" w:rsidRPr="00E47FE2" w:rsidRDefault="00C614F6" w:rsidP="00C614F6">
      <w:pPr>
        <w:spacing w:after="0" w:line="240" w:lineRule="auto"/>
        <w:ind w:left="993" w:right="1161"/>
        <w:rPr>
          <w:rFonts w:ascii="Arial" w:hAnsi="Arial" w:cs="Arial"/>
        </w:rPr>
      </w:pPr>
      <w:r w:rsidRPr="00E47FE2">
        <w:t xml:space="preserve">Ibland kan det vara svårt att använda lägsta tryck på pumparna pga att det går många infusioner i samma venflon och att venflonen i sig är så små. Använd lägsta möjliga trycknivå. </w:t>
      </w:r>
    </w:p>
    <w:bookmarkEnd w:id="0"/>
    <w:p w14:paraId="03B3B7B6" w14:textId="77777777" w:rsidR="00C614F6" w:rsidRPr="00536A5A" w:rsidRDefault="00C614F6" w:rsidP="00C614F6">
      <w:pPr>
        <w:spacing w:after="0" w:line="240" w:lineRule="auto"/>
        <w:ind w:left="993" w:right="0"/>
      </w:pPr>
    </w:p>
    <w:p w14:paraId="76B9F95B" w14:textId="24513497" w:rsidR="00536A5A" w:rsidRPr="00FD2FF4" w:rsidRDefault="00536A5A" w:rsidP="00FD2FF4"/>
    <w:sectPr w:rsidR="00536A5A" w:rsidRPr="00FD2FF4" w:rsidSect="00E47FE2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CF3E1D" w14:textId="77777777" w:rsidR="00C614F6" w:rsidRDefault="00C614F6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D8ED48C" w14:textId="77777777" w:rsidR="00C614F6" w:rsidRDefault="00C614F6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14002633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00109703" w14:textId="77777777" w:rsidR="00C614F6" w:rsidRPr="00EC0A68" w:rsidRDefault="00C614F6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F6076C" w14:textId="77777777" w:rsidR="00C614F6" w:rsidRDefault="00C614F6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35AC5BDB" wp14:editId="304CA2DF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2165663" name="Bildobjekt 8216566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3" name="Bildobjekt 2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FC94B" w14:textId="77777777" w:rsidR="00C614F6" w:rsidRPr="00DA65C4" w:rsidRDefault="00C614F6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5B8DEE00" wp14:editId="6EF0535C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953637067" name="Textruta 95363706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9A786E1" w14:textId="77777777" w:rsidR="00C614F6" w:rsidRDefault="00C614F6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8DEE00" id="_x0000_t202" coordsize="21600,21600" o:spt="202" path="m,l,21600r21600,l21600,xe">
              <v:stroke joinstyle="miter"/>
              <v:path gradientshapeok="t" o:connecttype="rect"/>
            </v:shapetype>
            <v:shape id="Textruta 953637067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59A786E1" w14:textId="77777777" w:rsidR="00C614F6" w:rsidRDefault="00C614F6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95D7C2" w14:textId="77777777" w:rsidR="00C614F6" w:rsidRDefault="00C614F6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14BAD6B4" wp14:editId="5ECB689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108006301" name="Textruta 110800630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1070290" w14:textId="77777777" w:rsidR="00C614F6" w:rsidRDefault="00C614F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4BAD6B4" id="_x0000_t202" coordsize="21600,21600" o:spt="202" path="m,l,21600r21600,l21600,xe">
              <v:stroke joinstyle="miter"/>
              <v:path gradientshapeok="t" o:connecttype="rect"/>
            </v:shapetype>
            <v:shape id="Textruta 1108006301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1070290" w14:textId="77777777" w:rsidR="00C614F6" w:rsidRDefault="00C614F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3C795C33" wp14:editId="16D2F276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19011360" name="Bildobjekt 121901136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2" name="Bildobjekt 2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0EE3C0C"/>
    <w:multiLevelType w:val="hybridMultilevel"/>
    <w:tmpl w:val="7D14FCB0"/>
    <w:lvl w:ilvl="0" w:tplc="FFFFFFFF"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60002328">
    <w:abstractNumId w:val="19"/>
  </w:num>
  <w:num w:numId="2" w16cid:durableId="819151796">
    <w:abstractNumId w:val="16"/>
  </w:num>
  <w:num w:numId="3" w16cid:durableId="1829783083">
    <w:abstractNumId w:val="0"/>
  </w:num>
  <w:num w:numId="4" w16cid:durableId="761796516">
    <w:abstractNumId w:val="7"/>
  </w:num>
  <w:num w:numId="5" w16cid:durableId="173040443">
    <w:abstractNumId w:val="17"/>
  </w:num>
  <w:num w:numId="6" w16cid:durableId="476144989">
    <w:abstractNumId w:val="2"/>
  </w:num>
  <w:num w:numId="7" w16cid:durableId="32001778">
    <w:abstractNumId w:val="13"/>
  </w:num>
  <w:num w:numId="8" w16cid:durableId="689259340">
    <w:abstractNumId w:val="9"/>
  </w:num>
  <w:num w:numId="9" w16cid:durableId="853030697">
    <w:abstractNumId w:val="1"/>
  </w:num>
  <w:num w:numId="10" w16cid:durableId="273830657">
    <w:abstractNumId w:val="1"/>
  </w:num>
  <w:num w:numId="11" w16cid:durableId="1528982562">
    <w:abstractNumId w:val="3"/>
  </w:num>
  <w:num w:numId="12" w16cid:durableId="213153729">
    <w:abstractNumId w:val="4"/>
  </w:num>
  <w:num w:numId="13" w16cid:durableId="1741099460">
    <w:abstractNumId w:val="15"/>
  </w:num>
  <w:num w:numId="14" w16cid:durableId="1361081688">
    <w:abstractNumId w:val="10"/>
  </w:num>
  <w:num w:numId="15" w16cid:durableId="1697776808">
    <w:abstractNumId w:val="8"/>
  </w:num>
  <w:num w:numId="16" w16cid:durableId="1415199043">
    <w:abstractNumId w:val="14"/>
  </w:num>
  <w:num w:numId="17" w16cid:durableId="1052844425">
    <w:abstractNumId w:val="5"/>
  </w:num>
  <w:num w:numId="18" w16cid:durableId="1654483543">
    <w:abstractNumId w:val="11"/>
  </w:num>
  <w:num w:numId="19" w16cid:durableId="790706298">
    <w:abstractNumId w:val="18"/>
  </w:num>
  <w:num w:numId="20" w16cid:durableId="208494900">
    <w:abstractNumId w:val="12"/>
  </w:num>
  <w:num w:numId="21" w16cid:durableId="16436565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A47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3F63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4CA9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72F6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6687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1F26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1B79"/>
    <w:rsid w:val="00BB69DB"/>
    <w:rsid w:val="00BC322E"/>
    <w:rsid w:val="00BC44CD"/>
    <w:rsid w:val="00BC48A6"/>
    <w:rsid w:val="00BE7978"/>
    <w:rsid w:val="00C07DDB"/>
    <w:rsid w:val="00C4115D"/>
    <w:rsid w:val="00C43BDD"/>
    <w:rsid w:val="00C43CFC"/>
    <w:rsid w:val="00C47778"/>
    <w:rsid w:val="00C5011E"/>
    <w:rsid w:val="00C50EE5"/>
    <w:rsid w:val="00C5240A"/>
    <w:rsid w:val="00C5398F"/>
    <w:rsid w:val="00C556F5"/>
    <w:rsid w:val="00C614F6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103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7FE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2FF4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1</Pages>
  <Words>149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Inställning av pumpar</dc:title>
  <dc:subject/>
  <dc:creator>patrik.jens.johansson@vgregion.se</dc:creator>
  <keywords/>
  <lastModifiedBy>Carina Isbrand Fransson</lastModifiedBy>
  <revision>11</revision>
  <lastPrinted>2016-03-31T10:56:00.0000000Z</lastPrinted>
  <dcterms:created xsi:type="dcterms:W3CDTF">2022-05-23T03:48:00.0000000Z</dcterms:created>
  <dcterms:modified xsi:type="dcterms:W3CDTF">2025-10-27T13:59:00.0000000Z</dcterms:modified>
</coreProperties>
</file>