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426A1" w14:textId="77777777" w:rsidR="00F249E6" w:rsidRDefault="00F249E6" w:rsidP="00F35B05">
      <w:pPr>
        <w:pStyle w:val="Rubrik2"/>
        <w:sectPr w:rsidR="00F249E6" w:rsidSect="00F249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57AE44" w14:textId="77777777" w:rsidR="00F249E6" w:rsidRPr="00F249E6" w:rsidRDefault="00F249E6" w:rsidP="00F249E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249E6">
        <w:rPr>
          <w:szCs w:val="20"/>
        </w:rPr>
        <w:tab/>
      </w:r>
    </w:p>
    <w:p w14:paraId="1CC54FE8" w14:textId="778634F4" w:rsidR="00F249E6" w:rsidRPr="00F249E6" w:rsidRDefault="00F249E6" w:rsidP="00F249E6">
      <w:pPr>
        <w:spacing w:after="0" w:line="240" w:lineRule="auto"/>
        <w:ind w:left="0" w:right="-568"/>
        <w:rPr>
          <w:szCs w:val="20"/>
        </w:rPr>
      </w:pPr>
      <w:r w:rsidRPr="00F249E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275B1" wp14:editId="4000BE0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E9E689" w14:textId="77777777" w:rsidR="00F249E6" w:rsidRPr="003D37FD" w:rsidRDefault="00F249E6" w:rsidP="00F249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24358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98275B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CE9E689" w14:textId="77777777" w:rsidR="00F249E6" w:rsidRPr="003D37FD" w:rsidRDefault="00F249E6" w:rsidP="00F249E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24358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45" w:type="dxa"/>
        <w:tblLayout w:type="fixed"/>
        <w:tblLook w:val="01E0" w:firstRow="1" w:lastRow="1" w:firstColumn="1" w:lastColumn="1" w:noHBand="0" w:noVBand="0"/>
      </w:tblPr>
      <w:tblGrid>
        <w:gridCol w:w="9045"/>
      </w:tblGrid>
      <w:tr w:rsidR="00F249E6" w:rsidRPr="00F249E6" w14:paraId="3A72A499" w14:textId="77777777" w:rsidTr="009C44C6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8972BA8" w14:textId="77777777" w:rsidR="00F249E6" w:rsidRPr="00F249E6" w:rsidRDefault="00F249E6" w:rsidP="00A36674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F249E6">
              <w:rPr>
                <w:noProof/>
              </w:rPr>
              <w:t xml:space="preserve">Barn- Inhalationsbehandling Ventoline/Adrenalin </w:t>
            </w:r>
          </w:p>
        </w:tc>
      </w:tr>
    </w:tbl>
    <w:p w14:paraId="280263D3" w14:textId="77777777" w:rsidR="00F249E6" w:rsidRPr="00F249E6" w:rsidRDefault="00F249E6" w:rsidP="0056327B">
      <w:pPr>
        <w:pStyle w:val="Rubrik2"/>
        <w:rPr>
          <w:rFonts w:ascii="Calibri" w:hAnsi="Calibri" w:cs="Calibri"/>
        </w:rPr>
      </w:pPr>
      <w:r w:rsidRPr="00F249E6">
        <w:t>Revidering i denna version</w:t>
      </w:r>
    </w:p>
    <w:p w14:paraId="7EBC5D81" w14:textId="34CDE494" w:rsidR="00F249E6" w:rsidRPr="00F249E6" w:rsidRDefault="00F249E6" w:rsidP="0056327B">
      <w:pPr>
        <w:numPr>
          <w:ilvl w:val="0"/>
          <w:numId w:val="21"/>
        </w:numPr>
        <w:spacing w:after="0" w:line="240" w:lineRule="auto"/>
        <w:ind w:left="993" w:right="0" w:firstLine="0"/>
        <w:rPr>
          <w:szCs w:val="20"/>
        </w:rPr>
      </w:pPr>
      <w:r w:rsidRPr="00F249E6">
        <w:rPr>
          <w:szCs w:val="20"/>
        </w:rPr>
        <w:t>Inga förändringar vid denna revidering</w:t>
      </w:r>
      <w:r w:rsidR="0056327B">
        <w:rPr>
          <w:szCs w:val="20"/>
        </w:rPr>
        <w:t>.</w:t>
      </w:r>
    </w:p>
    <w:p w14:paraId="3916D732" w14:textId="77777777" w:rsidR="00F249E6" w:rsidRPr="00F249E6" w:rsidRDefault="00F249E6" w:rsidP="0056327B">
      <w:pPr>
        <w:pStyle w:val="Rubrik2"/>
      </w:pPr>
      <w:r w:rsidRPr="00F249E6">
        <w:t>Syfte</w:t>
      </w:r>
    </w:p>
    <w:p w14:paraId="3C4A6824" w14:textId="77777777" w:rsidR="00F249E6" w:rsidRPr="00F249E6" w:rsidRDefault="00F249E6" w:rsidP="0056327B">
      <w:pPr>
        <w:spacing w:after="0" w:line="240" w:lineRule="auto"/>
        <w:ind w:left="993" w:right="0"/>
        <w:rPr>
          <w:szCs w:val="20"/>
        </w:rPr>
      </w:pPr>
      <w:r w:rsidRPr="00F249E6">
        <w:rPr>
          <w:szCs w:val="20"/>
        </w:rPr>
        <w:t>Enhetlig och säker hantering av Ventoline och Adrenalin till barn vid obstruktivitet.</w:t>
      </w:r>
    </w:p>
    <w:p w14:paraId="000D9B84" w14:textId="77777777" w:rsidR="00F249E6" w:rsidRPr="00F249E6" w:rsidRDefault="00F249E6" w:rsidP="0056327B">
      <w:pPr>
        <w:pStyle w:val="Rubrik2"/>
      </w:pPr>
      <w:r w:rsidRPr="00F249E6">
        <w:t>Vilka berörs</w:t>
      </w:r>
    </w:p>
    <w:p w14:paraId="2513D538" w14:textId="45417A43" w:rsidR="00F249E6" w:rsidRPr="00F249E6" w:rsidRDefault="00F249E6" w:rsidP="0056327B">
      <w:pPr>
        <w:spacing w:after="0" w:line="240" w:lineRule="auto"/>
        <w:ind w:left="993" w:right="0"/>
        <w:rPr>
          <w:szCs w:val="20"/>
        </w:rPr>
      </w:pPr>
      <w:r w:rsidRPr="00F249E6">
        <w:rPr>
          <w:szCs w:val="20"/>
        </w:rPr>
        <w:t>Läkare och sjuksköterskor på AnOpIVA kliniken NU-sjukvården</w:t>
      </w:r>
      <w:r w:rsidR="006F473A">
        <w:rPr>
          <w:szCs w:val="20"/>
        </w:rPr>
        <w:t>.</w:t>
      </w:r>
    </w:p>
    <w:p w14:paraId="04E79D04" w14:textId="77777777" w:rsidR="00F249E6" w:rsidRPr="00F249E6" w:rsidRDefault="00F249E6" w:rsidP="0056327B">
      <w:pPr>
        <w:pStyle w:val="Rubrik2"/>
      </w:pPr>
      <w:r w:rsidRPr="00F249E6">
        <w:t>Åtgärder</w:t>
      </w:r>
    </w:p>
    <w:p w14:paraId="447F5122" w14:textId="77777777" w:rsidR="00F249E6" w:rsidRPr="00F249E6" w:rsidRDefault="00F249E6" w:rsidP="0056327B">
      <w:pPr>
        <w:spacing w:after="0" w:line="240" w:lineRule="auto"/>
        <w:ind w:left="993" w:right="141"/>
        <w:rPr>
          <w:szCs w:val="20"/>
        </w:rPr>
      </w:pPr>
      <w:r w:rsidRPr="00F249E6">
        <w:rPr>
          <w:szCs w:val="20"/>
        </w:rPr>
        <w:t xml:space="preserve">Medicinmängder och inhalationstider är lika för alla barn. Inhalationsdosen räknas i tid och är </w:t>
      </w:r>
      <w:r w:rsidRPr="00F249E6">
        <w:rPr>
          <w:b/>
          <w:szCs w:val="20"/>
        </w:rPr>
        <w:t xml:space="preserve">1+1 minut per läkemedel </w:t>
      </w:r>
      <w:r w:rsidRPr="00F249E6">
        <w:rPr>
          <w:szCs w:val="20"/>
        </w:rPr>
        <w:t xml:space="preserve">och ges i första hand via flödning av aerosolen nära näsan och munnen (1-2 cm). Till äldre barn (mer än 3 år) är munstycke att föredra och även då ges 1+1 min.  Läkemedlen skall inte blandas. </w:t>
      </w:r>
    </w:p>
    <w:p w14:paraId="63586568" w14:textId="77777777" w:rsidR="00F249E6" w:rsidRPr="00F249E6" w:rsidRDefault="00F249E6" w:rsidP="0056327B">
      <w:pPr>
        <w:spacing w:after="0" w:line="240" w:lineRule="auto"/>
        <w:ind w:left="993" w:right="0"/>
        <w:rPr>
          <w:szCs w:val="20"/>
        </w:rPr>
      </w:pPr>
    </w:p>
    <w:p w14:paraId="513741BD" w14:textId="77777777" w:rsidR="00F249E6" w:rsidRPr="008D5356" w:rsidRDefault="00F249E6" w:rsidP="005632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  <w:between w:val="single" w:sz="4" w:space="1" w:color="auto"/>
        </w:pBdr>
        <w:spacing w:after="0" w:line="240" w:lineRule="auto"/>
        <w:ind w:left="993" w:right="-1701"/>
        <w:rPr>
          <w:b/>
          <w:szCs w:val="20"/>
        </w:rPr>
      </w:pPr>
      <w:r w:rsidRPr="008D5356">
        <w:rPr>
          <w:b/>
          <w:szCs w:val="20"/>
        </w:rPr>
        <w:t>Läkemedel       Styrka            Effekt                   Spädning             Inhal frekv   Biverkan</w:t>
      </w:r>
    </w:p>
    <w:p w14:paraId="4FE1CC45" w14:textId="65B3C247" w:rsidR="00F249E6" w:rsidRPr="00DA5960" w:rsidRDefault="00F249E6" w:rsidP="005632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  <w:between w:val="single" w:sz="4" w:space="1" w:color="auto"/>
        </w:pBdr>
        <w:spacing w:after="0" w:line="240" w:lineRule="auto"/>
        <w:ind w:left="993" w:right="-1701"/>
        <w:rPr>
          <w:bCs/>
          <w:sz w:val="22"/>
          <w:szCs w:val="22"/>
        </w:rPr>
      </w:pPr>
      <w:r w:rsidRPr="00DA5960">
        <w:rPr>
          <w:bCs/>
          <w:szCs w:val="20"/>
        </w:rPr>
        <w:t xml:space="preserve">Ventoline         5mg/ml            2-4 timmar          2 ml Outspätt      x 4-8, ev 12   </w:t>
      </w:r>
      <w:r w:rsidR="007322E4">
        <w:rPr>
          <w:bCs/>
          <w:szCs w:val="20"/>
        </w:rPr>
        <w:t xml:space="preserve">   </w:t>
      </w:r>
      <w:r w:rsidRPr="00DA5960">
        <w:rPr>
          <w:bCs/>
          <w:szCs w:val="20"/>
        </w:rPr>
        <w:t>Oro,</w:t>
      </w:r>
      <w:r w:rsidRPr="00DA5960">
        <w:rPr>
          <w:bCs/>
          <w:sz w:val="22"/>
          <w:szCs w:val="22"/>
        </w:rPr>
        <w:t xml:space="preserve"> </w:t>
      </w:r>
      <w:r w:rsidRPr="00DA5960">
        <w:rPr>
          <w:bCs/>
        </w:rPr>
        <w:t xml:space="preserve">takykardi  </w:t>
      </w:r>
    </w:p>
    <w:p w14:paraId="24666064" w14:textId="48B95453" w:rsidR="00F249E6" w:rsidRPr="00F249E6" w:rsidRDefault="00F249E6" w:rsidP="005632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  <w:between w:val="single" w:sz="4" w:space="1" w:color="auto"/>
        </w:pBdr>
        <w:tabs>
          <w:tab w:val="left" w:pos="6946"/>
        </w:tabs>
        <w:spacing w:after="0" w:line="240" w:lineRule="auto"/>
        <w:ind w:left="993" w:right="-1701"/>
        <w:rPr>
          <w:b/>
          <w:szCs w:val="20"/>
        </w:rPr>
      </w:pPr>
      <w:r w:rsidRPr="00DA5960">
        <w:rPr>
          <w:bCs/>
          <w:szCs w:val="20"/>
        </w:rPr>
        <w:t xml:space="preserve">Adrenalin        1mg/ml           30-60 minuter      </w:t>
      </w:r>
      <w:r w:rsidR="008D5356">
        <w:rPr>
          <w:bCs/>
          <w:szCs w:val="20"/>
        </w:rPr>
        <w:t xml:space="preserve"> </w:t>
      </w:r>
      <w:r w:rsidRPr="00DA5960">
        <w:rPr>
          <w:bCs/>
          <w:szCs w:val="20"/>
        </w:rPr>
        <w:t xml:space="preserve">2 ml Outspätt       x 4-12           </w:t>
      </w:r>
      <w:r w:rsidR="007322E4">
        <w:rPr>
          <w:bCs/>
          <w:szCs w:val="20"/>
        </w:rPr>
        <w:t xml:space="preserve">   </w:t>
      </w:r>
      <w:r w:rsidRPr="00DA5960">
        <w:rPr>
          <w:bCs/>
          <w:szCs w:val="20"/>
        </w:rPr>
        <w:t xml:space="preserve">Takykardi, oro, </w:t>
      </w:r>
      <w:r w:rsidRPr="00DA5960">
        <w:rPr>
          <w:bCs/>
          <w:szCs w:val="20"/>
        </w:rPr>
        <w:tab/>
      </w:r>
      <w:r w:rsidRPr="00DA5960">
        <w:rPr>
          <w:bCs/>
          <w:szCs w:val="20"/>
        </w:rPr>
        <w:tab/>
        <w:t xml:space="preserve">    </w:t>
      </w:r>
      <w:r w:rsidR="00842F92" w:rsidRPr="00DA5960">
        <w:rPr>
          <w:bCs/>
          <w:szCs w:val="20"/>
        </w:rPr>
        <w:t xml:space="preserve">              </w:t>
      </w:r>
      <w:r w:rsidR="008D5356">
        <w:rPr>
          <w:bCs/>
          <w:szCs w:val="20"/>
        </w:rPr>
        <w:t xml:space="preserve">         </w:t>
      </w:r>
      <w:r w:rsidR="007322E4">
        <w:rPr>
          <w:bCs/>
          <w:szCs w:val="20"/>
        </w:rPr>
        <w:t xml:space="preserve">    </w:t>
      </w:r>
      <w:r w:rsidRPr="00DA5960">
        <w:rPr>
          <w:bCs/>
          <w:szCs w:val="20"/>
        </w:rPr>
        <w:t xml:space="preserve">blekhet </w:t>
      </w:r>
      <w:r w:rsidRPr="00DA5960">
        <w:rPr>
          <w:bCs/>
          <w:szCs w:val="20"/>
        </w:rPr>
        <w:tab/>
      </w:r>
      <w:r w:rsidRPr="00F249E6">
        <w:rPr>
          <w:b/>
          <w:szCs w:val="20"/>
        </w:rPr>
        <w:t xml:space="preserve"> </w:t>
      </w:r>
    </w:p>
    <w:p w14:paraId="5989C29A" w14:textId="4B2DFE14" w:rsidR="00F249E6" w:rsidRPr="00F249E6" w:rsidRDefault="00F249E6" w:rsidP="0056327B">
      <w:pPr>
        <w:pStyle w:val="Rubrik3"/>
      </w:pPr>
      <w:r w:rsidRPr="00F249E6">
        <w:t>Praktiska råd</w:t>
      </w:r>
      <w:r w:rsidR="007322E4">
        <w:t xml:space="preserve"> </w:t>
      </w:r>
    </w:p>
    <w:p w14:paraId="14FB70DB" w14:textId="77777777" w:rsidR="00F249E6" w:rsidRPr="00F249E6" w:rsidRDefault="00F249E6" w:rsidP="0056327B">
      <w:pPr>
        <w:numPr>
          <w:ilvl w:val="0"/>
          <w:numId w:val="20"/>
        </w:numPr>
        <w:spacing w:after="0" w:line="240" w:lineRule="auto"/>
        <w:ind w:left="993" w:right="0" w:hanging="142"/>
      </w:pPr>
      <w:r w:rsidRPr="00F249E6">
        <w:t>Barnet kräver lugn och ro och skall aldrig lämnas ensam.</w:t>
      </w:r>
    </w:p>
    <w:p w14:paraId="0D252C0C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>-</w:t>
      </w:r>
      <w:r w:rsidRPr="00F249E6">
        <w:tab/>
        <w:t>Var lyhörd för föräldrarnas erfarenhet av tidigare behandlingsresultat.</w:t>
      </w:r>
    </w:p>
    <w:p w14:paraId="66177B75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>- Behandlingen ges skyndsamt.</w:t>
      </w:r>
    </w:p>
    <w:p w14:paraId="2DE83310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 xml:space="preserve">- </w:t>
      </w:r>
      <w:r w:rsidRPr="00F249E6">
        <w:tab/>
        <w:t xml:space="preserve">Sätt på saturationsmätare och ge syrgas. Syrgas ges via tratt, grimma eller mask vid SaO2 under 92%. </w:t>
      </w:r>
    </w:p>
    <w:p w14:paraId="3FFBB472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lastRenderedPageBreak/>
        <w:t>-</w:t>
      </w:r>
      <w:r w:rsidRPr="00F249E6">
        <w:tab/>
        <w:t xml:space="preserve">Börja med Ventoline eller Adrenalin och utvärdera effekt. Använd sedan det läkemedlet som ger bäst effekt hos barnet. </w:t>
      </w:r>
    </w:p>
    <w:p w14:paraId="364645C4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>-</w:t>
      </w:r>
      <w:r w:rsidRPr="00F249E6">
        <w:tab/>
        <w:t>Adrenalin har god effekt vid pseudokrupp.</w:t>
      </w:r>
    </w:p>
    <w:p w14:paraId="40EF4D90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 xml:space="preserve">- Om barnet initialt </w:t>
      </w:r>
      <w:r w:rsidRPr="00F249E6">
        <w:rPr>
          <w:b/>
        </w:rPr>
        <w:t>bara svarat på Adrenalin</w:t>
      </w:r>
      <w:r w:rsidRPr="00F249E6">
        <w:t xml:space="preserve"> men inte på Ventoline, kan det senare i förloppet ha en god och längre effekt av Ventoline då svullnaden minskat. </w:t>
      </w:r>
    </w:p>
    <w:p w14:paraId="377F7397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>-</w:t>
      </w:r>
      <w:r w:rsidRPr="00F249E6">
        <w:tab/>
        <w:t xml:space="preserve">Vid biverkningar kortas inhalationstiden. </w:t>
      </w:r>
    </w:p>
    <w:p w14:paraId="2F823F5F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>-</w:t>
      </w:r>
      <w:r w:rsidRPr="00F249E6">
        <w:tab/>
        <w:t>Prova gärna NaCl inhalation i slemlösande syfte, speciellt vid RS-infektion.</w:t>
      </w:r>
    </w:p>
    <w:p w14:paraId="32C5FF59" w14:textId="77777777" w:rsidR="00F249E6" w:rsidRPr="00F249E6" w:rsidRDefault="00F249E6" w:rsidP="0056327B">
      <w:pPr>
        <w:spacing w:after="0" w:line="240" w:lineRule="auto"/>
        <w:ind w:left="993" w:right="0" w:hanging="142"/>
      </w:pPr>
      <w:r w:rsidRPr="00F249E6">
        <w:t xml:space="preserve">- Tänk på lägesändring. </w:t>
      </w:r>
    </w:p>
    <w:p w14:paraId="70E1B905" w14:textId="77777777" w:rsidR="00F249E6" w:rsidRPr="00F249E6" w:rsidRDefault="00F249E6" w:rsidP="0056327B">
      <w:pPr>
        <w:spacing w:after="0" w:line="240" w:lineRule="auto"/>
        <w:ind w:left="993" w:right="0" w:hanging="142"/>
        <w:rPr>
          <w:b/>
          <w:szCs w:val="20"/>
        </w:rPr>
      </w:pPr>
      <w:r w:rsidRPr="00F249E6">
        <w:rPr>
          <w:b/>
        </w:rPr>
        <w:t xml:space="preserve"> </w:t>
      </w:r>
    </w:p>
    <w:bookmarkEnd w:id="0"/>
    <w:p w14:paraId="76B9F95B" w14:textId="24513497" w:rsidR="00536A5A" w:rsidRPr="00536A5A" w:rsidRDefault="00536A5A" w:rsidP="0056327B">
      <w:pPr>
        <w:spacing w:after="0" w:line="240" w:lineRule="auto"/>
        <w:ind w:left="993" w:right="0"/>
      </w:pPr>
    </w:p>
    <w:sectPr w:rsidR="00536A5A" w:rsidRPr="00536A5A" w:rsidSect="00F249E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0F289" w14:textId="77777777" w:rsidR="00422C9F" w:rsidRDefault="00422C9F">
      <w:r>
        <w:separator/>
      </w:r>
    </w:p>
  </w:endnote>
  <w:endnote w:type="continuationSeparator" w:id="0">
    <w:p w14:paraId="01D21C3A" w14:textId="77777777" w:rsidR="00422C9F" w:rsidRDefault="00422C9F">
      <w:r>
        <w:continuationSeparator/>
      </w:r>
    </w:p>
  </w:endnote>
  <w:endnote w:type="continuationNotice" w:id="1">
    <w:p w14:paraId="10743040" w14:textId="77777777" w:rsidR="00422C9F" w:rsidRDefault="00422C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3E5162" w14:textId="77777777" w:rsidR="00422C9F" w:rsidRDefault="00422C9F"/>
  </w:footnote>
  <w:footnote w:type="continuationSeparator" w:id="0">
    <w:p w14:paraId="79DC847A" w14:textId="77777777" w:rsidR="00422C9F" w:rsidRDefault="00422C9F">
      <w:r>
        <w:continuationSeparator/>
      </w:r>
    </w:p>
  </w:footnote>
  <w:footnote w:type="continuationNotice" w:id="1">
    <w:p w14:paraId="123B8D0D" w14:textId="77777777" w:rsidR="00422C9F" w:rsidRDefault="00422C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D4763"/>
    <w:multiLevelType w:val="hybridMultilevel"/>
    <w:tmpl w:val="3CB8D84C"/>
    <w:lvl w:ilvl="0" w:tplc="FFFFFFFF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2869345">
    <w:abstractNumId w:val="19"/>
  </w:num>
  <w:num w:numId="2" w16cid:durableId="1048997233">
    <w:abstractNumId w:val="16"/>
  </w:num>
  <w:num w:numId="3" w16cid:durableId="561910358">
    <w:abstractNumId w:val="0"/>
  </w:num>
  <w:num w:numId="4" w16cid:durableId="2024627613">
    <w:abstractNumId w:val="8"/>
  </w:num>
  <w:num w:numId="5" w16cid:durableId="838615069">
    <w:abstractNumId w:val="17"/>
  </w:num>
  <w:num w:numId="6" w16cid:durableId="1754468634">
    <w:abstractNumId w:val="2"/>
  </w:num>
  <w:num w:numId="7" w16cid:durableId="702898208">
    <w:abstractNumId w:val="13"/>
  </w:num>
  <w:num w:numId="8" w16cid:durableId="888301861">
    <w:abstractNumId w:val="10"/>
  </w:num>
  <w:num w:numId="9" w16cid:durableId="1673289941">
    <w:abstractNumId w:val="1"/>
  </w:num>
  <w:num w:numId="10" w16cid:durableId="1169754012">
    <w:abstractNumId w:val="1"/>
  </w:num>
  <w:num w:numId="11" w16cid:durableId="691105599">
    <w:abstractNumId w:val="3"/>
  </w:num>
  <w:num w:numId="12" w16cid:durableId="1100176785">
    <w:abstractNumId w:val="4"/>
  </w:num>
  <w:num w:numId="13" w16cid:durableId="1683167611">
    <w:abstractNumId w:val="15"/>
  </w:num>
  <w:num w:numId="14" w16cid:durableId="480387742">
    <w:abstractNumId w:val="11"/>
  </w:num>
  <w:num w:numId="15" w16cid:durableId="930511505">
    <w:abstractNumId w:val="9"/>
  </w:num>
  <w:num w:numId="16" w16cid:durableId="1277717268">
    <w:abstractNumId w:val="14"/>
  </w:num>
  <w:num w:numId="17" w16cid:durableId="694575559">
    <w:abstractNumId w:val="6"/>
  </w:num>
  <w:num w:numId="18" w16cid:durableId="90131128">
    <w:abstractNumId w:val="12"/>
  </w:num>
  <w:num w:numId="19" w16cid:durableId="2106538112">
    <w:abstractNumId w:val="18"/>
  </w:num>
  <w:num w:numId="20" w16cid:durableId="74059948">
    <w:abstractNumId w:val="5"/>
  </w:num>
  <w:num w:numId="21" w16cid:durableId="12699675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EB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C9F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27B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01"/>
    <w:rsid w:val="005C084E"/>
    <w:rsid w:val="005C4606"/>
    <w:rsid w:val="005D0B0C"/>
    <w:rsid w:val="005D55D9"/>
    <w:rsid w:val="005E02B3"/>
    <w:rsid w:val="005E1E24"/>
    <w:rsid w:val="005E56B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73A"/>
    <w:rsid w:val="00710B77"/>
    <w:rsid w:val="0072075B"/>
    <w:rsid w:val="007221C2"/>
    <w:rsid w:val="00725816"/>
    <w:rsid w:val="00730955"/>
    <w:rsid w:val="007322E4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F92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35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36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67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B4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960"/>
    <w:rsid w:val="00DA65C4"/>
    <w:rsid w:val="00DB087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9E6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C6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239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Inhalationsbehandling Ventoline och Adrenalin</dc:title>
  <dc:subject/>
  <dc:creator>patrik.jens.johansson@vgregion.se</dc:creator>
  <keywords/>
  <lastModifiedBy>Carina Isbrand Fransson</lastModifiedBy>
  <revision>17</revision>
  <lastPrinted>2016-03-31T10:56:00.0000000Z</lastPrinted>
  <dcterms:created xsi:type="dcterms:W3CDTF">2022-05-23T03:48:00.0000000Z</dcterms:created>
  <dcterms:modified xsi:type="dcterms:W3CDTF">2025-10-17T09:19:00.0000000Z</dcterms:modified>
</coreProperties>
</file>