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6D7106" w14:textId="77777777" w:rsidR="002A7518" w:rsidRDefault="002A7518" w:rsidP="00F35B05">
      <w:pPr>
        <w:pStyle w:val="Rubrik2"/>
        <w:sectPr w:rsidR="002A7518" w:rsidSect="002A751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E8C27E" w14:textId="77777777" w:rsidR="002A7518" w:rsidRPr="002A7518" w:rsidRDefault="002A7518" w:rsidP="002A7518">
      <w:pPr>
        <w:spacing w:after="0" w:line="240" w:lineRule="auto"/>
        <w:ind w:left="0" w:right="0"/>
        <w:rPr>
          <w:szCs w:val="20"/>
        </w:rPr>
      </w:pPr>
    </w:p>
    <w:p w14:paraId="347A1AA4" w14:textId="77777777" w:rsidR="002A7518" w:rsidRPr="002A7518" w:rsidRDefault="002A7518" w:rsidP="002A7518">
      <w:pPr>
        <w:spacing w:after="0" w:line="240" w:lineRule="auto"/>
        <w:ind w:left="0" w:right="0"/>
        <w:rPr>
          <w:szCs w:val="20"/>
        </w:rPr>
      </w:pPr>
    </w:p>
    <w:p w14:paraId="4B5CC844" w14:textId="77777777" w:rsidR="002A7518" w:rsidRPr="002A7518" w:rsidRDefault="002A7518" w:rsidP="002A7518">
      <w:pPr>
        <w:tabs>
          <w:tab w:val="left" w:pos="4590"/>
        </w:tabs>
        <w:spacing w:after="0" w:line="240" w:lineRule="auto"/>
        <w:ind w:left="0" w:right="0"/>
        <w:rPr>
          <w:szCs w:val="20"/>
        </w:rPr>
      </w:pPr>
      <w:r w:rsidRPr="002A7518">
        <w:rPr>
          <w:szCs w:val="20"/>
        </w:rPr>
        <w:tab/>
      </w:r>
    </w:p>
    <w:p w14:paraId="417BA581" w14:textId="7D542484" w:rsidR="002A7518" w:rsidRPr="002A7518" w:rsidRDefault="002A7518" w:rsidP="002A7518">
      <w:pPr>
        <w:spacing w:after="0" w:line="240" w:lineRule="auto"/>
        <w:ind w:left="0" w:right="0"/>
        <w:rPr>
          <w:szCs w:val="20"/>
        </w:rPr>
      </w:pPr>
      <w:r w:rsidRPr="002A7518">
        <w:rPr>
          <w:noProof/>
          <w:szCs w:val="20"/>
        </w:rPr>
        <mc:AlternateContent>
          <mc:Choice Requires="wps">
            <w:drawing>
              <wp:anchor distT="0" distB="0" distL="114300" distR="114300" simplePos="0" relativeHeight="251659264" behindDoc="0" locked="0" layoutInCell="1" allowOverlap="1" wp14:anchorId="17577C78" wp14:editId="307B17FD">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4EB800" w14:textId="77777777" w:rsidR="002A7518" w:rsidRPr="003D37FD" w:rsidRDefault="002A7518" w:rsidP="002A751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13410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7577C7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24EB800" w14:textId="77777777" w:rsidR="002A7518" w:rsidRPr="003D37FD" w:rsidRDefault="002A7518" w:rsidP="002A751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13410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2A7518" w:rsidRPr="002A7518" w14:paraId="0B9D620A" w14:textId="77777777" w:rsidTr="0056663F">
        <w:trPr>
          <w:cantSplit/>
          <w:trHeight w:val="570"/>
        </w:trPr>
        <w:tc>
          <w:tcPr>
            <w:tcW w:w="9039" w:type="dxa"/>
            <w:tcBorders>
              <w:bottom w:val="single" w:sz="8" w:space="0" w:color="auto"/>
            </w:tcBorders>
            <w:tcMar>
              <w:left w:w="0" w:type="dxa"/>
              <w:right w:w="0" w:type="dxa"/>
            </w:tcMar>
            <w:vAlign w:val="bottom"/>
          </w:tcPr>
          <w:p w14:paraId="3F8926AC" w14:textId="6077EE23" w:rsidR="002A7518" w:rsidRPr="002A7518" w:rsidRDefault="002A7518" w:rsidP="004E5C52">
            <w:pPr>
              <w:pStyle w:val="Rubrik1"/>
              <w:rPr>
                <w:noProof/>
                <w:sz w:val="32"/>
                <w:szCs w:val="20"/>
              </w:rPr>
            </w:pPr>
            <w:bookmarkStart w:id="1" w:name="_1314629194"/>
            <w:bookmarkStart w:id="2" w:name="Rubrik"/>
            <w:bookmarkEnd w:id="1"/>
            <w:bookmarkEnd w:id="2"/>
            <w:r w:rsidRPr="002A7518">
              <w:rPr>
                <w:noProof/>
              </w:rPr>
              <w:t xml:space="preserve">Sedering </w:t>
            </w:r>
            <w:r w:rsidR="004E5C52">
              <w:rPr>
                <w:noProof/>
              </w:rPr>
              <w:t>enligt RASS, CPOT och VAS/NRS</w:t>
            </w:r>
          </w:p>
        </w:tc>
      </w:tr>
    </w:tbl>
    <w:bookmarkEnd w:id="0"/>
    <w:p w14:paraId="1289C5B7" w14:textId="00EB51FE" w:rsidR="005217F1" w:rsidRDefault="005217F1" w:rsidP="005217F1">
      <w:pPr>
        <w:pStyle w:val="Rubrik2"/>
      </w:pPr>
      <w:r>
        <w:t xml:space="preserve">Revidering i denna version </w:t>
      </w:r>
    </w:p>
    <w:p w14:paraId="6EC8CDB6" w14:textId="655DA7E8" w:rsidR="003C02A8" w:rsidRPr="007225EF" w:rsidRDefault="00873C90" w:rsidP="00113871">
      <w:pPr>
        <w:numPr>
          <w:ilvl w:val="0"/>
          <w:numId w:val="21"/>
        </w:numPr>
        <w:spacing w:after="0" w:line="240" w:lineRule="auto"/>
        <w:ind w:left="1276" w:right="0" w:hanging="283"/>
      </w:pPr>
      <w:r>
        <w:t xml:space="preserve">Uppdaterad i giltighetstid, inga förändringar. </w:t>
      </w:r>
      <w:r w:rsidR="003C02A8" w:rsidRPr="007225EF">
        <w:t xml:space="preserve"> </w:t>
      </w:r>
      <w:bookmarkStart w:id="3" w:name="_Toc501440348"/>
    </w:p>
    <w:p w14:paraId="2888AE2A" w14:textId="77777777" w:rsidR="003C02A8" w:rsidRPr="001B1EA3" w:rsidRDefault="003C02A8" w:rsidP="003C02A8">
      <w:pPr>
        <w:pStyle w:val="Rubrik2"/>
        <w:rPr>
          <w:b/>
          <w:bCs w:val="0"/>
        </w:rPr>
      </w:pPr>
      <w:r w:rsidRPr="00101B36">
        <w:t>Bakgrund</w:t>
      </w:r>
      <w:bookmarkEnd w:id="3"/>
    </w:p>
    <w:p w14:paraId="51A95509" w14:textId="3135C760" w:rsidR="003C02A8" w:rsidRDefault="003C02A8" w:rsidP="006F54F3">
      <w:pPr>
        <w:spacing w:after="0"/>
        <w:ind w:right="424"/>
      </w:pPr>
      <w:r>
        <w:t xml:space="preserve">Om man inte gör dagligt uppehåll i </w:t>
      </w:r>
      <w:proofErr w:type="spellStart"/>
      <w:r>
        <w:t>sederingen</w:t>
      </w:r>
      <w:proofErr w:type="spellEnd"/>
      <w:r>
        <w:t xml:space="preserve"> förlängs vårdtiden och risken ökar</w:t>
      </w:r>
      <w:r w:rsidR="00BA505C">
        <w:t xml:space="preserve"> </w:t>
      </w:r>
      <w:r>
        <w:t>för ventilatorassocierad pneumoni och intensivvårdsdelirium.</w:t>
      </w:r>
    </w:p>
    <w:p w14:paraId="18EA778D" w14:textId="0AA8DD15" w:rsidR="003C02A8" w:rsidRDefault="003C02A8" w:rsidP="006F54F3">
      <w:pPr>
        <w:spacing w:after="0"/>
        <w:ind w:right="424"/>
      </w:pPr>
      <w:r>
        <w:t xml:space="preserve">Det är viktigt att dagligen </w:t>
      </w:r>
      <w:r w:rsidRPr="007225EF">
        <w:t xml:space="preserve">ordinera </w:t>
      </w:r>
      <w:proofErr w:type="spellStart"/>
      <w:r w:rsidRPr="007225EF">
        <w:t>sederingsgrad</w:t>
      </w:r>
      <w:proofErr w:type="spellEnd"/>
      <w:r>
        <w:t xml:space="preserve"> och utvärdera hur </w:t>
      </w:r>
      <w:proofErr w:type="spellStart"/>
      <w:r>
        <w:t>sederingen</w:t>
      </w:r>
      <w:proofErr w:type="spellEnd"/>
      <w:r>
        <w:t xml:space="preserve"> har utfallit under föregående dygn.</w:t>
      </w:r>
    </w:p>
    <w:p w14:paraId="75F92114" w14:textId="77777777" w:rsidR="003C02A8" w:rsidRPr="00101B36" w:rsidRDefault="003C02A8" w:rsidP="003C02A8">
      <w:pPr>
        <w:pStyle w:val="Rubrik2"/>
        <w:ind w:right="1161"/>
      </w:pPr>
      <w:bookmarkStart w:id="4" w:name="_Toc501440350"/>
      <w:r>
        <w:t>S</w:t>
      </w:r>
      <w:r w:rsidRPr="00101B36">
        <w:t>yfte</w:t>
      </w:r>
      <w:bookmarkEnd w:id="4"/>
    </w:p>
    <w:p w14:paraId="7176F9B1" w14:textId="77777777" w:rsidR="003C02A8" w:rsidRDefault="003C02A8" w:rsidP="006F54F3">
      <w:pPr>
        <w:spacing w:after="0"/>
        <w:ind w:right="424"/>
      </w:pPr>
      <w:bookmarkStart w:id="5" w:name="_Toc501440351"/>
      <w:r>
        <w:t xml:space="preserve">Att få ett enhetligt sätt att ordinera och utvärdera </w:t>
      </w:r>
      <w:proofErr w:type="spellStart"/>
      <w:r>
        <w:t>sedering</w:t>
      </w:r>
      <w:proofErr w:type="spellEnd"/>
      <w:r>
        <w:t xml:space="preserve"> hos </w:t>
      </w:r>
    </w:p>
    <w:p w14:paraId="7C55FE32" w14:textId="77777777" w:rsidR="003C02A8" w:rsidRDefault="003C02A8" w:rsidP="006F54F3">
      <w:pPr>
        <w:spacing w:after="0"/>
        <w:ind w:right="424"/>
      </w:pPr>
      <w:r>
        <w:t xml:space="preserve">intensivvårdspatienter och att koppla </w:t>
      </w:r>
      <w:proofErr w:type="spellStart"/>
      <w:r>
        <w:t>sederingsskalan</w:t>
      </w:r>
      <w:proofErr w:type="spellEnd"/>
      <w:r>
        <w:t xml:space="preserve"> till </w:t>
      </w:r>
      <w:r w:rsidRPr="007225EF">
        <w:t>delirium- och smärtskattning</w:t>
      </w:r>
      <w:r>
        <w:t>.</w:t>
      </w:r>
    </w:p>
    <w:p w14:paraId="0A05D0F5" w14:textId="77777777" w:rsidR="003C02A8" w:rsidRDefault="003C02A8" w:rsidP="003C02A8">
      <w:pPr>
        <w:pStyle w:val="Rubrik2"/>
      </w:pPr>
      <w:r>
        <w:t>Vilka berörs</w:t>
      </w:r>
    </w:p>
    <w:p w14:paraId="1C2E062C" w14:textId="77777777" w:rsidR="003C02A8" w:rsidRDefault="003C02A8" w:rsidP="003C02A8">
      <w:r>
        <w:t>Läkare och sjuksköterskor vid IVA/IMA NÄL.</w:t>
      </w:r>
    </w:p>
    <w:p w14:paraId="4CB16DE9" w14:textId="5D6123AF" w:rsidR="0042794A" w:rsidRDefault="0042794A">
      <w:pPr>
        <w:spacing w:after="0" w:line="240" w:lineRule="auto"/>
        <w:ind w:left="0" w:right="0"/>
      </w:pPr>
      <w:r>
        <w:br w:type="page"/>
      </w:r>
    </w:p>
    <w:bookmarkEnd w:id="5"/>
    <w:p w14:paraId="2CAF7E2F" w14:textId="27002FE0" w:rsidR="003C02A8" w:rsidRPr="00101B36" w:rsidRDefault="003C02A8" w:rsidP="003C02A8">
      <w:pPr>
        <w:pStyle w:val="Rubrik2"/>
        <w:ind w:right="1161"/>
      </w:pPr>
      <w:r>
        <w:lastRenderedPageBreak/>
        <w:t>Tillvägagångssätt</w:t>
      </w:r>
    </w:p>
    <w:p w14:paraId="63888D64" w14:textId="77777777" w:rsidR="003C02A8" w:rsidRDefault="003C02A8" w:rsidP="003C02A8">
      <w:r>
        <w:t xml:space="preserve">Vid </w:t>
      </w:r>
      <w:proofErr w:type="spellStart"/>
      <w:r>
        <w:t>sedering</w:t>
      </w:r>
      <w:proofErr w:type="spellEnd"/>
      <w:r>
        <w:t xml:space="preserve"> av intensivvårdspatienter ska detta göras enligt ordination från läkare utifrån utsatt RASS-mål (som ska anges i </w:t>
      </w:r>
      <w:proofErr w:type="spellStart"/>
      <w:r>
        <w:t>rondfönstret</w:t>
      </w:r>
      <w:proofErr w:type="spellEnd"/>
      <w:r>
        <w:t xml:space="preserve"> i CCC). Vanligtvis RASS 0- -2 om inget annat anges.</w:t>
      </w:r>
    </w:p>
    <w:p w14:paraId="08A517A3" w14:textId="14D763BB" w:rsidR="003C02A8" w:rsidRDefault="003C02A8" w:rsidP="003C02A8"/>
    <w:p w14:paraId="408887AE" w14:textId="2619C564" w:rsidR="003C02A8" w:rsidRDefault="00DB3793" w:rsidP="003C02A8">
      <w:r>
        <w:rPr>
          <w:noProof/>
        </w:rPr>
        <w:drawing>
          <wp:anchor distT="0" distB="0" distL="114300" distR="114300" simplePos="0" relativeHeight="251661312" behindDoc="0" locked="0" layoutInCell="1" allowOverlap="1" wp14:anchorId="773058D1" wp14:editId="0CAB1578">
            <wp:simplePos x="0" y="0"/>
            <wp:positionH relativeFrom="margin">
              <wp:align>center</wp:align>
            </wp:positionH>
            <wp:positionV relativeFrom="paragraph">
              <wp:posOffset>9525</wp:posOffset>
            </wp:positionV>
            <wp:extent cx="4572000" cy="3429000"/>
            <wp:effectExtent l="0" t="0" r="0" b="0"/>
            <wp:wrapNone/>
            <wp:docPr id="769090830" name="Bildobjekt 769090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4572000" cy="3429000"/>
                    </a:xfrm>
                    <a:prstGeom prst="rect">
                      <a:avLst/>
                    </a:prstGeom>
                  </pic:spPr>
                </pic:pic>
              </a:graphicData>
            </a:graphic>
            <wp14:sizeRelH relativeFrom="page">
              <wp14:pctWidth>0</wp14:pctWidth>
            </wp14:sizeRelH>
            <wp14:sizeRelV relativeFrom="page">
              <wp14:pctHeight>0</wp14:pctHeight>
            </wp14:sizeRelV>
          </wp:anchor>
        </w:drawing>
      </w:r>
    </w:p>
    <w:p w14:paraId="50C9F248" w14:textId="77777777" w:rsidR="003C02A8" w:rsidRDefault="003C02A8" w:rsidP="003C02A8"/>
    <w:p w14:paraId="6E60865A" w14:textId="77777777" w:rsidR="003C02A8" w:rsidRDefault="003C02A8" w:rsidP="003C02A8"/>
    <w:p w14:paraId="080F0E81" w14:textId="77777777" w:rsidR="003C02A8" w:rsidRDefault="003C02A8" w:rsidP="003C02A8"/>
    <w:p w14:paraId="44AC1C3E" w14:textId="77777777" w:rsidR="003C02A8" w:rsidRDefault="003C02A8" w:rsidP="003C02A8"/>
    <w:p w14:paraId="19C444E7" w14:textId="77777777" w:rsidR="003C02A8" w:rsidRDefault="003C02A8" w:rsidP="003C02A8"/>
    <w:p w14:paraId="1994053F" w14:textId="77777777" w:rsidR="003C02A8" w:rsidRDefault="003C02A8" w:rsidP="003C02A8"/>
    <w:p w14:paraId="5E9A059F" w14:textId="77777777" w:rsidR="003C02A8" w:rsidRDefault="003C02A8" w:rsidP="003C02A8"/>
    <w:p w14:paraId="55D68664" w14:textId="77777777" w:rsidR="003C02A8" w:rsidRDefault="003C02A8" w:rsidP="003C02A8"/>
    <w:p w14:paraId="21EE9E2B" w14:textId="77777777" w:rsidR="003C02A8" w:rsidRDefault="003C02A8" w:rsidP="003C02A8"/>
    <w:p w14:paraId="5A36AA6A" w14:textId="77777777" w:rsidR="003C02A8" w:rsidRDefault="003C02A8" w:rsidP="003C02A8"/>
    <w:p w14:paraId="7E3499B1" w14:textId="77777777" w:rsidR="003C02A8" w:rsidRDefault="003C02A8" w:rsidP="003C02A8"/>
    <w:p w14:paraId="42F91ECD" w14:textId="77777777" w:rsidR="003C02A8" w:rsidRDefault="003C02A8" w:rsidP="003C02A8"/>
    <w:p w14:paraId="032596A2" w14:textId="77777777" w:rsidR="003C02A8" w:rsidRDefault="003C02A8" w:rsidP="003C02A8">
      <w:r>
        <w:t xml:space="preserve">Sjuksköterskan kontrollerar aktuellt </w:t>
      </w:r>
      <w:proofErr w:type="spellStart"/>
      <w:r w:rsidRPr="0009304D">
        <w:t>sederingsdjup</w:t>
      </w:r>
      <w:proofErr w:type="spellEnd"/>
      <w:r>
        <w:t xml:space="preserve"> enligt RASS (Richmond Agitation-</w:t>
      </w:r>
      <w:proofErr w:type="spellStart"/>
      <w:r>
        <w:t>Sedation</w:t>
      </w:r>
      <w:proofErr w:type="spellEnd"/>
      <w:r>
        <w:t xml:space="preserve"> </w:t>
      </w:r>
      <w:proofErr w:type="spellStart"/>
      <w:r>
        <w:t>Scale</w:t>
      </w:r>
      <w:proofErr w:type="spellEnd"/>
      <w:r>
        <w:t xml:space="preserve">) 1 gång/pass och justerar </w:t>
      </w:r>
      <w:proofErr w:type="spellStart"/>
      <w:r>
        <w:t>sedering</w:t>
      </w:r>
      <w:proofErr w:type="spellEnd"/>
      <w:r>
        <w:t xml:space="preserve"> utifrån ordinerad </w:t>
      </w:r>
      <w:proofErr w:type="spellStart"/>
      <w:r>
        <w:t>sederingsgrad</w:t>
      </w:r>
      <w:proofErr w:type="spellEnd"/>
      <w:r>
        <w:t xml:space="preserve"> (var god se Bilaga 1).</w:t>
      </w:r>
    </w:p>
    <w:p w14:paraId="17D0B596" w14:textId="36090CE1" w:rsidR="00EF21CC" w:rsidRDefault="003C02A8" w:rsidP="003C02A8">
      <w:r w:rsidRPr="0009304D">
        <w:t xml:space="preserve">Smärta ska behandlas först då det kan ge upphov till ångest och oro. VAS (visuell analog skala) eller NRS (numerisk rating </w:t>
      </w:r>
      <w:proofErr w:type="spellStart"/>
      <w:r w:rsidRPr="0009304D">
        <w:t>scale</w:t>
      </w:r>
      <w:proofErr w:type="spellEnd"/>
      <w:r w:rsidRPr="0009304D">
        <w:t>) används för kommunikativa patienter annars används CPOT (</w:t>
      </w:r>
      <w:proofErr w:type="spellStart"/>
      <w:r w:rsidRPr="0009304D">
        <w:t>Critical-care</w:t>
      </w:r>
      <w:proofErr w:type="spellEnd"/>
      <w:r w:rsidRPr="0009304D">
        <w:t xml:space="preserve"> pain observation </w:t>
      </w:r>
      <w:proofErr w:type="spellStart"/>
      <w:r w:rsidRPr="0009304D">
        <w:t>tool</w:t>
      </w:r>
      <w:proofErr w:type="spellEnd"/>
      <w:r w:rsidRPr="0009304D">
        <w:t>) var god se Bilaga 2.</w:t>
      </w:r>
      <w:r w:rsidR="00EF21CC">
        <w:br/>
      </w:r>
    </w:p>
    <w:p w14:paraId="143FDF58" w14:textId="77777777" w:rsidR="00EF21CC" w:rsidRDefault="00EF21CC">
      <w:pPr>
        <w:spacing w:after="0" w:line="240" w:lineRule="auto"/>
        <w:ind w:left="0" w:right="0"/>
      </w:pPr>
      <w:r>
        <w:br w:type="page"/>
      </w:r>
    </w:p>
    <w:p w14:paraId="04F13EF6" w14:textId="77777777" w:rsidR="003C02A8" w:rsidRDefault="003C02A8" w:rsidP="003C02A8"/>
    <w:p w14:paraId="07A15E2B" w14:textId="6F2F4DFE" w:rsidR="003C02A8" w:rsidRDefault="00A60023" w:rsidP="003C02A8">
      <w:r>
        <w:rPr>
          <w:noProof/>
        </w:rPr>
        <w:drawing>
          <wp:anchor distT="0" distB="0" distL="114300" distR="114300" simplePos="0" relativeHeight="251662336" behindDoc="0" locked="0" layoutInCell="1" allowOverlap="1" wp14:anchorId="7B0E33B3" wp14:editId="04D0025D">
            <wp:simplePos x="0" y="0"/>
            <wp:positionH relativeFrom="margin">
              <wp:align>center</wp:align>
            </wp:positionH>
            <wp:positionV relativeFrom="paragraph">
              <wp:posOffset>181610</wp:posOffset>
            </wp:positionV>
            <wp:extent cx="4572000" cy="1600200"/>
            <wp:effectExtent l="0" t="0" r="0" b="0"/>
            <wp:wrapNone/>
            <wp:docPr id="1603974838" name="Bildobjekt 1603974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4572000" cy="1600200"/>
                    </a:xfrm>
                    <a:prstGeom prst="rect">
                      <a:avLst/>
                    </a:prstGeom>
                  </pic:spPr>
                </pic:pic>
              </a:graphicData>
            </a:graphic>
            <wp14:sizeRelH relativeFrom="page">
              <wp14:pctWidth>0</wp14:pctWidth>
            </wp14:sizeRelH>
            <wp14:sizeRelV relativeFrom="page">
              <wp14:pctHeight>0</wp14:pctHeight>
            </wp14:sizeRelV>
          </wp:anchor>
        </w:drawing>
      </w:r>
    </w:p>
    <w:p w14:paraId="54A64FF7" w14:textId="3EB2DF5A" w:rsidR="003C02A8" w:rsidRDefault="003C02A8" w:rsidP="003C02A8"/>
    <w:p w14:paraId="0B56A75A" w14:textId="77777777" w:rsidR="003C02A8" w:rsidRDefault="003C02A8" w:rsidP="003C02A8"/>
    <w:p w14:paraId="165EDB66" w14:textId="77777777" w:rsidR="003C02A8" w:rsidRDefault="003C02A8" w:rsidP="003C02A8"/>
    <w:p w14:paraId="50139845" w14:textId="77777777" w:rsidR="003C02A8" w:rsidRDefault="003C02A8" w:rsidP="003C02A8"/>
    <w:p w14:paraId="1AC55C18" w14:textId="77777777" w:rsidR="003C02A8" w:rsidRDefault="003C02A8" w:rsidP="003C02A8"/>
    <w:p w14:paraId="206AD412" w14:textId="77777777" w:rsidR="003C02A8" w:rsidRDefault="003C02A8" w:rsidP="003C02A8"/>
    <w:p w14:paraId="58026C7D" w14:textId="77777777" w:rsidR="003C02A8" w:rsidRDefault="003C02A8" w:rsidP="003C02A8">
      <w:r>
        <w:t xml:space="preserve">För bedömning </w:t>
      </w:r>
      <w:r w:rsidRPr="0009304D">
        <w:t xml:space="preserve">av </w:t>
      </w:r>
      <w:proofErr w:type="spellStart"/>
      <w:r w:rsidRPr="0009304D">
        <w:t>i</w:t>
      </w:r>
      <w:bookmarkStart w:id="6" w:name="_Hlk153351332"/>
      <w:r w:rsidRPr="0009304D">
        <w:t>ntensivvårdsdelirum</w:t>
      </w:r>
      <w:proofErr w:type="spellEnd"/>
      <w:r>
        <w:t xml:space="preserve"> </w:t>
      </w:r>
      <w:bookmarkEnd w:id="6"/>
      <w:r>
        <w:t xml:space="preserve">används </w:t>
      </w:r>
      <w:bookmarkStart w:id="7" w:name="_Hlk153351364"/>
      <w:r w:rsidRPr="0009304D">
        <w:t>CAM-ICU</w:t>
      </w:r>
      <w:r>
        <w:t xml:space="preserve"> </w:t>
      </w:r>
      <w:bookmarkEnd w:id="7"/>
      <w:r>
        <w:t>(</w:t>
      </w:r>
      <w:proofErr w:type="spellStart"/>
      <w:r>
        <w:t>Confusion</w:t>
      </w:r>
      <w:proofErr w:type="spellEnd"/>
      <w:r>
        <w:t xml:space="preserve"> </w:t>
      </w:r>
      <w:proofErr w:type="spellStart"/>
      <w:r>
        <w:t>Assessment</w:t>
      </w:r>
      <w:proofErr w:type="spellEnd"/>
      <w:r>
        <w:t xml:space="preserve"> </w:t>
      </w:r>
      <w:proofErr w:type="spellStart"/>
      <w:r>
        <w:t>Method</w:t>
      </w:r>
      <w:proofErr w:type="spellEnd"/>
      <w:r>
        <w:t xml:space="preserve"> for the ICU). Bedömning av eventuellt delirium skall göras 1gång/pass. Instruktioner för hur man går till väga finns i en pärm i anslutning till varje IVA-sal. </w:t>
      </w:r>
    </w:p>
    <w:p w14:paraId="1F55BEA5" w14:textId="77777777" w:rsidR="003C02A8" w:rsidRDefault="003C02A8" w:rsidP="003C02A8">
      <w:r>
        <w:t>I trendfönstret under fliken “</w:t>
      </w:r>
      <w:proofErr w:type="spellStart"/>
      <w:r>
        <w:t>sedering</w:t>
      </w:r>
      <w:proofErr w:type="spellEnd"/>
      <w:r>
        <w:t>/smärta” kan man följa RASS och CPOT över tid.</w:t>
      </w:r>
    </w:p>
    <w:p w14:paraId="377F8C98" w14:textId="53A6CED8" w:rsidR="003C02A8" w:rsidRDefault="003C02A8" w:rsidP="003C02A8"/>
    <w:p w14:paraId="33417617" w14:textId="415A2948" w:rsidR="003C02A8" w:rsidRDefault="00212B1F" w:rsidP="003C02A8">
      <w:pPr>
        <w:pStyle w:val="Rubrik2"/>
      </w:pPr>
      <w:r>
        <w:rPr>
          <w:noProof/>
        </w:rPr>
        <w:drawing>
          <wp:anchor distT="0" distB="0" distL="114300" distR="114300" simplePos="0" relativeHeight="251663360" behindDoc="0" locked="0" layoutInCell="1" allowOverlap="1" wp14:anchorId="075C0A64" wp14:editId="5849F06C">
            <wp:simplePos x="0" y="0"/>
            <wp:positionH relativeFrom="margin">
              <wp:align>center</wp:align>
            </wp:positionH>
            <wp:positionV relativeFrom="paragraph">
              <wp:posOffset>85725</wp:posOffset>
            </wp:positionV>
            <wp:extent cx="4572000" cy="2314575"/>
            <wp:effectExtent l="0" t="0" r="0" b="9525"/>
            <wp:wrapNone/>
            <wp:docPr id="451989136" name="Bildobjekt 451989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572000" cy="2314575"/>
                    </a:xfrm>
                    <a:prstGeom prst="rect">
                      <a:avLst/>
                    </a:prstGeom>
                  </pic:spPr>
                </pic:pic>
              </a:graphicData>
            </a:graphic>
            <wp14:sizeRelH relativeFrom="page">
              <wp14:pctWidth>0</wp14:pctWidth>
            </wp14:sizeRelH>
            <wp14:sizeRelV relativeFrom="page">
              <wp14:pctHeight>0</wp14:pctHeight>
            </wp14:sizeRelV>
          </wp:anchor>
        </w:drawing>
      </w:r>
      <w:r w:rsidR="003C02A8">
        <w:br/>
      </w:r>
      <w:r w:rsidR="003C02A8">
        <w:br/>
      </w:r>
      <w:r w:rsidR="003C02A8">
        <w:br/>
      </w:r>
    </w:p>
    <w:p w14:paraId="667AC403" w14:textId="77777777" w:rsidR="00732D35" w:rsidRDefault="00732D35" w:rsidP="003C02A8">
      <w:r>
        <w:br/>
      </w:r>
    </w:p>
    <w:p w14:paraId="42642295" w14:textId="77777777" w:rsidR="00732D35" w:rsidRDefault="00732D35" w:rsidP="003C02A8"/>
    <w:p w14:paraId="1C711A7B" w14:textId="77777777" w:rsidR="00732D35" w:rsidRDefault="00732D35" w:rsidP="003C02A8"/>
    <w:p w14:paraId="53EE66B5" w14:textId="77777777" w:rsidR="00732D35" w:rsidRDefault="00732D35" w:rsidP="003C02A8"/>
    <w:p w14:paraId="42EBC5FF" w14:textId="2EB22E09" w:rsidR="0010580F" w:rsidRDefault="0010580F" w:rsidP="003C02A8">
      <w:r>
        <w:br/>
      </w:r>
    </w:p>
    <w:p w14:paraId="049CE8AA" w14:textId="77777777" w:rsidR="0010580F" w:rsidRDefault="0010580F">
      <w:pPr>
        <w:spacing w:after="0" w:line="240" w:lineRule="auto"/>
        <w:ind w:left="0" w:right="0"/>
      </w:pPr>
      <w:r>
        <w:br w:type="page"/>
      </w:r>
    </w:p>
    <w:p w14:paraId="25B033A0" w14:textId="77777777" w:rsidR="003B1B33" w:rsidRDefault="003B1B33" w:rsidP="003B1B33">
      <w:pPr>
        <w:pStyle w:val="Rubrik2"/>
      </w:pPr>
      <w:r>
        <w:lastRenderedPageBreak/>
        <w:t>Bilaga 1</w:t>
      </w:r>
    </w:p>
    <w:p w14:paraId="2800719F" w14:textId="2674A05D" w:rsidR="003B1B33" w:rsidRDefault="003B1B33" w:rsidP="003B1B33">
      <w:r w:rsidRPr="5E9A7979">
        <w:rPr>
          <w:b/>
          <w:bCs/>
        </w:rPr>
        <w:t>The Richmond Agitation-</w:t>
      </w:r>
      <w:proofErr w:type="spellStart"/>
      <w:r w:rsidRPr="5E9A7979">
        <w:rPr>
          <w:b/>
          <w:bCs/>
        </w:rPr>
        <w:t>Sedation</w:t>
      </w:r>
      <w:proofErr w:type="spellEnd"/>
      <w:r w:rsidRPr="5E9A7979">
        <w:rPr>
          <w:b/>
          <w:bCs/>
        </w:rPr>
        <w:t xml:space="preserve"> </w:t>
      </w:r>
      <w:proofErr w:type="spellStart"/>
      <w:r w:rsidRPr="5E9A7979">
        <w:rPr>
          <w:b/>
          <w:bCs/>
        </w:rPr>
        <w:t>Scale</w:t>
      </w:r>
      <w:proofErr w:type="spellEnd"/>
      <w:r w:rsidRPr="5E9A7979">
        <w:rPr>
          <w:b/>
          <w:bCs/>
        </w:rPr>
        <w:t xml:space="preserve"> (</w:t>
      </w:r>
      <w:r w:rsidRPr="0009304D">
        <w:rPr>
          <w:b/>
          <w:bCs/>
        </w:rPr>
        <w:t>RASS)</w:t>
      </w:r>
    </w:p>
    <w:tbl>
      <w:tblPr>
        <w:tblStyle w:val="Tabellrutnt"/>
        <w:tblW w:w="0" w:type="auto"/>
        <w:tblLook w:val="04A0" w:firstRow="1" w:lastRow="0" w:firstColumn="1" w:lastColumn="0" w:noHBand="0" w:noVBand="1"/>
      </w:tblPr>
      <w:tblGrid>
        <w:gridCol w:w="1329"/>
        <w:gridCol w:w="2175"/>
        <w:gridCol w:w="5415"/>
      </w:tblGrid>
      <w:tr w:rsidR="003B1B33" w14:paraId="55623A57" w14:textId="77777777" w:rsidTr="000A35CA">
        <w:trPr>
          <w:trHeight w:val="370"/>
        </w:trPr>
        <w:tc>
          <w:tcPr>
            <w:tcW w:w="899" w:type="dxa"/>
          </w:tcPr>
          <w:p w14:paraId="3413A685" w14:textId="77777777" w:rsidR="003B1B33" w:rsidRDefault="003B1B33" w:rsidP="00C709C4">
            <w:pPr>
              <w:ind w:left="22" w:right="237"/>
              <w:rPr>
                <w:b/>
                <w:bCs/>
              </w:rPr>
            </w:pPr>
            <w:r w:rsidRPr="606241C2">
              <w:rPr>
                <w:b/>
                <w:bCs/>
              </w:rPr>
              <w:t>Poäng</w:t>
            </w:r>
          </w:p>
        </w:tc>
        <w:tc>
          <w:tcPr>
            <w:tcW w:w="2215" w:type="dxa"/>
          </w:tcPr>
          <w:p w14:paraId="70E81A46" w14:textId="77777777" w:rsidR="003B1B33" w:rsidRDefault="003B1B33" w:rsidP="00C709C4">
            <w:pPr>
              <w:ind w:left="22"/>
              <w:rPr>
                <w:b/>
                <w:bCs/>
              </w:rPr>
            </w:pPr>
            <w:r w:rsidRPr="606241C2">
              <w:rPr>
                <w:b/>
                <w:bCs/>
              </w:rPr>
              <w:t>Term</w:t>
            </w:r>
          </w:p>
        </w:tc>
        <w:tc>
          <w:tcPr>
            <w:tcW w:w="6946" w:type="dxa"/>
          </w:tcPr>
          <w:p w14:paraId="1344E718" w14:textId="77777777" w:rsidR="003B1B33" w:rsidRDefault="003B1B33" w:rsidP="00C709C4">
            <w:pPr>
              <w:ind w:left="22"/>
              <w:rPr>
                <w:b/>
                <w:bCs/>
              </w:rPr>
            </w:pPr>
            <w:r w:rsidRPr="606241C2">
              <w:rPr>
                <w:b/>
                <w:bCs/>
              </w:rPr>
              <w:t>Beskrivning</w:t>
            </w:r>
          </w:p>
        </w:tc>
      </w:tr>
      <w:tr w:rsidR="003B1B33" w14:paraId="1F5BD205" w14:textId="77777777" w:rsidTr="000A35CA">
        <w:trPr>
          <w:trHeight w:val="370"/>
        </w:trPr>
        <w:tc>
          <w:tcPr>
            <w:tcW w:w="899" w:type="dxa"/>
          </w:tcPr>
          <w:p w14:paraId="34650568" w14:textId="77777777" w:rsidR="003B1B33" w:rsidRPr="00B906D6" w:rsidRDefault="003B1B33" w:rsidP="00382F70">
            <w:pPr>
              <w:ind w:left="0"/>
              <w:rPr>
                <w:sz w:val="23"/>
                <w:szCs w:val="23"/>
              </w:rPr>
            </w:pPr>
            <w:r w:rsidRPr="00B906D6">
              <w:rPr>
                <w:sz w:val="23"/>
                <w:szCs w:val="23"/>
              </w:rPr>
              <w:t>+4</w:t>
            </w:r>
          </w:p>
        </w:tc>
        <w:tc>
          <w:tcPr>
            <w:tcW w:w="2215" w:type="dxa"/>
          </w:tcPr>
          <w:p w14:paraId="228D2C8B" w14:textId="77777777" w:rsidR="003B1B33" w:rsidRPr="00B906D6" w:rsidRDefault="003B1B33" w:rsidP="00382F70">
            <w:pPr>
              <w:ind w:left="-77"/>
              <w:rPr>
                <w:sz w:val="23"/>
                <w:szCs w:val="23"/>
              </w:rPr>
            </w:pPr>
            <w:r w:rsidRPr="00B906D6">
              <w:rPr>
                <w:sz w:val="23"/>
                <w:szCs w:val="23"/>
              </w:rPr>
              <w:t>Stridslysten</w:t>
            </w:r>
          </w:p>
        </w:tc>
        <w:tc>
          <w:tcPr>
            <w:tcW w:w="6946" w:type="dxa"/>
          </w:tcPr>
          <w:p w14:paraId="1CF28818" w14:textId="77777777" w:rsidR="003B1B33" w:rsidRPr="00B906D6" w:rsidRDefault="003B1B33" w:rsidP="00382F70">
            <w:pPr>
              <w:spacing w:after="0"/>
              <w:ind w:left="-77" w:right="174"/>
              <w:rPr>
                <w:sz w:val="23"/>
                <w:szCs w:val="23"/>
              </w:rPr>
            </w:pPr>
            <w:r w:rsidRPr="00B906D6">
              <w:rPr>
                <w:sz w:val="23"/>
                <w:szCs w:val="23"/>
              </w:rPr>
              <w:t>Uppenbart stridslysten eller våldsam; direkt fara för personal</w:t>
            </w:r>
          </w:p>
        </w:tc>
      </w:tr>
      <w:tr w:rsidR="003B1B33" w14:paraId="788E840E" w14:textId="77777777" w:rsidTr="000A35CA">
        <w:trPr>
          <w:trHeight w:val="370"/>
        </w:trPr>
        <w:tc>
          <w:tcPr>
            <w:tcW w:w="899" w:type="dxa"/>
          </w:tcPr>
          <w:p w14:paraId="2094C05E" w14:textId="77777777" w:rsidR="003B1B33" w:rsidRPr="00B906D6" w:rsidRDefault="003B1B33" w:rsidP="00382F70">
            <w:pPr>
              <w:ind w:left="0"/>
              <w:rPr>
                <w:sz w:val="23"/>
                <w:szCs w:val="23"/>
              </w:rPr>
            </w:pPr>
            <w:r w:rsidRPr="00B906D6">
              <w:rPr>
                <w:sz w:val="23"/>
                <w:szCs w:val="23"/>
              </w:rPr>
              <w:t>+3</w:t>
            </w:r>
          </w:p>
        </w:tc>
        <w:tc>
          <w:tcPr>
            <w:tcW w:w="2215" w:type="dxa"/>
          </w:tcPr>
          <w:p w14:paraId="05A4929F" w14:textId="77777777" w:rsidR="003B1B33" w:rsidRPr="00B906D6" w:rsidRDefault="003B1B33" w:rsidP="00382F70">
            <w:pPr>
              <w:ind w:left="-77"/>
              <w:rPr>
                <w:sz w:val="23"/>
                <w:szCs w:val="23"/>
              </w:rPr>
            </w:pPr>
            <w:r w:rsidRPr="00B906D6">
              <w:rPr>
                <w:sz w:val="23"/>
                <w:szCs w:val="23"/>
              </w:rPr>
              <w:t xml:space="preserve">Mycket </w:t>
            </w:r>
            <w:proofErr w:type="spellStart"/>
            <w:r w:rsidRPr="00B906D6">
              <w:rPr>
                <w:sz w:val="23"/>
                <w:szCs w:val="23"/>
              </w:rPr>
              <w:t>agiterad</w:t>
            </w:r>
            <w:proofErr w:type="spellEnd"/>
          </w:p>
        </w:tc>
        <w:tc>
          <w:tcPr>
            <w:tcW w:w="6946" w:type="dxa"/>
          </w:tcPr>
          <w:p w14:paraId="15998148" w14:textId="77777777" w:rsidR="003B1B33" w:rsidRPr="00B906D6" w:rsidRDefault="003B1B33" w:rsidP="00382F70">
            <w:pPr>
              <w:spacing w:after="0"/>
              <w:ind w:left="-77" w:right="32"/>
              <w:rPr>
                <w:sz w:val="23"/>
                <w:szCs w:val="23"/>
              </w:rPr>
            </w:pPr>
            <w:r w:rsidRPr="00B906D6">
              <w:rPr>
                <w:sz w:val="23"/>
                <w:szCs w:val="23"/>
              </w:rPr>
              <w:t>Drar i eller drar ut tuben/er eller kateter/rar eller har ett</w:t>
            </w:r>
          </w:p>
          <w:p w14:paraId="3D015E61" w14:textId="77777777" w:rsidR="003B1B33" w:rsidRPr="00B906D6" w:rsidRDefault="003B1B33" w:rsidP="00382F70">
            <w:pPr>
              <w:spacing w:after="0"/>
              <w:ind w:left="-77" w:right="32"/>
              <w:rPr>
                <w:sz w:val="23"/>
                <w:szCs w:val="23"/>
              </w:rPr>
            </w:pPr>
            <w:r w:rsidRPr="00B906D6">
              <w:rPr>
                <w:sz w:val="23"/>
                <w:szCs w:val="23"/>
              </w:rPr>
              <w:t>aggressivt beteende mot personal</w:t>
            </w:r>
          </w:p>
        </w:tc>
      </w:tr>
      <w:tr w:rsidR="003B1B33" w14:paraId="761C59FD" w14:textId="77777777" w:rsidTr="000A35CA">
        <w:trPr>
          <w:trHeight w:val="370"/>
        </w:trPr>
        <w:tc>
          <w:tcPr>
            <w:tcW w:w="899" w:type="dxa"/>
          </w:tcPr>
          <w:p w14:paraId="0E6CFE9B" w14:textId="77777777" w:rsidR="003B1B33" w:rsidRPr="00B906D6" w:rsidRDefault="003B1B33" w:rsidP="00382F70">
            <w:pPr>
              <w:ind w:left="0"/>
              <w:rPr>
                <w:sz w:val="23"/>
                <w:szCs w:val="23"/>
              </w:rPr>
            </w:pPr>
            <w:r w:rsidRPr="00B906D6">
              <w:rPr>
                <w:sz w:val="23"/>
                <w:szCs w:val="23"/>
              </w:rPr>
              <w:t>+2</w:t>
            </w:r>
          </w:p>
        </w:tc>
        <w:tc>
          <w:tcPr>
            <w:tcW w:w="2215" w:type="dxa"/>
          </w:tcPr>
          <w:p w14:paraId="06703AFB" w14:textId="77777777" w:rsidR="003B1B33" w:rsidRPr="00B906D6" w:rsidRDefault="003B1B33" w:rsidP="00382F70">
            <w:pPr>
              <w:ind w:left="-77"/>
              <w:rPr>
                <w:sz w:val="23"/>
                <w:szCs w:val="23"/>
              </w:rPr>
            </w:pPr>
            <w:proofErr w:type="spellStart"/>
            <w:r w:rsidRPr="00B906D6">
              <w:rPr>
                <w:sz w:val="23"/>
                <w:szCs w:val="23"/>
              </w:rPr>
              <w:t>Agiterad</w:t>
            </w:r>
            <w:proofErr w:type="spellEnd"/>
          </w:p>
        </w:tc>
        <w:tc>
          <w:tcPr>
            <w:tcW w:w="6946" w:type="dxa"/>
          </w:tcPr>
          <w:p w14:paraId="1A936B47" w14:textId="77777777" w:rsidR="003B1B33" w:rsidRPr="00B906D6" w:rsidRDefault="003B1B33" w:rsidP="00382F70">
            <w:pPr>
              <w:spacing w:after="0"/>
              <w:ind w:left="-77" w:right="0"/>
              <w:rPr>
                <w:sz w:val="23"/>
                <w:szCs w:val="23"/>
              </w:rPr>
            </w:pPr>
            <w:r w:rsidRPr="00B906D6">
              <w:rPr>
                <w:sz w:val="23"/>
                <w:szCs w:val="23"/>
              </w:rPr>
              <w:t xml:space="preserve">Frekventa oavsiktliga rörelser eller dålig följsamhet med </w:t>
            </w:r>
          </w:p>
          <w:p w14:paraId="24875032" w14:textId="77777777" w:rsidR="003B1B33" w:rsidRPr="00B906D6" w:rsidRDefault="003B1B33" w:rsidP="00382F70">
            <w:pPr>
              <w:spacing w:after="0"/>
              <w:ind w:left="-77" w:right="0"/>
              <w:rPr>
                <w:sz w:val="23"/>
                <w:szCs w:val="23"/>
              </w:rPr>
            </w:pPr>
            <w:r w:rsidRPr="00B906D6">
              <w:rPr>
                <w:sz w:val="23"/>
                <w:szCs w:val="23"/>
              </w:rPr>
              <w:t>ventilator</w:t>
            </w:r>
          </w:p>
        </w:tc>
      </w:tr>
      <w:tr w:rsidR="003B1B33" w14:paraId="2AC6B668" w14:textId="77777777" w:rsidTr="000A35CA">
        <w:trPr>
          <w:trHeight w:val="370"/>
        </w:trPr>
        <w:tc>
          <w:tcPr>
            <w:tcW w:w="899" w:type="dxa"/>
          </w:tcPr>
          <w:p w14:paraId="38B53838" w14:textId="77777777" w:rsidR="003B1B33" w:rsidRPr="00B906D6" w:rsidRDefault="003B1B33" w:rsidP="00382F70">
            <w:pPr>
              <w:spacing w:after="0"/>
              <w:ind w:left="0"/>
              <w:rPr>
                <w:sz w:val="23"/>
                <w:szCs w:val="23"/>
              </w:rPr>
            </w:pPr>
            <w:r w:rsidRPr="00B906D6">
              <w:rPr>
                <w:sz w:val="23"/>
                <w:szCs w:val="23"/>
              </w:rPr>
              <w:t>+1</w:t>
            </w:r>
          </w:p>
        </w:tc>
        <w:tc>
          <w:tcPr>
            <w:tcW w:w="2215" w:type="dxa"/>
          </w:tcPr>
          <w:p w14:paraId="1B3A992F" w14:textId="77777777" w:rsidR="003B1B33" w:rsidRPr="00B906D6" w:rsidRDefault="003B1B33" w:rsidP="00382F70">
            <w:pPr>
              <w:spacing w:after="0"/>
              <w:ind w:left="-77"/>
              <w:rPr>
                <w:sz w:val="23"/>
                <w:szCs w:val="23"/>
              </w:rPr>
            </w:pPr>
            <w:r w:rsidRPr="00B906D6">
              <w:rPr>
                <w:sz w:val="23"/>
                <w:szCs w:val="23"/>
              </w:rPr>
              <w:t>Rastlös</w:t>
            </w:r>
          </w:p>
        </w:tc>
        <w:tc>
          <w:tcPr>
            <w:tcW w:w="6946" w:type="dxa"/>
          </w:tcPr>
          <w:p w14:paraId="32135593" w14:textId="77777777" w:rsidR="003B1B33" w:rsidRPr="00B906D6" w:rsidRDefault="003B1B33" w:rsidP="00382F70">
            <w:pPr>
              <w:spacing w:after="0"/>
              <w:ind w:left="-77"/>
              <w:rPr>
                <w:sz w:val="23"/>
                <w:szCs w:val="23"/>
              </w:rPr>
            </w:pPr>
            <w:r w:rsidRPr="00B906D6">
              <w:rPr>
                <w:sz w:val="23"/>
                <w:szCs w:val="23"/>
              </w:rPr>
              <w:t>Ängslig eller orolig men ej aggressiva eller kraftfulla rörelser</w:t>
            </w:r>
          </w:p>
        </w:tc>
      </w:tr>
      <w:tr w:rsidR="003B1B33" w14:paraId="243AE904" w14:textId="77777777" w:rsidTr="000A35CA">
        <w:trPr>
          <w:trHeight w:val="370"/>
        </w:trPr>
        <w:tc>
          <w:tcPr>
            <w:tcW w:w="899" w:type="dxa"/>
          </w:tcPr>
          <w:p w14:paraId="24506AA1" w14:textId="77777777" w:rsidR="003B1B33" w:rsidRPr="00B906D6" w:rsidRDefault="003B1B33" w:rsidP="00382F70">
            <w:pPr>
              <w:spacing w:after="0"/>
              <w:ind w:left="0"/>
              <w:rPr>
                <w:sz w:val="23"/>
                <w:szCs w:val="23"/>
              </w:rPr>
            </w:pPr>
            <w:r w:rsidRPr="00B906D6">
              <w:rPr>
                <w:sz w:val="23"/>
                <w:szCs w:val="23"/>
              </w:rPr>
              <w:t>0</w:t>
            </w:r>
          </w:p>
        </w:tc>
        <w:tc>
          <w:tcPr>
            <w:tcW w:w="2215" w:type="dxa"/>
          </w:tcPr>
          <w:p w14:paraId="3C177AD4" w14:textId="77777777" w:rsidR="003B1B33" w:rsidRPr="00B906D6" w:rsidRDefault="003B1B33" w:rsidP="00382F70">
            <w:pPr>
              <w:spacing w:after="0"/>
              <w:ind w:left="-77"/>
              <w:rPr>
                <w:sz w:val="23"/>
                <w:szCs w:val="23"/>
              </w:rPr>
            </w:pPr>
            <w:r w:rsidRPr="00B906D6">
              <w:rPr>
                <w:sz w:val="23"/>
                <w:szCs w:val="23"/>
              </w:rPr>
              <w:t>Alert och lugn</w:t>
            </w:r>
          </w:p>
        </w:tc>
        <w:tc>
          <w:tcPr>
            <w:tcW w:w="6946" w:type="dxa"/>
          </w:tcPr>
          <w:p w14:paraId="6BCFF6C6" w14:textId="77777777" w:rsidR="003B1B33" w:rsidRPr="00B906D6" w:rsidRDefault="003B1B33" w:rsidP="00382F70">
            <w:pPr>
              <w:spacing w:after="0"/>
              <w:ind w:left="-77"/>
              <w:rPr>
                <w:sz w:val="23"/>
                <w:szCs w:val="23"/>
              </w:rPr>
            </w:pPr>
          </w:p>
        </w:tc>
      </w:tr>
      <w:tr w:rsidR="003B1B33" w14:paraId="52151980" w14:textId="77777777" w:rsidTr="000A35CA">
        <w:trPr>
          <w:trHeight w:val="370"/>
        </w:trPr>
        <w:tc>
          <w:tcPr>
            <w:tcW w:w="899" w:type="dxa"/>
          </w:tcPr>
          <w:p w14:paraId="030A0544" w14:textId="77777777" w:rsidR="003B1B33" w:rsidRPr="00B906D6" w:rsidRDefault="003B1B33" w:rsidP="00382F70">
            <w:pPr>
              <w:spacing w:after="0"/>
              <w:ind w:left="0"/>
              <w:rPr>
                <w:sz w:val="23"/>
                <w:szCs w:val="23"/>
              </w:rPr>
            </w:pPr>
            <w:r w:rsidRPr="00B906D6">
              <w:rPr>
                <w:sz w:val="23"/>
                <w:szCs w:val="23"/>
              </w:rPr>
              <w:t>-1</w:t>
            </w:r>
          </w:p>
        </w:tc>
        <w:tc>
          <w:tcPr>
            <w:tcW w:w="2215" w:type="dxa"/>
          </w:tcPr>
          <w:p w14:paraId="3278A7C5" w14:textId="77777777" w:rsidR="003B1B33" w:rsidRPr="00B906D6" w:rsidRDefault="003B1B33" w:rsidP="00382F70">
            <w:pPr>
              <w:spacing w:after="0"/>
              <w:ind w:left="-77"/>
              <w:rPr>
                <w:sz w:val="23"/>
                <w:szCs w:val="23"/>
              </w:rPr>
            </w:pPr>
            <w:r w:rsidRPr="00B906D6">
              <w:rPr>
                <w:sz w:val="23"/>
                <w:szCs w:val="23"/>
              </w:rPr>
              <w:t>Slö</w:t>
            </w:r>
          </w:p>
        </w:tc>
        <w:tc>
          <w:tcPr>
            <w:tcW w:w="6946" w:type="dxa"/>
          </w:tcPr>
          <w:p w14:paraId="59C8EE88" w14:textId="77777777" w:rsidR="003B1B33" w:rsidRPr="00B906D6" w:rsidRDefault="003B1B33" w:rsidP="00382F70">
            <w:pPr>
              <w:spacing w:after="0"/>
              <w:ind w:left="-77"/>
              <w:rPr>
                <w:sz w:val="23"/>
                <w:szCs w:val="23"/>
              </w:rPr>
            </w:pPr>
            <w:r w:rsidRPr="00B906D6">
              <w:rPr>
                <w:sz w:val="23"/>
                <w:szCs w:val="23"/>
              </w:rPr>
              <w:t xml:space="preserve">Ej helt alert men upprätthåller (mer än 10 sekunder) vakenhet </w:t>
            </w:r>
          </w:p>
          <w:p w14:paraId="0C73D092" w14:textId="77777777" w:rsidR="003B1B33" w:rsidRPr="00B906D6" w:rsidRDefault="003B1B33" w:rsidP="00382F70">
            <w:pPr>
              <w:spacing w:after="0"/>
              <w:ind w:left="-77"/>
              <w:rPr>
                <w:sz w:val="23"/>
                <w:szCs w:val="23"/>
              </w:rPr>
            </w:pPr>
            <w:r w:rsidRPr="00B906D6">
              <w:rPr>
                <w:sz w:val="23"/>
                <w:szCs w:val="23"/>
              </w:rPr>
              <w:t>med ögonkontakt vid tilltal</w:t>
            </w:r>
          </w:p>
        </w:tc>
      </w:tr>
      <w:tr w:rsidR="003B1B33" w14:paraId="24BF47F7" w14:textId="77777777" w:rsidTr="000A35CA">
        <w:trPr>
          <w:trHeight w:val="370"/>
        </w:trPr>
        <w:tc>
          <w:tcPr>
            <w:tcW w:w="899" w:type="dxa"/>
          </w:tcPr>
          <w:p w14:paraId="0E8020A4" w14:textId="77777777" w:rsidR="003B1B33" w:rsidRPr="00B906D6" w:rsidRDefault="003B1B33" w:rsidP="00382F70">
            <w:pPr>
              <w:spacing w:after="0"/>
              <w:ind w:left="0"/>
              <w:rPr>
                <w:sz w:val="23"/>
                <w:szCs w:val="23"/>
              </w:rPr>
            </w:pPr>
            <w:r w:rsidRPr="00B906D6">
              <w:rPr>
                <w:sz w:val="23"/>
                <w:szCs w:val="23"/>
              </w:rPr>
              <w:t>-2</w:t>
            </w:r>
          </w:p>
        </w:tc>
        <w:tc>
          <w:tcPr>
            <w:tcW w:w="2215" w:type="dxa"/>
          </w:tcPr>
          <w:p w14:paraId="6470DE96" w14:textId="77777777" w:rsidR="003B1B33" w:rsidRPr="00B906D6" w:rsidRDefault="003B1B33" w:rsidP="00382F70">
            <w:pPr>
              <w:spacing w:after="0"/>
              <w:ind w:left="-77"/>
              <w:rPr>
                <w:sz w:val="23"/>
                <w:szCs w:val="23"/>
              </w:rPr>
            </w:pPr>
            <w:r w:rsidRPr="00B906D6">
              <w:rPr>
                <w:sz w:val="23"/>
                <w:szCs w:val="23"/>
              </w:rPr>
              <w:t xml:space="preserve">Lätt </w:t>
            </w:r>
            <w:proofErr w:type="spellStart"/>
            <w:r w:rsidRPr="00B906D6">
              <w:rPr>
                <w:sz w:val="23"/>
                <w:szCs w:val="23"/>
              </w:rPr>
              <w:t>sederad</w:t>
            </w:r>
            <w:proofErr w:type="spellEnd"/>
          </w:p>
        </w:tc>
        <w:tc>
          <w:tcPr>
            <w:tcW w:w="6946" w:type="dxa"/>
          </w:tcPr>
          <w:p w14:paraId="5918045F" w14:textId="77777777" w:rsidR="003B1B33" w:rsidRPr="00B906D6" w:rsidRDefault="003B1B33" w:rsidP="00382F70">
            <w:pPr>
              <w:spacing w:after="0"/>
              <w:ind w:left="-77"/>
              <w:rPr>
                <w:sz w:val="23"/>
                <w:szCs w:val="23"/>
              </w:rPr>
            </w:pPr>
            <w:r w:rsidRPr="00B906D6">
              <w:rPr>
                <w:sz w:val="23"/>
                <w:szCs w:val="23"/>
              </w:rPr>
              <w:t xml:space="preserve">Kortvarig (mindre än 10 sekunder) vakenhet med </w:t>
            </w:r>
          </w:p>
          <w:p w14:paraId="096C8F3A" w14:textId="77777777" w:rsidR="003B1B33" w:rsidRPr="00B906D6" w:rsidRDefault="003B1B33" w:rsidP="00382F70">
            <w:pPr>
              <w:spacing w:after="0"/>
              <w:ind w:left="-77"/>
              <w:rPr>
                <w:sz w:val="23"/>
                <w:szCs w:val="23"/>
              </w:rPr>
            </w:pPr>
            <w:r w:rsidRPr="00B906D6">
              <w:rPr>
                <w:sz w:val="23"/>
                <w:szCs w:val="23"/>
              </w:rPr>
              <w:t>ögonkontakt vid tilltal</w:t>
            </w:r>
          </w:p>
        </w:tc>
      </w:tr>
      <w:tr w:rsidR="003B1B33" w14:paraId="11951F3F" w14:textId="77777777" w:rsidTr="000A35CA">
        <w:trPr>
          <w:trHeight w:val="370"/>
        </w:trPr>
        <w:tc>
          <w:tcPr>
            <w:tcW w:w="899" w:type="dxa"/>
          </w:tcPr>
          <w:p w14:paraId="5938826E" w14:textId="77777777" w:rsidR="003B1B33" w:rsidRPr="00B906D6" w:rsidRDefault="003B1B33" w:rsidP="00382F70">
            <w:pPr>
              <w:spacing w:after="0"/>
              <w:ind w:left="0"/>
              <w:rPr>
                <w:sz w:val="23"/>
                <w:szCs w:val="23"/>
              </w:rPr>
            </w:pPr>
            <w:r w:rsidRPr="00B906D6">
              <w:rPr>
                <w:sz w:val="23"/>
                <w:szCs w:val="23"/>
              </w:rPr>
              <w:t>-3</w:t>
            </w:r>
          </w:p>
        </w:tc>
        <w:tc>
          <w:tcPr>
            <w:tcW w:w="2215" w:type="dxa"/>
          </w:tcPr>
          <w:p w14:paraId="67F09C89" w14:textId="77777777" w:rsidR="003B1B33" w:rsidRPr="00B906D6" w:rsidRDefault="003B1B33" w:rsidP="00382F70">
            <w:pPr>
              <w:spacing w:after="0"/>
              <w:ind w:left="-77"/>
              <w:rPr>
                <w:sz w:val="23"/>
                <w:szCs w:val="23"/>
              </w:rPr>
            </w:pPr>
            <w:r w:rsidRPr="00B906D6">
              <w:rPr>
                <w:sz w:val="23"/>
                <w:szCs w:val="23"/>
              </w:rPr>
              <w:t xml:space="preserve">Måttligt </w:t>
            </w:r>
            <w:proofErr w:type="spellStart"/>
            <w:r w:rsidRPr="00B906D6">
              <w:rPr>
                <w:sz w:val="23"/>
                <w:szCs w:val="23"/>
              </w:rPr>
              <w:t>sederad</w:t>
            </w:r>
            <w:proofErr w:type="spellEnd"/>
          </w:p>
        </w:tc>
        <w:tc>
          <w:tcPr>
            <w:tcW w:w="6946" w:type="dxa"/>
          </w:tcPr>
          <w:p w14:paraId="14B22729" w14:textId="77777777" w:rsidR="003B1B33" w:rsidRPr="00B906D6" w:rsidRDefault="003B1B33" w:rsidP="00382F70">
            <w:pPr>
              <w:spacing w:after="0"/>
              <w:ind w:left="-77"/>
              <w:rPr>
                <w:sz w:val="23"/>
                <w:szCs w:val="23"/>
              </w:rPr>
            </w:pPr>
            <w:r w:rsidRPr="00B906D6">
              <w:rPr>
                <w:sz w:val="23"/>
                <w:szCs w:val="23"/>
              </w:rPr>
              <w:t>Någon form av rörelse (men ingen ögonkontakt) vid tilltal</w:t>
            </w:r>
          </w:p>
        </w:tc>
      </w:tr>
      <w:tr w:rsidR="003B1B33" w14:paraId="30F51127" w14:textId="77777777" w:rsidTr="000A35CA">
        <w:trPr>
          <w:trHeight w:val="370"/>
        </w:trPr>
        <w:tc>
          <w:tcPr>
            <w:tcW w:w="899" w:type="dxa"/>
          </w:tcPr>
          <w:p w14:paraId="20DC7514" w14:textId="77777777" w:rsidR="003B1B33" w:rsidRPr="00B906D6" w:rsidRDefault="003B1B33" w:rsidP="00382F70">
            <w:pPr>
              <w:spacing w:after="0"/>
              <w:ind w:left="0"/>
              <w:rPr>
                <w:sz w:val="23"/>
                <w:szCs w:val="23"/>
              </w:rPr>
            </w:pPr>
            <w:r w:rsidRPr="00B906D6">
              <w:rPr>
                <w:sz w:val="23"/>
                <w:szCs w:val="23"/>
              </w:rPr>
              <w:t>-4</w:t>
            </w:r>
          </w:p>
        </w:tc>
        <w:tc>
          <w:tcPr>
            <w:tcW w:w="2215" w:type="dxa"/>
          </w:tcPr>
          <w:p w14:paraId="448434CA" w14:textId="77777777" w:rsidR="003B1B33" w:rsidRPr="00B906D6" w:rsidRDefault="003B1B33" w:rsidP="00382F70">
            <w:pPr>
              <w:spacing w:after="0"/>
              <w:ind w:left="-77"/>
              <w:rPr>
                <w:sz w:val="23"/>
                <w:szCs w:val="23"/>
              </w:rPr>
            </w:pPr>
            <w:r w:rsidRPr="00B906D6">
              <w:rPr>
                <w:sz w:val="23"/>
                <w:szCs w:val="23"/>
              </w:rPr>
              <w:t xml:space="preserve">Djupt </w:t>
            </w:r>
            <w:proofErr w:type="spellStart"/>
            <w:r w:rsidRPr="00B906D6">
              <w:rPr>
                <w:sz w:val="23"/>
                <w:szCs w:val="23"/>
              </w:rPr>
              <w:t>sederad</w:t>
            </w:r>
            <w:proofErr w:type="spellEnd"/>
          </w:p>
        </w:tc>
        <w:tc>
          <w:tcPr>
            <w:tcW w:w="6946" w:type="dxa"/>
          </w:tcPr>
          <w:p w14:paraId="1EEA0FE3" w14:textId="77777777" w:rsidR="003B1B33" w:rsidRPr="00B906D6" w:rsidRDefault="003B1B33" w:rsidP="00382F70">
            <w:pPr>
              <w:spacing w:after="0"/>
              <w:ind w:left="-77"/>
              <w:rPr>
                <w:sz w:val="23"/>
                <w:szCs w:val="23"/>
              </w:rPr>
            </w:pPr>
            <w:r w:rsidRPr="00B906D6">
              <w:rPr>
                <w:sz w:val="23"/>
                <w:szCs w:val="23"/>
              </w:rPr>
              <w:t xml:space="preserve">Ingen respons vid tilltal men någon form av rörelse vid </w:t>
            </w:r>
          </w:p>
          <w:p w14:paraId="14703D87" w14:textId="77777777" w:rsidR="003B1B33" w:rsidRPr="00B906D6" w:rsidRDefault="003B1B33" w:rsidP="00382F70">
            <w:pPr>
              <w:spacing w:after="0"/>
              <w:ind w:left="-77"/>
              <w:rPr>
                <w:sz w:val="23"/>
                <w:szCs w:val="23"/>
              </w:rPr>
            </w:pPr>
            <w:r w:rsidRPr="00B906D6">
              <w:rPr>
                <w:sz w:val="23"/>
                <w:szCs w:val="23"/>
              </w:rPr>
              <w:t>fysisk stimulering</w:t>
            </w:r>
          </w:p>
        </w:tc>
      </w:tr>
      <w:tr w:rsidR="003B1B33" w14:paraId="2C9B82EB" w14:textId="77777777" w:rsidTr="000A35CA">
        <w:trPr>
          <w:trHeight w:val="910"/>
        </w:trPr>
        <w:tc>
          <w:tcPr>
            <w:tcW w:w="899" w:type="dxa"/>
          </w:tcPr>
          <w:p w14:paraId="449FC5FB" w14:textId="77777777" w:rsidR="003B1B33" w:rsidRPr="00B906D6" w:rsidRDefault="003B1B33" w:rsidP="00382F70">
            <w:pPr>
              <w:spacing w:after="0"/>
              <w:ind w:left="0"/>
              <w:rPr>
                <w:sz w:val="23"/>
                <w:szCs w:val="23"/>
              </w:rPr>
            </w:pPr>
            <w:r w:rsidRPr="00B906D6">
              <w:rPr>
                <w:sz w:val="23"/>
                <w:szCs w:val="23"/>
              </w:rPr>
              <w:t>-5</w:t>
            </w:r>
          </w:p>
        </w:tc>
        <w:tc>
          <w:tcPr>
            <w:tcW w:w="2215" w:type="dxa"/>
          </w:tcPr>
          <w:p w14:paraId="407B0C98" w14:textId="77777777" w:rsidR="003B1B33" w:rsidRPr="00B906D6" w:rsidRDefault="003B1B33" w:rsidP="00382F70">
            <w:pPr>
              <w:spacing w:after="0"/>
              <w:ind w:left="-77"/>
              <w:rPr>
                <w:sz w:val="23"/>
                <w:szCs w:val="23"/>
              </w:rPr>
            </w:pPr>
            <w:r w:rsidRPr="00B906D6">
              <w:rPr>
                <w:sz w:val="23"/>
                <w:szCs w:val="23"/>
              </w:rPr>
              <w:t>Ej väckbar</w:t>
            </w:r>
          </w:p>
        </w:tc>
        <w:tc>
          <w:tcPr>
            <w:tcW w:w="6946" w:type="dxa"/>
          </w:tcPr>
          <w:p w14:paraId="4B9EF7F6" w14:textId="77777777" w:rsidR="003B1B33" w:rsidRPr="00B906D6" w:rsidRDefault="003B1B33" w:rsidP="00382F70">
            <w:pPr>
              <w:spacing w:after="0"/>
              <w:ind w:left="-77"/>
              <w:rPr>
                <w:sz w:val="23"/>
                <w:szCs w:val="23"/>
              </w:rPr>
            </w:pPr>
            <w:r w:rsidRPr="00B906D6">
              <w:rPr>
                <w:sz w:val="23"/>
                <w:szCs w:val="23"/>
              </w:rPr>
              <w:t>Ingen respons vid tilltal eller fysisk stimulering</w:t>
            </w:r>
          </w:p>
        </w:tc>
      </w:tr>
    </w:tbl>
    <w:p w14:paraId="2398BBDB" w14:textId="77777777" w:rsidR="003B1B33" w:rsidRPr="00EE4A97" w:rsidRDefault="003B1B33" w:rsidP="004A312A">
      <w:pPr>
        <w:pStyle w:val="Rubrik3"/>
        <w:ind w:left="0"/>
        <w:rPr>
          <w:b/>
          <w:bCs w:val="0"/>
          <w:sz w:val="32"/>
          <w:szCs w:val="32"/>
        </w:rPr>
      </w:pPr>
      <w:r w:rsidRPr="00EE4A97">
        <w:rPr>
          <w:b/>
          <w:bCs w:val="0"/>
          <w:sz w:val="32"/>
          <w:szCs w:val="32"/>
        </w:rPr>
        <w:t>Procedur:</w:t>
      </w:r>
    </w:p>
    <w:p w14:paraId="356B7A54" w14:textId="67553E6D" w:rsidR="003B1B33" w:rsidRPr="00382F70" w:rsidRDefault="003B1B33" w:rsidP="004A312A">
      <w:pPr>
        <w:pStyle w:val="Liststycke"/>
        <w:numPr>
          <w:ilvl w:val="0"/>
          <w:numId w:val="22"/>
        </w:numPr>
        <w:spacing w:after="0" w:line="240" w:lineRule="auto"/>
        <w:ind w:left="284" w:right="0" w:hanging="284"/>
        <w:rPr>
          <w:sz w:val="23"/>
          <w:szCs w:val="23"/>
        </w:rPr>
      </w:pPr>
      <w:r w:rsidRPr="00382F70">
        <w:rPr>
          <w:sz w:val="23"/>
          <w:szCs w:val="23"/>
        </w:rPr>
        <w:t>Observera patienten. Är patienten alert och lugn (0 poäng)? Uppvisar patienten ett beteende som är överensstämmande med rastlöshet eller agitation (poäng +1 till +4 genom användning av ovanstående kriterier under Beskrivning)</w:t>
      </w:r>
      <w:r w:rsidR="00EE4A97">
        <w:rPr>
          <w:sz w:val="23"/>
          <w:szCs w:val="23"/>
        </w:rPr>
        <w:br/>
      </w:r>
    </w:p>
    <w:p w14:paraId="7740C413" w14:textId="77777777" w:rsidR="003B1B33" w:rsidRPr="00382F70" w:rsidRDefault="003B1B33" w:rsidP="004A312A">
      <w:pPr>
        <w:pStyle w:val="Liststycke"/>
        <w:numPr>
          <w:ilvl w:val="0"/>
          <w:numId w:val="22"/>
        </w:numPr>
        <w:spacing w:after="0" w:line="240" w:lineRule="auto"/>
        <w:ind w:left="284" w:right="0" w:hanging="284"/>
        <w:rPr>
          <w:sz w:val="23"/>
          <w:szCs w:val="23"/>
        </w:rPr>
      </w:pPr>
      <w:r w:rsidRPr="00382F70">
        <w:rPr>
          <w:sz w:val="23"/>
          <w:szCs w:val="23"/>
        </w:rPr>
        <w:t>Om patienten inte är alert uttala med hög röst patientens namn och uppmana patienten att öppna ögonen och titta på talaren. Upprepa en gång om nödvändigt. Försök förmå patienten att fortsätta titta på talaren. Patienten öppnar ögonen och har ögonkontakt, som upprätthålls mer än 10 sekunder (poäng -1). Patienten öppnar ögonen och har ögonkontakt, men som ej upprätthålls under 10 sekunder (poäng -2). Patienten gör någon form av rörelse som respons vid tilltal, men ingen ögonkontakt (poäng -3).</w:t>
      </w:r>
      <w:r w:rsidRPr="00382F70">
        <w:rPr>
          <w:sz w:val="23"/>
          <w:szCs w:val="23"/>
        </w:rPr>
        <w:br/>
      </w:r>
    </w:p>
    <w:p w14:paraId="715C2625" w14:textId="1B00E03F" w:rsidR="003C02A8" w:rsidRPr="00C709C4" w:rsidRDefault="003B1B33" w:rsidP="00DA7180">
      <w:pPr>
        <w:pStyle w:val="Liststycke"/>
        <w:numPr>
          <w:ilvl w:val="0"/>
          <w:numId w:val="22"/>
        </w:numPr>
        <w:spacing w:after="0" w:line="240" w:lineRule="auto"/>
        <w:ind w:left="284" w:right="0" w:hanging="284"/>
        <w:rPr>
          <w:sz w:val="23"/>
          <w:szCs w:val="23"/>
        </w:rPr>
      </w:pPr>
      <w:r w:rsidRPr="00C709C4">
        <w:rPr>
          <w:sz w:val="23"/>
          <w:szCs w:val="23"/>
        </w:rPr>
        <w:t>Om patienten inte ger respons på tilltal, stimulera patienten fysiskt genom att skaka axlarna och gnugga sedan bröstbenet om respons uteblir vid skakning av axlar. Patienten har någon form av rörelse vid fysisk stimulering (poäng - 4). Patienten ger ingen respons vid tilltal eller fysisk stimulering (poäng -5).</w:t>
      </w:r>
    </w:p>
    <w:p w14:paraId="4A3D906C" w14:textId="62A14724" w:rsidR="00033715" w:rsidRDefault="00033715" w:rsidP="00033715">
      <w:pPr>
        <w:pStyle w:val="Rubrik2"/>
        <w:rPr>
          <w:sz w:val="24"/>
          <w:szCs w:val="24"/>
        </w:rPr>
      </w:pPr>
      <w:r>
        <w:lastRenderedPageBreak/>
        <w:t>Bilaga 2</w:t>
      </w:r>
      <w:r w:rsidR="00BA4936">
        <w:t xml:space="preserve"> </w:t>
      </w:r>
      <w:r w:rsidR="00BA4936" w:rsidRPr="007B26B0">
        <w:rPr>
          <w:sz w:val="24"/>
          <w:szCs w:val="24"/>
        </w:rPr>
        <w:t>(obs tabellen är på två sidor)</w:t>
      </w:r>
    </w:p>
    <w:p w14:paraId="15F1B50B" w14:textId="77777777" w:rsidR="00230DE7" w:rsidRPr="00230DE7" w:rsidRDefault="00230DE7" w:rsidP="00230DE7"/>
    <w:p w14:paraId="36DA6D9B" w14:textId="77777777" w:rsidR="00033715" w:rsidRDefault="00033715" w:rsidP="00033715">
      <w:pPr>
        <w:rPr>
          <w:b/>
          <w:bCs/>
        </w:rPr>
      </w:pPr>
      <w:r w:rsidRPr="0009304D">
        <w:rPr>
          <w:b/>
          <w:bCs/>
        </w:rPr>
        <w:t>CPOT</w:t>
      </w:r>
      <w:r w:rsidRPr="5E9A7979">
        <w:rPr>
          <w:b/>
          <w:bCs/>
        </w:rPr>
        <w:t xml:space="preserve"> (</w:t>
      </w:r>
      <w:proofErr w:type="spellStart"/>
      <w:r w:rsidRPr="5E9A7979">
        <w:rPr>
          <w:b/>
          <w:bCs/>
        </w:rPr>
        <w:t>Critical</w:t>
      </w:r>
      <w:proofErr w:type="spellEnd"/>
      <w:r w:rsidRPr="5E9A7979">
        <w:rPr>
          <w:b/>
          <w:bCs/>
        </w:rPr>
        <w:t xml:space="preserve">-Care Pain Observation </w:t>
      </w:r>
      <w:proofErr w:type="spellStart"/>
      <w:r w:rsidRPr="5E9A7979">
        <w:rPr>
          <w:b/>
          <w:bCs/>
        </w:rPr>
        <w:t>Tool</w:t>
      </w:r>
      <w:proofErr w:type="spellEnd"/>
      <w:r w:rsidRPr="5E9A7979">
        <w:rPr>
          <w:b/>
          <w:bCs/>
        </w:rPr>
        <w:t>)</w:t>
      </w:r>
    </w:p>
    <w:tbl>
      <w:tblPr>
        <w:tblStyle w:val="Tabellrutnt"/>
        <w:tblW w:w="0" w:type="auto"/>
        <w:tblLook w:val="04A0" w:firstRow="1" w:lastRow="0" w:firstColumn="1" w:lastColumn="0" w:noHBand="0" w:noVBand="1"/>
      </w:tblPr>
      <w:tblGrid>
        <w:gridCol w:w="2671"/>
        <w:gridCol w:w="3192"/>
        <w:gridCol w:w="3056"/>
      </w:tblGrid>
      <w:tr w:rsidR="00980000" w14:paraId="424C5477" w14:textId="77777777" w:rsidTr="000A35CA">
        <w:trPr>
          <w:trHeight w:val="326"/>
        </w:trPr>
        <w:tc>
          <w:tcPr>
            <w:tcW w:w="2629" w:type="dxa"/>
          </w:tcPr>
          <w:p w14:paraId="352D8567" w14:textId="77777777" w:rsidR="00980000" w:rsidRDefault="00980000" w:rsidP="000A35CA">
            <w:pPr>
              <w:ind w:left="0"/>
              <w:rPr>
                <w:b/>
                <w:bCs/>
              </w:rPr>
            </w:pPr>
            <w:r w:rsidRPr="5E9A7979">
              <w:rPr>
                <w:b/>
                <w:bCs/>
              </w:rPr>
              <w:t>Tecken</w:t>
            </w:r>
          </w:p>
        </w:tc>
        <w:tc>
          <w:tcPr>
            <w:tcW w:w="4180" w:type="dxa"/>
          </w:tcPr>
          <w:p w14:paraId="2E63873A" w14:textId="77777777" w:rsidR="00980000" w:rsidRDefault="00980000" w:rsidP="000A35CA">
            <w:pPr>
              <w:ind w:left="0"/>
              <w:rPr>
                <w:b/>
                <w:bCs/>
              </w:rPr>
            </w:pPr>
            <w:r w:rsidRPr="5E9A7979">
              <w:rPr>
                <w:b/>
                <w:bCs/>
              </w:rPr>
              <w:t>Beskrivning</w:t>
            </w:r>
          </w:p>
        </w:tc>
        <w:tc>
          <w:tcPr>
            <w:tcW w:w="3405" w:type="dxa"/>
          </w:tcPr>
          <w:p w14:paraId="3B47887F" w14:textId="77777777" w:rsidR="00980000" w:rsidRDefault="00980000" w:rsidP="00E36CB0">
            <w:pPr>
              <w:ind w:left="-112" w:right="1733"/>
              <w:jc w:val="right"/>
              <w:rPr>
                <w:b/>
                <w:bCs/>
              </w:rPr>
            </w:pPr>
            <w:r w:rsidRPr="5E9A7979">
              <w:rPr>
                <w:b/>
                <w:bCs/>
              </w:rPr>
              <w:t>Poäng</w:t>
            </w:r>
          </w:p>
        </w:tc>
      </w:tr>
      <w:tr w:rsidR="00980000" w14:paraId="3E961176" w14:textId="77777777" w:rsidTr="000A35CA">
        <w:trPr>
          <w:trHeight w:val="130"/>
        </w:trPr>
        <w:tc>
          <w:tcPr>
            <w:tcW w:w="2629" w:type="dxa"/>
            <w:vMerge w:val="restart"/>
          </w:tcPr>
          <w:p w14:paraId="05513B64" w14:textId="77777777" w:rsidR="00980000" w:rsidRDefault="00980000" w:rsidP="000A35CA">
            <w:pPr>
              <w:ind w:left="0"/>
              <w:rPr>
                <w:b/>
                <w:bCs/>
              </w:rPr>
            </w:pPr>
            <w:r w:rsidRPr="5E9A7979">
              <w:rPr>
                <w:b/>
                <w:bCs/>
              </w:rPr>
              <w:t>Ansiktsuttryck</w:t>
            </w:r>
          </w:p>
        </w:tc>
        <w:tc>
          <w:tcPr>
            <w:tcW w:w="4180" w:type="dxa"/>
          </w:tcPr>
          <w:p w14:paraId="18601CDC" w14:textId="77777777" w:rsidR="00980000" w:rsidRDefault="00980000" w:rsidP="00980000">
            <w:pPr>
              <w:ind w:left="0" w:right="0"/>
            </w:pPr>
            <w:r>
              <w:t>Ingen observerad muskelspänning</w:t>
            </w:r>
          </w:p>
        </w:tc>
        <w:tc>
          <w:tcPr>
            <w:tcW w:w="3405" w:type="dxa"/>
          </w:tcPr>
          <w:p w14:paraId="3A3FD9DF" w14:textId="5B335390" w:rsidR="00980000" w:rsidRDefault="00980000" w:rsidP="00E41BBB">
            <w:pPr>
              <w:ind w:left="0" w:right="316"/>
            </w:pPr>
            <w:r w:rsidRPr="5E9A7979">
              <w:rPr>
                <w:b/>
                <w:bCs/>
              </w:rPr>
              <w:t>Avslappnat, neutralt</w:t>
            </w:r>
            <w:r>
              <w:t xml:space="preserve">       </w:t>
            </w:r>
            <w:r w:rsidR="00B97D5A">
              <w:br/>
            </w:r>
            <w:r w:rsidRPr="5E9A7979">
              <w:rPr>
                <w:b/>
                <w:bCs/>
              </w:rPr>
              <w:t>0</w:t>
            </w:r>
          </w:p>
        </w:tc>
      </w:tr>
      <w:tr w:rsidR="00980000" w14:paraId="4F27E659" w14:textId="77777777" w:rsidTr="000A35CA">
        <w:trPr>
          <w:trHeight w:val="128"/>
        </w:trPr>
        <w:tc>
          <w:tcPr>
            <w:tcW w:w="2629" w:type="dxa"/>
            <w:vMerge/>
          </w:tcPr>
          <w:p w14:paraId="1E28A05B" w14:textId="77777777" w:rsidR="00980000" w:rsidRDefault="00980000" w:rsidP="000A35CA">
            <w:pPr>
              <w:ind w:left="0"/>
            </w:pPr>
          </w:p>
        </w:tc>
        <w:tc>
          <w:tcPr>
            <w:tcW w:w="4180" w:type="dxa"/>
          </w:tcPr>
          <w:p w14:paraId="179C7749" w14:textId="77777777" w:rsidR="00980000" w:rsidRDefault="00980000" w:rsidP="00980000">
            <w:pPr>
              <w:ind w:left="0" w:right="0"/>
            </w:pPr>
            <w:r>
              <w:t xml:space="preserve">Rynkar pannan, rynkar ögon-brynen, kniper något med ögonen, rynkar näsan och drar upp </w:t>
            </w:r>
            <w:proofErr w:type="spellStart"/>
            <w:r>
              <w:t>över-läppen</w:t>
            </w:r>
            <w:proofErr w:type="spellEnd"/>
            <w:r>
              <w:t>/drar ihop ansiktet</w:t>
            </w:r>
          </w:p>
        </w:tc>
        <w:tc>
          <w:tcPr>
            <w:tcW w:w="3405" w:type="dxa"/>
          </w:tcPr>
          <w:p w14:paraId="6898F625" w14:textId="77777777" w:rsidR="00980000" w:rsidRDefault="00980000" w:rsidP="000A35CA">
            <w:pPr>
              <w:ind w:left="0"/>
              <w:rPr>
                <w:b/>
                <w:bCs/>
              </w:rPr>
            </w:pPr>
            <w:r w:rsidRPr="5E9A7979">
              <w:rPr>
                <w:b/>
                <w:bCs/>
              </w:rPr>
              <w:t>Spänt                                         1</w:t>
            </w:r>
          </w:p>
        </w:tc>
      </w:tr>
      <w:tr w:rsidR="00980000" w14:paraId="2A666D2C" w14:textId="77777777" w:rsidTr="000A35CA">
        <w:trPr>
          <w:trHeight w:val="128"/>
        </w:trPr>
        <w:tc>
          <w:tcPr>
            <w:tcW w:w="2629" w:type="dxa"/>
            <w:vMerge/>
          </w:tcPr>
          <w:p w14:paraId="48BCB64E" w14:textId="77777777" w:rsidR="00980000" w:rsidRDefault="00980000" w:rsidP="000A35CA">
            <w:pPr>
              <w:ind w:left="0"/>
            </w:pPr>
          </w:p>
        </w:tc>
        <w:tc>
          <w:tcPr>
            <w:tcW w:w="4180" w:type="dxa"/>
          </w:tcPr>
          <w:p w14:paraId="0AAA9D3D" w14:textId="77777777" w:rsidR="00980000" w:rsidRDefault="00980000" w:rsidP="00980000">
            <w:pPr>
              <w:ind w:left="0" w:right="0"/>
            </w:pPr>
            <w:r>
              <w:t>Samtliga ovanstående ansikts-uttryck samt hårt ihopknipna ögon</w:t>
            </w:r>
          </w:p>
        </w:tc>
        <w:tc>
          <w:tcPr>
            <w:tcW w:w="3405" w:type="dxa"/>
          </w:tcPr>
          <w:p w14:paraId="4E5EEAE7" w14:textId="77777777" w:rsidR="00980000" w:rsidRDefault="00980000" w:rsidP="000A35CA">
            <w:pPr>
              <w:ind w:left="0"/>
              <w:rPr>
                <w:b/>
                <w:bCs/>
              </w:rPr>
            </w:pPr>
            <w:r w:rsidRPr="5E9A7979">
              <w:rPr>
                <w:b/>
                <w:bCs/>
              </w:rPr>
              <w:t>Grimaserar                              2</w:t>
            </w:r>
          </w:p>
        </w:tc>
      </w:tr>
      <w:tr w:rsidR="00980000" w14:paraId="68AD6E16" w14:textId="77777777" w:rsidTr="000A35CA">
        <w:trPr>
          <w:trHeight w:val="122"/>
        </w:trPr>
        <w:tc>
          <w:tcPr>
            <w:tcW w:w="2629" w:type="dxa"/>
            <w:vMerge w:val="restart"/>
          </w:tcPr>
          <w:p w14:paraId="3676EEE0" w14:textId="77777777" w:rsidR="00980000" w:rsidRDefault="00980000" w:rsidP="000A35CA">
            <w:pPr>
              <w:ind w:left="0"/>
              <w:rPr>
                <w:b/>
                <w:bCs/>
              </w:rPr>
            </w:pPr>
            <w:r w:rsidRPr="5E9A7979">
              <w:rPr>
                <w:b/>
                <w:bCs/>
              </w:rPr>
              <w:t>Kroppsrörelser</w:t>
            </w:r>
          </w:p>
        </w:tc>
        <w:tc>
          <w:tcPr>
            <w:tcW w:w="4180" w:type="dxa"/>
          </w:tcPr>
          <w:p w14:paraId="0BB6E291" w14:textId="77777777" w:rsidR="00980000" w:rsidRDefault="00980000" w:rsidP="00980000">
            <w:pPr>
              <w:ind w:left="0" w:right="0"/>
            </w:pPr>
            <w:r>
              <w:t>Rör sig inte alls (behöver inte nödvändigtvis betyda avsaknad av smärta)</w:t>
            </w:r>
          </w:p>
        </w:tc>
        <w:tc>
          <w:tcPr>
            <w:tcW w:w="3405" w:type="dxa"/>
          </w:tcPr>
          <w:p w14:paraId="021E8A54" w14:textId="77777777" w:rsidR="00980000" w:rsidRDefault="00980000" w:rsidP="000A35CA">
            <w:pPr>
              <w:ind w:left="0"/>
              <w:rPr>
                <w:b/>
                <w:bCs/>
              </w:rPr>
            </w:pPr>
            <w:r w:rsidRPr="5E9A7979">
              <w:rPr>
                <w:b/>
                <w:bCs/>
              </w:rPr>
              <w:t>Rör sig inte                               0</w:t>
            </w:r>
          </w:p>
        </w:tc>
      </w:tr>
      <w:tr w:rsidR="00980000" w14:paraId="232535D5" w14:textId="77777777" w:rsidTr="000A35CA">
        <w:trPr>
          <w:trHeight w:val="120"/>
        </w:trPr>
        <w:tc>
          <w:tcPr>
            <w:tcW w:w="2629" w:type="dxa"/>
            <w:vMerge/>
          </w:tcPr>
          <w:p w14:paraId="60653D53" w14:textId="77777777" w:rsidR="00980000" w:rsidRDefault="00980000" w:rsidP="000A35CA">
            <w:pPr>
              <w:ind w:left="0"/>
            </w:pPr>
          </w:p>
        </w:tc>
        <w:tc>
          <w:tcPr>
            <w:tcW w:w="4180" w:type="dxa"/>
          </w:tcPr>
          <w:p w14:paraId="26EE893F" w14:textId="77777777" w:rsidR="00980000" w:rsidRDefault="00980000" w:rsidP="00980000">
            <w:pPr>
              <w:ind w:left="0" w:right="0"/>
            </w:pPr>
            <w:r>
              <w:t>Långsamma försiktiga rörelser, tar på eller masserar smärtområdet, söker uppmärksamhet genom rörelser</w:t>
            </w:r>
          </w:p>
        </w:tc>
        <w:tc>
          <w:tcPr>
            <w:tcW w:w="3405" w:type="dxa"/>
          </w:tcPr>
          <w:p w14:paraId="2814058A" w14:textId="77777777" w:rsidR="00980000" w:rsidRDefault="00980000" w:rsidP="000A35CA">
            <w:pPr>
              <w:ind w:left="0"/>
              <w:rPr>
                <w:b/>
                <w:bCs/>
              </w:rPr>
            </w:pPr>
            <w:r w:rsidRPr="5E9A7979">
              <w:rPr>
                <w:b/>
                <w:bCs/>
              </w:rPr>
              <w:t>Skyddande                                1</w:t>
            </w:r>
          </w:p>
        </w:tc>
      </w:tr>
      <w:tr w:rsidR="00980000" w14:paraId="279390ED" w14:textId="77777777" w:rsidTr="000A35CA">
        <w:trPr>
          <w:trHeight w:val="120"/>
        </w:trPr>
        <w:tc>
          <w:tcPr>
            <w:tcW w:w="2629" w:type="dxa"/>
            <w:vMerge/>
          </w:tcPr>
          <w:p w14:paraId="658EF6C8" w14:textId="77777777" w:rsidR="00980000" w:rsidRDefault="00980000" w:rsidP="000A35CA">
            <w:pPr>
              <w:ind w:left="0"/>
            </w:pPr>
          </w:p>
        </w:tc>
        <w:tc>
          <w:tcPr>
            <w:tcW w:w="4180" w:type="dxa"/>
          </w:tcPr>
          <w:p w14:paraId="389E3EA8" w14:textId="77777777" w:rsidR="00980000" w:rsidRDefault="00980000" w:rsidP="00980000">
            <w:pPr>
              <w:ind w:left="0" w:right="0"/>
            </w:pPr>
            <w:r>
              <w:t>Drar i tuben/</w:t>
            </w:r>
            <w:proofErr w:type="spellStart"/>
            <w:r>
              <w:t>tracken</w:t>
            </w:r>
            <w:proofErr w:type="spellEnd"/>
            <w:r>
              <w:t>, försöker sätta sig upp, rör armar/ben på ett våldsamt och okontrollerat sätt, följer ej uppmaningar, slår mot personalen och/eller försöker ta sig ur sängen</w:t>
            </w:r>
          </w:p>
        </w:tc>
        <w:tc>
          <w:tcPr>
            <w:tcW w:w="3405" w:type="dxa"/>
          </w:tcPr>
          <w:p w14:paraId="29D6915E" w14:textId="77777777" w:rsidR="00980000" w:rsidRDefault="00980000" w:rsidP="000A35CA">
            <w:pPr>
              <w:ind w:left="0"/>
              <w:rPr>
                <w:b/>
                <w:bCs/>
              </w:rPr>
            </w:pPr>
            <w:r w:rsidRPr="5E9A7979">
              <w:rPr>
                <w:b/>
                <w:bCs/>
              </w:rPr>
              <w:t>Rastlösa                                    2</w:t>
            </w:r>
          </w:p>
        </w:tc>
      </w:tr>
      <w:tr w:rsidR="00980000" w14:paraId="50F4034A" w14:textId="77777777" w:rsidTr="000A35CA">
        <w:trPr>
          <w:trHeight w:val="122"/>
        </w:trPr>
        <w:tc>
          <w:tcPr>
            <w:tcW w:w="2629" w:type="dxa"/>
            <w:vMerge w:val="restart"/>
          </w:tcPr>
          <w:p w14:paraId="1B1C0020" w14:textId="0A33C4C9" w:rsidR="00980000" w:rsidRDefault="00980000" w:rsidP="00891282">
            <w:pPr>
              <w:ind w:left="0" w:right="13"/>
            </w:pPr>
            <w:r w:rsidRPr="5E9A7979">
              <w:rPr>
                <w:b/>
                <w:bCs/>
              </w:rPr>
              <w:t>Muskeltonus</w:t>
            </w:r>
            <w:r w:rsidR="008C1F7C">
              <w:rPr>
                <w:b/>
                <w:bCs/>
              </w:rPr>
              <w:br/>
            </w:r>
            <w:r>
              <w:t>Bedöms vid passiv böjning och sträckning av övre extremiteter</w:t>
            </w:r>
          </w:p>
        </w:tc>
        <w:tc>
          <w:tcPr>
            <w:tcW w:w="4180" w:type="dxa"/>
          </w:tcPr>
          <w:p w14:paraId="1C3D83E6" w14:textId="77777777" w:rsidR="00980000" w:rsidRDefault="00980000" w:rsidP="00980000">
            <w:pPr>
              <w:ind w:left="0" w:right="8"/>
            </w:pPr>
            <w:r>
              <w:t>Inget motstånd vid passiva rörelser</w:t>
            </w:r>
          </w:p>
        </w:tc>
        <w:tc>
          <w:tcPr>
            <w:tcW w:w="3405" w:type="dxa"/>
          </w:tcPr>
          <w:p w14:paraId="7EF9D1D6" w14:textId="77777777" w:rsidR="00980000" w:rsidRDefault="00980000" w:rsidP="000A35CA">
            <w:pPr>
              <w:ind w:left="0"/>
              <w:rPr>
                <w:b/>
                <w:bCs/>
              </w:rPr>
            </w:pPr>
            <w:r w:rsidRPr="5E9A7979">
              <w:rPr>
                <w:b/>
                <w:bCs/>
              </w:rPr>
              <w:t>Avslappnad                              0</w:t>
            </w:r>
          </w:p>
        </w:tc>
      </w:tr>
      <w:tr w:rsidR="00980000" w14:paraId="6E17EBF2" w14:textId="77777777" w:rsidTr="000A35CA">
        <w:trPr>
          <w:trHeight w:val="120"/>
        </w:trPr>
        <w:tc>
          <w:tcPr>
            <w:tcW w:w="2629" w:type="dxa"/>
            <w:vMerge/>
          </w:tcPr>
          <w:p w14:paraId="3C2F1429" w14:textId="77777777" w:rsidR="00980000" w:rsidRDefault="00980000" w:rsidP="000A35CA">
            <w:pPr>
              <w:ind w:left="0"/>
            </w:pPr>
          </w:p>
        </w:tc>
        <w:tc>
          <w:tcPr>
            <w:tcW w:w="4180" w:type="dxa"/>
          </w:tcPr>
          <w:p w14:paraId="75254068" w14:textId="77777777" w:rsidR="00980000" w:rsidRDefault="00980000" w:rsidP="00980000">
            <w:pPr>
              <w:ind w:left="0" w:right="8"/>
            </w:pPr>
            <w:r>
              <w:t>Motstånd vid passiva rörelser</w:t>
            </w:r>
          </w:p>
        </w:tc>
        <w:tc>
          <w:tcPr>
            <w:tcW w:w="3405" w:type="dxa"/>
          </w:tcPr>
          <w:p w14:paraId="3124DBFB" w14:textId="77777777" w:rsidR="00980000" w:rsidRDefault="00980000" w:rsidP="000A35CA">
            <w:pPr>
              <w:ind w:left="0"/>
              <w:rPr>
                <w:b/>
                <w:bCs/>
              </w:rPr>
            </w:pPr>
            <w:r w:rsidRPr="5E9A7979">
              <w:rPr>
                <w:b/>
                <w:bCs/>
              </w:rPr>
              <w:t>Spänd/stel                                 1</w:t>
            </w:r>
          </w:p>
        </w:tc>
      </w:tr>
      <w:tr w:rsidR="00980000" w14:paraId="5A05B2F7" w14:textId="77777777" w:rsidTr="000A35CA">
        <w:trPr>
          <w:trHeight w:val="120"/>
        </w:trPr>
        <w:tc>
          <w:tcPr>
            <w:tcW w:w="2629" w:type="dxa"/>
            <w:vMerge/>
          </w:tcPr>
          <w:p w14:paraId="26C392DC" w14:textId="77777777" w:rsidR="00980000" w:rsidRDefault="00980000" w:rsidP="000A35CA">
            <w:pPr>
              <w:ind w:left="0"/>
            </w:pPr>
          </w:p>
        </w:tc>
        <w:tc>
          <w:tcPr>
            <w:tcW w:w="4180" w:type="dxa"/>
          </w:tcPr>
          <w:p w14:paraId="37E5C3C9" w14:textId="77777777" w:rsidR="00980000" w:rsidRDefault="00980000" w:rsidP="00980000">
            <w:pPr>
              <w:ind w:left="0" w:right="8"/>
            </w:pPr>
            <w:r>
              <w:t>Kraftigt motstånd vid passiva rörelser, oförmåga att fullfölja dem</w:t>
            </w:r>
          </w:p>
        </w:tc>
        <w:tc>
          <w:tcPr>
            <w:tcW w:w="3405" w:type="dxa"/>
          </w:tcPr>
          <w:p w14:paraId="0494C2E6" w14:textId="4604D8AA" w:rsidR="00980000" w:rsidRPr="007C3FD2" w:rsidRDefault="00980000" w:rsidP="000A35CA">
            <w:pPr>
              <w:ind w:left="0"/>
            </w:pPr>
            <w:r w:rsidRPr="5E9A7979">
              <w:rPr>
                <w:b/>
                <w:bCs/>
              </w:rPr>
              <w:t xml:space="preserve">Mycket spänd/stel         </w:t>
            </w:r>
            <w:r w:rsidR="0051488E">
              <w:rPr>
                <w:b/>
                <w:bCs/>
              </w:rPr>
              <w:t>2</w:t>
            </w:r>
            <w:r w:rsidRPr="5E9A7979">
              <w:rPr>
                <w:b/>
                <w:bCs/>
              </w:rPr>
              <w:t xml:space="preserve">           </w:t>
            </w:r>
            <w:r w:rsidR="00534B2E">
              <w:rPr>
                <w:b/>
                <w:bCs/>
              </w:rPr>
              <w:br/>
            </w:r>
            <w:r w:rsidR="00534B2E">
              <w:rPr>
                <w:b/>
                <w:bCs/>
              </w:rPr>
              <w:br/>
            </w:r>
          </w:p>
        </w:tc>
      </w:tr>
      <w:tr w:rsidR="00980000" w14:paraId="5A1D44DA" w14:textId="77777777" w:rsidTr="000A35CA">
        <w:trPr>
          <w:trHeight w:val="407"/>
        </w:trPr>
        <w:tc>
          <w:tcPr>
            <w:tcW w:w="2629" w:type="dxa"/>
            <w:vMerge w:val="restart"/>
          </w:tcPr>
          <w:p w14:paraId="27AF9D86" w14:textId="77777777" w:rsidR="00980000" w:rsidRDefault="00980000" w:rsidP="000A35CA">
            <w:pPr>
              <w:ind w:left="0"/>
            </w:pPr>
            <w:r w:rsidRPr="5E9A7979">
              <w:rPr>
                <w:b/>
                <w:bCs/>
              </w:rPr>
              <w:lastRenderedPageBreak/>
              <w:t xml:space="preserve">Följsamhet med ventilator </w:t>
            </w:r>
            <w:r>
              <w:t>(Intuberade patienter)</w:t>
            </w:r>
          </w:p>
          <w:p w14:paraId="173AF7D2" w14:textId="77777777" w:rsidR="00980000" w:rsidRDefault="00980000" w:rsidP="000A35CA">
            <w:pPr>
              <w:ind w:left="0"/>
            </w:pPr>
          </w:p>
          <w:p w14:paraId="4C41FA78" w14:textId="77777777" w:rsidR="00980000" w:rsidRDefault="00980000" w:rsidP="000A35CA">
            <w:pPr>
              <w:ind w:left="0"/>
              <w:rPr>
                <w:b/>
                <w:bCs/>
              </w:rPr>
            </w:pPr>
            <w:r w:rsidRPr="5E9A7979">
              <w:rPr>
                <w:b/>
                <w:bCs/>
              </w:rPr>
              <w:t>ELLER</w:t>
            </w:r>
          </w:p>
          <w:p w14:paraId="1A32BCDD" w14:textId="77777777" w:rsidR="00980000" w:rsidRDefault="00980000" w:rsidP="000A35CA">
            <w:pPr>
              <w:ind w:left="0"/>
            </w:pPr>
          </w:p>
          <w:p w14:paraId="27843A03" w14:textId="77777777" w:rsidR="00980000" w:rsidRDefault="00980000" w:rsidP="000A35CA">
            <w:pPr>
              <w:ind w:left="0"/>
            </w:pPr>
            <w:r w:rsidRPr="5E9A7979">
              <w:rPr>
                <w:b/>
                <w:bCs/>
              </w:rPr>
              <w:t>Ljud verbala/icke verbala</w:t>
            </w:r>
            <w:r>
              <w:t xml:space="preserve"> (</w:t>
            </w:r>
            <w:proofErr w:type="spellStart"/>
            <w:r>
              <w:t>Extuberade</w:t>
            </w:r>
            <w:proofErr w:type="spellEnd"/>
            <w:r>
              <w:t>/ icke intuberade patienter)</w:t>
            </w:r>
          </w:p>
        </w:tc>
        <w:tc>
          <w:tcPr>
            <w:tcW w:w="4180" w:type="dxa"/>
          </w:tcPr>
          <w:p w14:paraId="16B242C2" w14:textId="77777777" w:rsidR="00980000" w:rsidRDefault="00980000" w:rsidP="00980000">
            <w:pPr>
              <w:ind w:left="0" w:right="150"/>
            </w:pPr>
            <w:r>
              <w:t>Inga larm aktiveras, lättventilerad</w:t>
            </w:r>
          </w:p>
        </w:tc>
        <w:tc>
          <w:tcPr>
            <w:tcW w:w="3405" w:type="dxa"/>
          </w:tcPr>
          <w:p w14:paraId="4FB7D2C2" w14:textId="653C8B80" w:rsidR="00980000" w:rsidRDefault="00980000" w:rsidP="000A35CA">
            <w:pPr>
              <w:ind w:left="0"/>
              <w:rPr>
                <w:b/>
                <w:bCs/>
              </w:rPr>
            </w:pPr>
            <w:r w:rsidRPr="5E9A7979">
              <w:rPr>
                <w:b/>
                <w:bCs/>
              </w:rPr>
              <w:t>Tolererar/andas med ventilatorn                                0</w:t>
            </w:r>
          </w:p>
        </w:tc>
      </w:tr>
      <w:tr w:rsidR="00980000" w14:paraId="038B736A" w14:textId="77777777" w:rsidTr="000A35CA">
        <w:trPr>
          <w:trHeight w:val="407"/>
        </w:trPr>
        <w:tc>
          <w:tcPr>
            <w:tcW w:w="2629" w:type="dxa"/>
            <w:vMerge/>
          </w:tcPr>
          <w:p w14:paraId="2FE73A02" w14:textId="77777777" w:rsidR="00980000" w:rsidRDefault="00980000" w:rsidP="000A35CA">
            <w:pPr>
              <w:ind w:left="0"/>
            </w:pPr>
          </w:p>
        </w:tc>
        <w:tc>
          <w:tcPr>
            <w:tcW w:w="4180" w:type="dxa"/>
          </w:tcPr>
          <w:p w14:paraId="54A93E42" w14:textId="77777777" w:rsidR="00980000" w:rsidRDefault="00980000" w:rsidP="00980000">
            <w:pPr>
              <w:ind w:left="0" w:right="0"/>
            </w:pPr>
            <w:r>
              <w:t>Larmen slutar spontant</w:t>
            </w:r>
          </w:p>
        </w:tc>
        <w:tc>
          <w:tcPr>
            <w:tcW w:w="3405" w:type="dxa"/>
          </w:tcPr>
          <w:p w14:paraId="3B8FD4B7" w14:textId="77777777" w:rsidR="00E36CB0" w:rsidRDefault="00980000" w:rsidP="00D719E1">
            <w:pPr>
              <w:ind w:left="0" w:right="457"/>
              <w:rPr>
                <w:b/>
                <w:bCs/>
              </w:rPr>
            </w:pPr>
            <w:r w:rsidRPr="5E9A7979">
              <w:rPr>
                <w:b/>
                <w:bCs/>
              </w:rPr>
              <w:t xml:space="preserve">Hostar men tolererar             </w:t>
            </w:r>
          </w:p>
          <w:p w14:paraId="7BC65A84" w14:textId="65384A86" w:rsidR="00980000" w:rsidRDefault="00980000" w:rsidP="000A35CA">
            <w:pPr>
              <w:ind w:left="0"/>
              <w:rPr>
                <w:b/>
                <w:bCs/>
              </w:rPr>
            </w:pPr>
            <w:r w:rsidRPr="5E9A7979">
              <w:rPr>
                <w:b/>
                <w:bCs/>
              </w:rPr>
              <w:t xml:space="preserve"> 1</w:t>
            </w:r>
          </w:p>
        </w:tc>
      </w:tr>
      <w:tr w:rsidR="00980000" w14:paraId="6B19BA58" w14:textId="77777777" w:rsidTr="000A35CA">
        <w:trPr>
          <w:trHeight w:val="760"/>
        </w:trPr>
        <w:tc>
          <w:tcPr>
            <w:tcW w:w="2629" w:type="dxa"/>
            <w:vMerge/>
          </w:tcPr>
          <w:p w14:paraId="17D76DEC" w14:textId="77777777" w:rsidR="00980000" w:rsidRDefault="00980000" w:rsidP="000A35CA">
            <w:pPr>
              <w:ind w:left="0"/>
            </w:pPr>
          </w:p>
        </w:tc>
        <w:tc>
          <w:tcPr>
            <w:tcW w:w="4180" w:type="dxa"/>
          </w:tcPr>
          <w:p w14:paraId="3EA0A3FE" w14:textId="77777777" w:rsidR="00980000" w:rsidRDefault="00980000" w:rsidP="00980000">
            <w:pPr>
              <w:ind w:left="0" w:right="0"/>
            </w:pPr>
            <w:r>
              <w:t>Osynkroniserad: andas mot ventilatorn, frekventa larm</w:t>
            </w:r>
          </w:p>
        </w:tc>
        <w:tc>
          <w:tcPr>
            <w:tcW w:w="3405" w:type="dxa"/>
          </w:tcPr>
          <w:p w14:paraId="33C01606" w14:textId="77777777" w:rsidR="00980000" w:rsidRDefault="00980000" w:rsidP="00D719E1">
            <w:pPr>
              <w:ind w:left="0" w:right="457"/>
              <w:rPr>
                <w:b/>
                <w:bCs/>
              </w:rPr>
            </w:pPr>
            <w:r w:rsidRPr="5E9A7979">
              <w:rPr>
                <w:b/>
                <w:bCs/>
              </w:rPr>
              <w:t>Andas mot ventilatorn            2</w:t>
            </w:r>
          </w:p>
        </w:tc>
      </w:tr>
      <w:tr w:rsidR="00980000" w14:paraId="5069A497" w14:textId="77777777" w:rsidTr="000A35CA">
        <w:trPr>
          <w:trHeight w:val="407"/>
        </w:trPr>
        <w:tc>
          <w:tcPr>
            <w:tcW w:w="2629" w:type="dxa"/>
            <w:vMerge/>
          </w:tcPr>
          <w:p w14:paraId="550EBDD3" w14:textId="77777777" w:rsidR="00980000" w:rsidRDefault="00980000" w:rsidP="000A35CA">
            <w:pPr>
              <w:ind w:left="0"/>
            </w:pPr>
          </w:p>
        </w:tc>
        <w:tc>
          <w:tcPr>
            <w:tcW w:w="4180" w:type="dxa"/>
          </w:tcPr>
          <w:p w14:paraId="31952B3C" w14:textId="77777777" w:rsidR="00980000" w:rsidRDefault="00980000" w:rsidP="00980000">
            <w:pPr>
              <w:ind w:left="0" w:right="0"/>
            </w:pPr>
            <w:r>
              <w:t>Talar i normal ton eller är tyst</w:t>
            </w:r>
          </w:p>
        </w:tc>
        <w:tc>
          <w:tcPr>
            <w:tcW w:w="3405" w:type="dxa"/>
          </w:tcPr>
          <w:p w14:paraId="42A85FA2" w14:textId="77777777" w:rsidR="00980000" w:rsidRDefault="00980000" w:rsidP="00D719E1">
            <w:pPr>
              <w:ind w:left="0" w:right="457"/>
              <w:rPr>
                <w:b/>
                <w:bCs/>
              </w:rPr>
            </w:pPr>
            <w:r w:rsidRPr="5E9A7979">
              <w:rPr>
                <w:b/>
                <w:bCs/>
              </w:rPr>
              <w:t>Talar normalt/är tyst              0</w:t>
            </w:r>
          </w:p>
        </w:tc>
      </w:tr>
      <w:tr w:rsidR="00980000" w14:paraId="7D9C217F" w14:textId="77777777" w:rsidTr="000A35CA">
        <w:trPr>
          <w:trHeight w:val="407"/>
        </w:trPr>
        <w:tc>
          <w:tcPr>
            <w:tcW w:w="2629" w:type="dxa"/>
            <w:vMerge/>
          </w:tcPr>
          <w:p w14:paraId="7FDC0D6B" w14:textId="77777777" w:rsidR="00980000" w:rsidRDefault="00980000" w:rsidP="000A35CA">
            <w:pPr>
              <w:ind w:left="0"/>
            </w:pPr>
          </w:p>
        </w:tc>
        <w:tc>
          <w:tcPr>
            <w:tcW w:w="4180" w:type="dxa"/>
          </w:tcPr>
          <w:p w14:paraId="37FBB689" w14:textId="77777777" w:rsidR="00980000" w:rsidRDefault="00980000" w:rsidP="00980000">
            <w:pPr>
              <w:ind w:left="0" w:right="0"/>
            </w:pPr>
            <w:r>
              <w:t>Suckar, jämrar sig</w:t>
            </w:r>
          </w:p>
        </w:tc>
        <w:tc>
          <w:tcPr>
            <w:tcW w:w="3405" w:type="dxa"/>
          </w:tcPr>
          <w:p w14:paraId="4E967891" w14:textId="77777777" w:rsidR="00980000" w:rsidRDefault="00980000" w:rsidP="000A35CA">
            <w:pPr>
              <w:ind w:left="0"/>
              <w:rPr>
                <w:b/>
                <w:bCs/>
              </w:rPr>
            </w:pPr>
            <w:r w:rsidRPr="5E9A7979">
              <w:rPr>
                <w:b/>
                <w:bCs/>
              </w:rPr>
              <w:t>Suckar/jämrar sig                   1</w:t>
            </w:r>
          </w:p>
        </w:tc>
      </w:tr>
      <w:tr w:rsidR="00980000" w14:paraId="5528811C" w14:textId="77777777" w:rsidTr="000A35CA">
        <w:trPr>
          <w:trHeight w:val="407"/>
        </w:trPr>
        <w:tc>
          <w:tcPr>
            <w:tcW w:w="2629" w:type="dxa"/>
            <w:vMerge/>
          </w:tcPr>
          <w:p w14:paraId="69BE08A2" w14:textId="77777777" w:rsidR="00980000" w:rsidRDefault="00980000" w:rsidP="000A35CA">
            <w:pPr>
              <w:ind w:left="0"/>
            </w:pPr>
          </w:p>
        </w:tc>
        <w:tc>
          <w:tcPr>
            <w:tcW w:w="4180" w:type="dxa"/>
          </w:tcPr>
          <w:p w14:paraId="3A5E26AA" w14:textId="77777777" w:rsidR="00980000" w:rsidRDefault="00980000" w:rsidP="00980000">
            <w:pPr>
              <w:ind w:left="0" w:right="0"/>
            </w:pPr>
            <w:r>
              <w:t>Gråter högljutt, snyftar</w:t>
            </w:r>
          </w:p>
        </w:tc>
        <w:tc>
          <w:tcPr>
            <w:tcW w:w="3405" w:type="dxa"/>
          </w:tcPr>
          <w:p w14:paraId="48FE0C3E" w14:textId="77777777" w:rsidR="00980000" w:rsidRDefault="00980000" w:rsidP="000A35CA">
            <w:pPr>
              <w:ind w:left="0"/>
              <w:rPr>
                <w:b/>
                <w:bCs/>
              </w:rPr>
            </w:pPr>
            <w:r w:rsidRPr="5E9A7979">
              <w:rPr>
                <w:b/>
                <w:bCs/>
              </w:rPr>
              <w:t>Gråter/snyftar                          2</w:t>
            </w:r>
          </w:p>
        </w:tc>
      </w:tr>
      <w:tr w:rsidR="00980000" w14:paraId="225973FC" w14:textId="77777777" w:rsidTr="000A35CA">
        <w:trPr>
          <w:trHeight w:val="600"/>
        </w:trPr>
        <w:tc>
          <w:tcPr>
            <w:tcW w:w="2629" w:type="dxa"/>
          </w:tcPr>
          <w:p w14:paraId="0DEE002B" w14:textId="77777777" w:rsidR="00980000" w:rsidRDefault="00980000" w:rsidP="000A35CA">
            <w:pPr>
              <w:ind w:left="0"/>
              <w:rPr>
                <w:b/>
                <w:bCs/>
              </w:rPr>
            </w:pPr>
            <w:r w:rsidRPr="5E9A7979">
              <w:rPr>
                <w:b/>
                <w:bCs/>
              </w:rPr>
              <w:t>Poäng totalt</w:t>
            </w:r>
          </w:p>
        </w:tc>
        <w:tc>
          <w:tcPr>
            <w:tcW w:w="4180" w:type="dxa"/>
          </w:tcPr>
          <w:p w14:paraId="7E8921CC" w14:textId="77777777" w:rsidR="00980000" w:rsidRDefault="00980000" w:rsidP="000A35CA">
            <w:pPr>
              <w:ind w:left="0"/>
              <w:rPr>
                <w:b/>
                <w:bCs/>
              </w:rPr>
            </w:pPr>
          </w:p>
        </w:tc>
        <w:tc>
          <w:tcPr>
            <w:tcW w:w="3405" w:type="dxa"/>
          </w:tcPr>
          <w:p w14:paraId="6DE28771" w14:textId="640491C9" w:rsidR="00980000" w:rsidRDefault="00980000" w:rsidP="000A35CA">
            <w:pPr>
              <w:ind w:left="0"/>
              <w:rPr>
                <w:b/>
                <w:bCs/>
              </w:rPr>
            </w:pPr>
            <w:r w:rsidRPr="5E9A7979">
              <w:rPr>
                <w:b/>
                <w:bCs/>
              </w:rPr>
              <w:t>0-8</w:t>
            </w:r>
          </w:p>
          <w:p w14:paraId="2672EF77" w14:textId="77777777" w:rsidR="00980000" w:rsidRDefault="00980000" w:rsidP="000A35CA">
            <w:pPr>
              <w:ind w:left="0"/>
              <w:rPr>
                <w:b/>
                <w:bCs/>
              </w:rPr>
            </w:pPr>
          </w:p>
        </w:tc>
      </w:tr>
    </w:tbl>
    <w:p w14:paraId="76B9F95B" w14:textId="24513497" w:rsidR="00536A5A" w:rsidRDefault="00536A5A" w:rsidP="004E5C52">
      <w:pPr>
        <w:keepNext/>
        <w:spacing w:before="240" w:after="60" w:line="240" w:lineRule="auto"/>
        <w:ind w:left="0" w:right="0"/>
        <w:outlineLvl w:val="2"/>
        <w:rPr>
          <w:sz w:val="23"/>
          <w:szCs w:val="23"/>
        </w:rPr>
      </w:pPr>
    </w:p>
    <w:p w14:paraId="2E433708" w14:textId="64B263DF" w:rsidR="00632537" w:rsidRPr="00382F70" w:rsidRDefault="00632537" w:rsidP="004E5C52">
      <w:pPr>
        <w:keepNext/>
        <w:spacing w:before="240" w:after="60" w:line="240" w:lineRule="auto"/>
        <w:ind w:left="0" w:right="0"/>
        <w:outlineLvl w:val="2"/>
        <w:rPr>
          <w:sz w:val="23"/>
          <w:szCs w:val="23"/>
        </w:rPr>
      </w:pPr>
    </w:p>
    <w:sectPr w:rsidR="00632537" w:rsidRPr="00382F70" w:rsidSect="002A75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6308BC"/>
    <w:multiLevelType w:val="hybridMultilevel"/>
    <w:tmpl w:val="FDAC4CB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4BE1499"/>
    <w:multiLevelType w:val="hybridMultilevel"/>
    <w:tmpl w:val="EF040A46"/>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48287248">
    <w:abstractNumId w:val="20"/>
  </w:num>
  <w:num w:numId="2" w16cid:durableId="783693117">
    <w:abstractNumId w:val="16"/>
  </w:num>
  <w:num w:numId="3" w16cid:durableId="835993379">
    <w:abstractNumId w:val="0"/>
  </w:num>
  <w:num w:numId="4" w16cid:durableId="1443383576">
    <w:abstractNumId w:val="8"/>
  </w:num>
  <w:num w:numId="5" w16cid:durableId="1163668703">
    <w:abstractNumId w:val="18"/>
  </w:num>
  <w:num w:numId="6" w16cid:durableId="783812695">
    <w:abstractNumId w:val="3"/>
  </w:num>
  <w:num w:numId="7" w16cid:durableId="1189753916">
    <w:abstractNumId w:val="13"/>
  </w:num>
  <w:num w:numId="8" w16cid:durableId="2134669772">
    <w:abstractNumId w:val="10"/>
  </w:num>
  <w:num w:numId="9" w16cid:durableId="1881356848">
    <w:abstractNumId w:val="1"/>
  </w:num>
  <w:num w:numId="10" w16cid:durableId="2146853517">
    <w:abstractNumId w:val="1"/>
  </w:num>
  <w:num w:numId="11" w16cid:durableId="1925451111">
    <w:abstractNumId w:val="4"/>
  </w:num>
  <w:num w:numId="12" w16cid:durableId="899755593">
    <w:abstractNumId w:val="5"/>
  </w:num>
  <w:num w:numId="13" w16cid:durableId="1476221167">
    <w:abstractNumId w:val="15"/>
  </w:num>
  <w:num w:numId="14" w16cid:durableId="1617326188">
    <w:abstractNumId w:val="11"/>
  </w:num>
  <w:num w:numId="15" w16cid:durableId="1232815976">
    <w:abstractNumId w:val="9"/>
  </w:num>
  <w:num w:numId="16" w16cid:durableId="627707304">
    <w:abstractNumId w:val="14"/>
  </w:num>
  <w:num w:numId="17" w16cid:durableId="1643264698">
    <w:abstractNumId w:val="6"/>
  </w:num>
  <w:num w:numId="18" w16cid:durableId="47538063">
    <w:abstractNumId w:val="12"/>
  </w:num>
  <w:num w:numId="19" w16cid:durableId="1103113015">
    <w:abstractNumId w:val="19"/>
  </w:num>
  <w:num w:numId="20" w16cid:durableId="1854025427">
    <w:abstractNumId w:val="17"/>
  </w:num>
  <w:num w:numId="21" w16cid:durableId="1268076163">
    <w:abstractNumId w:val="7"/>
  </w:num>
  <w:num w:numId="22" w16cid:durableId="17965598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3C0"/>
    <w:rsid w:val="000051D5"/>
    <w:rsid w:val="00006D2A"/>
    <w:rsid w:val="00010D47"/>
    <w:rsid w:val="00016CF0"/>
    <w:rsid w:val="0002435C"/>
    <w:rsid w:val="00030DDD"/>
    <w:rsid w:val="000313BB"/>
    <w:rsid w:val="00033715"/>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30EB"/>
    <w:rsid w:val="000E463B"/>
    <w:rsid w:val="000E5A7E"/>
    <w:rsid w:val="000F43A3"/>
    <w:rsid w:val="000F7681"/>
    <w:rsid w:val="00103031"/>
    <w:rsid w:val="001044FE"/>
    <w:rsid w:val="0010580F"/>
    <w:rsid w:val="00113871"/>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2B1F"/>
    <w:rsid w:val="00217DEC"/>
    <w:rsid w:val="00230DE7"/>
    <w:rsid w:val="00235B57"/>
    <w:rsid w:val="00250F24"/>
    <w:rsid w:val="00251F7D"/>
    <w:rsid w:val="002520A9"/>
    <w:rsid w:val="002523C5"/>
    <w:rsid w:val="0025380B"/>
    <w:rsid w:val="0025703A"/>
    <w:rsid w:val="00262F3D"/>
    <w:rsid w:val="00263281"/>
    <w:rsid w:val="002651D6"/>
    <w:rsid w:val="0026551F"/>
    <w:rsid w:val="00280A85"/>
    <w:rsid w:val="00284119"/>
    <w:rsid w:val="00290B5C"/>
    <w:rsid w:val="00294791"/>
    <w:rsid w:val="002A7518"/>
    <w:rsid w:val="002B0B30"/>
    <w:rsid w:val="002B0C78"/>
    <w:rsid w:val="002C0C02"/>
    <w:rsid w:val="002C1277"/>
    <w:rsid w:val="002C60AD"/>
    <w:rsid w:val="002D0E0E"/>
    <w:rsid w:val="002D6023"/>
    <w:rsid w:val="002E263F"/>
    <w:rsid w:val="002E29DA"/>
    <w:rsid w:val="002E6F81"/>
    <w:rsid w:val="002F08BA"/>
    <w:rsid w:val="002F2CFF"/>
    <w:rsid w:val="002F3BDE"/>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6CF8"/>
    <w:rsid w:val="00367D19"/>
    <w:rsid w:val="00371BED"/>
    <w:rsid w:val="00382F70"/>
    <w:rsid w:val="00382FFC"/>
    <w:rsid w:val="00384019"/>
    <w:rsid w:val="003854F1"/>
    <w:rsid w:val="0039118E"/>
    <w:rsid w:val="00397F54"/>
    <w:rsid w:val="003A0D43"/>
    <w:rsid w:val="003B14C5"/>
    <w:rsid w:val="003B1B33"/>
    <w:rsid w:val="003B2A4B"/>
    <w:rsid w:val="003C02A8"/>
    <w:rsid w:val="003D05DA"/>
    <w:rsid w:val="003D099E"/>
    <w:rsid w:val="003D21A2"/>
    <w:rsid w:val="003D29D2"/>
    <w:rsid w:val="003E0705"/>
    <w:rsid w:val="003E2FF7"/>
    <w:rsid w:val="003F1013"/>
    <w:rsid w:val="003F1ACF"/>
    <w:rsid w:val="00404948"/>
    <w:rsid w:val="00406BEA"/>
    <w:rsid w:val="00413A60"/>
    <w:rsid w:val="004230F7"/>
    <w:rsid w:val="0042794A"/>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12A"/>
    <w:rsid w:val="004A355D"/>
    <w:rsid w:val="004A4970"/>
    <w:rsid w:val="004B2183"/>
    <w:rsid w:val="004B2A01"/>
    <w:rsid w:val="004C0ECB"/>
    <w:rsid w:val="004C2559"/>
    <w:rsid w:val="004D243B"/>
    <w:rsid w:val="004D7BA3"/>
    <w:rsid w:val="004E5C52"/>
    <w:rsid w:val="004F4518"/>
    <w:rsid w:val="004F4C62"/>
    <w:rsid w:val="00501433"/>
    <w:rsid w:val="00511CC4"/>
    <w:rsid w:val="0051488E"/>
    <w:rsid w:val="005217F1"/>
    <w:rsid w:val="00531E60"/>
    <w:rsid w:val="00534B2E"/>
    <w:rsid w:val="00536A5A"/>
    <w:rsid w:val="00541D07"/>
    <w:rsid w:val="00542FD4"/>
    <w:rsid w:val="00544BAB"/>
    <w:rsid w:val="00545F31"/>
    <w:rsid w:val="0055706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117F"/>
    <w:rsid w:val="005C0045"/>
    <w:rsid w:val="005C084E"/>
    <w:rsid w:val="005C4606"/>
    <w:rsid w:val="005D03BA"/>
    <w:rsid w:val="005D0B0C"/>
    <w:rsid w:val="005D2EFE"/>
    <w:rsid w:val="005E02B3"/>
    <w:rsid w:val="005E1E24"/>
    <w:rsid w:val="0060596B"/>
    <w:rsid w:val="00606D97"/>
    <w:rsid w:val="00614E64"/>
    <w:rsid w:val="00617710"/>
    <w:rsid w:val="00617EE6"/>
    <w:rsid w:val="0062184C"/>
    <w:rsid w:val="00623724"/>
    <w:rsid w:val="00627BEA"/>
    <w:rsid w:val="006319DB"/>
    <w:rsid w:val="00632537"/>
    <w:rsid w:val="0065595B"/>
    <w:rsid w:val="00660269"/>
    <w:rsid w:val="00662028"/>
    <w:rsid w:val="00665F89"/>
    <w:rsid w:val="00667F1D"/>
    <w:rsid w:val="00673C92"/>
    <w:rsid w:val="006753EC"/>
    <w:rsid w:val="0069578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54F3"/>
    <w:rsid w:val="00710B77"/>
    <w:rsid w:val="0072075B"/>
    <w:rsid w:val="007221C2"/>
    <w:rsid w:val="00725816"/>
    <w:rsid w:val="00730955"/>
    <w:rsid w:val="00732D35"/>
    <w:rsid w:val="00733A9C"/>
    <w:rsid w:val="00736574"/>
    <w:rsid w:val="007367E0"/>
    <w:rsid w:val="00737215"/>
    <w:rsid w:val="00754905"/>
    <w:rsid w:val="00760038"/>
    <w:rsid w:val="00762EE0"/>
    <w:rsid w:val="00765C41"/>
    <w:rsid w:val="00771100"/>
    <w:rsid w:val="007759DD"/>
    <w:rsid w:val="0078609F"/>
    <w:rsid w:val="007917BA"/>
    <w:rsid w:val="007A5C6F"/>
    <w:rsid w:val="007A794D"/>
    <w:rsid w:val="007B26B0"/>
    <w:rsid w:val="007C227A"/>
    <w:rsid w:val="007C3FD2"/>
    <w:rsid w:val="007D179C"/>
    <w:rsid w:val="007D4241"/>
    <w:rsid w:val="007D4317"/>
    <w:rsid w:val="007D4EA3"/>
    <w:rsid w:val="007F1CFF"/>
    <w:rsid w:val="007F5DD5"/>
    <w:rsid w:val="00821A1B"/>
    <w:rsid w:val="008262E9"/>
    <w:rsid w:val="00827E69"/>
    <w:rsid w:val="00835C4D"/>
    <w:rsid w:val="00843F48"/>
    <w:rsid w:val="00851423"/>
    <w:rsid w:val="00857848"/>
    <w:rsid w:val="00863D14"/>
    <w:rsid w:val="008654B6"/>
    <w:rsid w:val="0087139C"/>
    <w:rsid w:val="00873C90"/>
    <w:rsid w:val="00880E83"/>
    <w:rsid w:val="00891282"/>
    <w:rsid w:val="00892F28"/>
    <w:rsid w:val="008A0C5F"/>
    <w:rsid w:val="008A3DEA"/>
    <w:rsid w:val="008A4EB9"/>
    <w:rsid w:val="008A74C0"/>
    <w:rsid w:val="008B1694"/>
    <w:rsid w:val="008C1F7C"/>
    <w:rsid w:val="008C4B27"/>
    <w:rsid w:val="008C7F2A"/>
    <w:rsid w:val="008E36F8"/>
    <w:rsid w:val="008E46B2"/>
    <w:rsid w:val="008E682C"/>
    <w:rsid w:val="008E78A1"/>
    <w:rsid w:val="008F589F"/>
    <w:rsid w:val="00906238"/>
    <w:rsid w:val="00907EF9"/>
    <w:rsid w:val="0091295C"/>
    <w:rsid w:val="00914D58"/>
    <w:rsid w:val="00920785"/>
    <w:rsid w:val="00921F47"/>
    <w:rsid w:val="009228AB"/>
    <w:rsid w:val="0093085B"/>
    <w:rsid w:val="00931C57"/>
    <w:rsid w:val="009347A5"/>
    <w:rsid w:val="00942257"/>
    <w:rsid w:val="009471BF"/>
    <w:rsid w:val="00950E4E"/>
    <w:rsid w:val="009529BD"/>
    <w:rsid w:val="009533B4"/>
    <w:rsid w:val="00971D93"/>
    <w:rsid w:val="00980000"/>
    <w:rsid w:val="009B117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CAF"/>
    <w:rsid w:val="00A407AD"/>
    <w:rsid w:val="00A40923"/>
    <w:rsid w:val="00A41C05"/>
    <w:rsid w:val="00A42426"/>
    <w:rsid w:val="00A514B7"/>
    <w:rsid w:val="00A54A0B"/>
    <w:rsid w:val="00A60023"/>
    <w:rsid w:val="00A65FD4"/>
    <w:rsid w:val="00A71014"/>
    <w:rsid w:val="00A81198"/>
    <w:rsid w:val="00A81E48"/>
    <w:rsid w:val="00A82035"/>
    <w:rsid w:val="00A90D77"/>
    <w:rsid w:val="00A92E07"/>
    <w:rsid w:val="00A97D79"/>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6D6"/>
    <w:rsid w:val="00B92C14"/>
    <w:rsid w:val="00B941DD"/>
    <w:rsid w:val="00B97D5A"/>
    <w:rsid w:val="00BA0066"/>
    <w:rsid w:val="00BA4936"/>
    <w:rsid w:val="00BA505C"/>
    <w:rsid w:val="00BB69DB"/>
    <w:rsid w:val="00BC322E"/>
    <w:rsid w:val="00BC44CD"/>
    <w:rsid w:val="00BC48A6"/>
    <w:rsid w:val="00BE7978"/>
    <w:rsid w:val="00C07DDB"/>
    <w:rsid w:val="00C15282"/>
    <w:rsid w:val="00C4115D"/>
    <w:rsid w:val="00C43BDD"/>
    <w:rsid w:val="00C47778"/>
    <w:rsid w:val="00C5011E"/>
    <w:rsid w:val="00C50EE5"/>
    <w:rsid w:val="00C5240A"/>
    <w:rsid w:val="00C5398F"/>
    <w:rsid w:val="00C556F5"/>
    <w:rsid w:val="00C709C4"/>
    <w:rsid w:val="00C70E19"/>
    <w:rsid w:val="00C72574"/>
    <w:rsid w:val="00C7430C"/>
    <w:rsid w:val="00C85DA1"/>
    <w:rsid w:val="00C9071C"/>
    <w:rsid w:val="00C908FF"/>
    <w:rsid w:val="00C97BD3"/>
    <w:rsid w:val="00CA38BB"/>
    <w:rsid w:val="00CA39EF"/>
    <w:rsid w:val="00CA521F"/>
    <w:rsid w:val="00CB0493"/>
    <w:rsid w:val="00CB17FF"/>
    <w:rsid w:val="00CB1ED7"/>
    <w:rsid w:val="00CC167C"/>
    <w:rsid w:val="00CC52D9"/>
    <w:rsid w:val="00CD6647"/>
    <w:rsid w:val="00CE4B73"/>
    <w:rsid w:val="00CF70BB"/>
    <w:rsid w:val="00D074DB"/>
    <w:rsid w:val="00D139CF"/>
    <w:rsid w:val="00D37E7F"/>
    <w:rsid w:val="00D412C1"/>
    <w:rsid w:val="00D47AD7"/>
    <w:rsid w:val="00D50DF4"/>
    <w:rsid w:val="00D51529"/>
    <w:rsid w:val="00D719E1"/>
    <w:rsid w:val="00D85218"/>
    <w:rsid w:val="00D915B1"/>
    <w:rsid w:val="00DA299D"/>
    <w:rsid w:val="00DA65C4"/>
    <w:rsid w:val="00DB3793"/>
    <w:rsid w:val="00DD2BE0"/>
    <w:rsid w:val="00DE4447"/>
    <w:rsid w:val="00DE5DA2"/>
    <w:rsid w:val="00DF0033"/>
    <w:rsid w:val="00E026BF"/>
    <w:rsid w:val="00E07B1B"/>
    <w:rsid w:val="00E11853"/>
    <w:rsid w:val="00E36CB0"/>
    <w:rsid w:val="00E41BBB"/>
    <w:rsid w:val="00E52A86"/>
    <w:rsid w:val="00E54B47"/>
    <w:rsid w:val="00E553BF"/>
    <w:rsid w:val="00E55D93"/>
    <w:rsid w:val="00E61294"/>
    <w:rsid w:val="00E647CE"/>
    <w:rsid w:val="00E7237C"/>
    <w:rsid w:val="00E77C46"/>
    <w:rsid w:val="00E86BCE"/>
    <w:rsid w:val="00E86CE8"/>
    <w:rsid w:val="00E90E82"/>
    <w:rsid w:val="00EA00CB"/>
    <w:rsid w:val="00EA1BAA"/>
    <w:rsid w:val="00EA3FCD"/>
    <w:rsid w:val="00EA42A0"/>
    <w:rsid w:val="00EB6714"/>
    <w:rsid w:val="00EC0A68"/>
    <w:rsid w:val="00EC3039"/>
    <w:rsid w:val="00EC5006"/>
    <w:rsid w:val="00EC7C24"/>
    <w:rsid w:val="00ED49C3"/>
    <w:rsid w:val="00ED6CE8"/>
    <w:rsid w:val="00ED7AA6"/>
    <w:rsid w:val="00EE2A56"/>
    <w:rsid w:val="00EE3818"/>
    <w:rsid w:val="00EE4A97"/>
    <w:rsid w:val="00EF21CC"/>
    <w:rsid w:val="00F22264"/>
    <w:rsid w:val="00F2564D"/>
    <w:rsid w:val="00F35B05"/>
    <w:rsid w:val="00F413D9"/>
    <w:rsid w:val="00F5135F"/>
    <w:rsid w:val="00F51F78"/>
    <w:rsid w:val="00F741D6"/>
    <w:rsid w:val="00F84ED1"/>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98</TotalTime>
  <Pages>6</Pages>
  <Words>714</Words>
  <Characters>4747</Characters>
  <Application>Microsoft Office Word</Application>
  <DocSecurity>0</DocSecurity>
  <Lines>39</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5451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Sedering enligt RASS, CPOT och VAS NRS</dc:title>
  <dc:subject/>
  <dc:creator>patrik.jens.johansson@vgregion.se</dc:creator>
  <keywords/>
  <lastModifiedBy>Carina Isbrand Fransson</lastModifiedBy>
  <revision>87</revision>
  <lastPrinted>2016-03-31T10:56:00.0000000Z</lastPrinted>
  <dcterms:created xsi:type="dcterms:W3CDTF">2022-05-23T07:39:00.0000000Z</dcterms:created>
  <dcterms:modified xsi:type="dcterms:W3CDTF">2025-09-24T08:40:00.0000000Z</dcterms:modified>
</coreProperties>
</file>