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B8C77" w14:textId="77777777" w:rsidR="00D0424C" w:rsidRDefault="00D0424C" w:rsidP="00F35B05">
      <w:pPr>
        <w:pStyle w:val="Rubrik2"/>
        <w:sectPr w:rsidR="00D0424C" w:rsidSect="00D042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C0E861" w14:textId="77777777" w:rsidR="00D0424C" w:rsidRPr="00D0424C" w:rsidRDefault="00D0424C" w:rsidP="00D042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A9FD842" w14:textId="77777777" w:rsidR="00D0424C" w:rsidRPr="00D0424C" w:rsidRDefault="00D0424C" w:rsidP="00D042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0424C">
        <w:rPr>
          <w:szCs w:val="20"/>
        </w:rPr>
        <w:tab/>
      </w:r>
    </w:p>
    <w:p w14:paraId="7138421A" w14:textId="355A4E98" w:rsidR="00D0424C" w:rsidRPr="00D0424C" w:rsidRDefault="00D0424C" w:rsidP="00D0424C">
      <w:pPr>
        <w:spacing w:after="0" w:line="240" w:lineRule="auto"/>
        <w:ind w:left="0" w:right="-568"/>
        <w:rPr>
          <w:szCs w:val="20"/>
        </w:rPr>
      </w:pPr>
      <w:r w:rsidRPr="00D0424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639FA9" wp14:editId="5AE8F05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F10810" w14:textId="77777777" w:rsidR="00D0424C" w:rsidRPr="003D37FD" w:rsidRDefault="00D0424C" w:rsidP="00D0424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25856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639FA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F10810" w14:textId="77777777" w:rsidR="00D0424C" w:rsidRPr="003D37FD" w:rsidRDefault="00D0424C" w:rsidP="00D0424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25856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0424C" w:rsidRPr="00D0424C" w14:paraId="1BBCF131" w14:textId="77777777" w:rsidTr="000212C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64CCF64" w14:textId="77777777" w:rsidR="00D0424C" w:rsidRPr="00D0424C" w:rsidRDefault="00D0424C" w:rsidP="00B946F8">
            <w:pPr>
              <w:pStyle w:val="Rubrik1"/>
              <w:rPr>
                <w:rFonts w:ascii="Arial Fet" w:hAnsi="Arial Fet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D0424C">
              <w:t xml:space="preserve">Psykkonsult avseende </w:t>
            </w:r>
            <w:proofErr w:type="spellStart"/>
            <w:r w:rsidRPr="00D0424C">
              <w:t>suicidalitet</w:t>
            </w:r>
            <w:proofErr w:type="spellEnd"/>
            <w:r w:rsidRPr="00D0424C">
              <w:t xml:space="preserve"> på patient som vårdas på IVA</w:t>
            </w:r>
          </w:p>
        </w:tc>
      </w:tr>
    </w:tbl>
    <w:p w14:paraId="3A7DB1AE" w14:textId="77777777" w:rsidR="00D0424C" w:rsidRPr="00D0424C" w:rsidRDefault="00D0424C" w:rsidP="00B946F8">
      <w:pPr>
        <w:pStyle w:val="Rubrik2"/>
        <w:rPr>
          <w:rFonts w:ascii="Calibri" w:hAnsi="Calibri" w:cs="Calibri"/>
        </w:rPr>
      </w:pPr>
      <w:r w:rsidRPr="00D0424C">
        <w:t>Revidering i denna version</w:t>
      </w:r>
      <w:r w:rsidRPr="00D0424C">
        <w:rPr>
          <w:rFonts w:ascii="Calibri" w:hAnsi="Calibri" w:cs="Calibri"/>
        </w:rPr>
        <w:t xml:space="preserve"> </w:t>
      </w:r>
    </w:p>
    <w:p w14:paraId="031621A1" w14:textId="62F9D235" w:rsidR="00D0424C" w:rsidRPr="00D0424C" w:rsidRDefault="00B946F8" w:rsidP="00B946F8">
      <w:pPr>
        <w:numPr>
          <w:ilvl w:val="0"/>
          <w:numId w:val="20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>Uppdaterad i giltighetstid</w:t>
      </w:r>
      <w:r w:rsidR="00D0424C" w:rsidRPr="00D0424C">
        <w:rPr>
          <w:szCs w:val="20"/>
        </w:rPr>
        <w:t>.</w:t>
      </w:r>
    </w:p>
    <w:p w14:paraId="0314C08F" w14:textId="77777777" w:rsidR="00D0424C" w:rsidRPr="00D0424C" w:rsidRDefault="00D0424C" w:rsidP="00B946F8">
      <w:pPr>
        <w:pStyle w:val="Rubrik2"/>
      </w:pPr>
      <w:r w:rsidRPr="00D0424C">
        <w:t xml:space="preserve">Bakgrund </w:t>
      </w:r>
    </w:p>
    <w:p w14:paraId="047F7AC1" w14:textId="3CDA3534" w:rsidR="00D0424C" w:rsidRPr="00D0424C" w:rsidRDefault="00D0424C" w:rsidP="00B946F8">
      <w:pPr>
        <w:spacing w:after="0" w:line="240" w:lineRule="auto"/>
        <w:ind w:left="993" w:right="282"/>
        <w:rPr>
          <w:szCs w:val="20"/>
        </w:rPr>
      </w:pPr>
      <w:r w:rsidRPr="00D0424C">
        <w:t xml:space="preserve">Pat med intoxikationer eller annat självskadebeteende p.g.a. </w:t>
      </w:r>
      <w:proofErr w:type="spellStart"/>
      <w:r w:rsidRPr="00D0424C">
        <w:t>suicidalitet</w:t>
      </w:r>
      <w:proofErr w:type="spellEnd"/>
      <w:r w:rsidRPr="00D0424C">
        <w:t xml:space="preserve"> och/eller psyk instabilitet är en stor patientgrupp med ofta korta vårdtider på IVA/IMA. Det är viktigt att ha bra rutiner så att dessa patienter omhändertas på ett optimalt sätt så att onödigt långa vårdtider på IVA/IMA undviks.</w:t>
      </w:r>
    </w:p>
    <w:p w14:paraId="2994F650" w14:textId="77777777" w:rsidR="00D0424C" w:rsidRPr="00D0424C" w:rsidRDefault="00D0424C" w:rsidP="00B946F8">
      <w:pPr>
        <w:pStyle w:val="Rubrik2"/>
      </w:pPr>
      <w:r w:rsidRPr="00D0424C">
        <w:t xml:space="preserve">Syfte </w:t>
      </w:r>
    </w:p>
    <w:p w14:paraId="52BA1761" w14:textId="77777777" w:rsidR="00D0424C" w:rsidRPr="00D0424C" w:rsidRDefault="00D0424C" w:rsidP="00B946F8">
      <w:pPr>
        <w:tabs>
          <w:tab w:val="left" w:pos="3445"/>
        </w:tabs>
        <w:spacing w:after="0" w:line="240" w:lineRule="auto"/>
        <w:ind w:left="993" w:right="282"/>
      </w:pPr>
      <w:r w:rsidRPr="00D0424C">
        <w:t xml:space="preserve">Att optimera administrativa rutiner för psyk konsulter avseende </w:t>
      </w:r>
      <w:proofErr w:type="spellStart"/>
      <w:r w:rsidRPr="00D0424C">
        <w:t>suicidalitet</w:t>
      </w:r>
      <w:proofErr w:type="spellEnd"/>
      <w:r w:rsidRPr="00D0424C">
        <w:t xml:space="preserve"> på patienter som vårdas på IVA/IMA NU.</w:t>
      </w:r>
    </w:p>
    <w:p w14:paraId="481FC68B" w14:textId="77777777" w:rsidR="00D0424C" w:rsidRPr="00D0424C" w:rsidRDefault="00D0424C" w:rsidP="00B946F8">
      <w:pPr>
        <w:pStyle w:val="Rubrik2"/>
      </w:pPr>
      <w:r w:rsidRPr="00D0424C">
        <w:t>Vilka berörs</w:t>
      </w:r>
    </w:p>
    <w:p w14:paraId="0610A854" w14:textId="77777777" w:rsidR="00D0424C" w:rsidRPr="00D0424C" w:rsidRDefault="00D0424C" w:rsidP="00B946F8">
      <w:pPr>
        <w:spacing w:after="0" w:line="240" w:lineRule="auto"/>
        <w:ind w:left="993" w:right="282"/>
        <w:rPr>
          <w:szCs w:val="20"/>
        </w:rPr>
      </w:pPr>
      <w:r w:rsidRPr="00D0424C">
        <w:rPr>
          <w:szCs w:val="20"/>
        </w:rPr>
        <w:t>Läkare och sjuksköterskor på IVA/IMA och Psyk klin NU.</w:t>
      </w:r>
    </w:p>
    <w:p w14:paraId="48164C39" w14:textId="77777777" w:rsidR="00D0424C" w:rsidRPr="00D0424C" w:rsidRDefault="00D0424C" w:rsidP="00B946F8">
      <w:pPr>
        <w:pStyle w:val="Rubrik2"/>
      </w:pPr>
      <w:r w:rsidRPr="00D0424C">
        <w:t xml:space="preserve">Åtgärder </w:t>
      </w:r>
    </w:p>
    <w:p w14:paraId="1A76F8E8" w14:textId="77777777" w:rsidR="00D0424C" w:rsidRPr="00D0424C" w:rsidRDefault="00D0424C" w:rsidP="00B946F8">
      <w:pPr>
        <w:spacing w:after="0" w:line="240" w:lineRule="auto"/>
        <w:ind w:left="993" w:right="282"/>
      </w:pPr>
      <w:r w:rsidRPr="00D0424C">
        <w:t xml:space="preserve">Om psyk konsult ska göras, ringer IVA/IMA-sjuksköterska till Psyk akutens sekreterare </w:t>
      </w:r>
      <w:proofErr w:type="spellStart"/>
      <w:r w:rsidRPr="00D0424C">
        <w:t>tel</w:t>
      </w:r>
      <w:proofErr w:type="spellEnd"/>
      <w:r w:rsidRPr="00D0424C">
        <w:t xml:space="preserve"> 504 13 och informerar om </w:t>
      </w:r>
      <w:proofErr w:type="spellStart"/>
      <w:r w:rsidRPr="00D0424C">
        <w:t>pat</w:t>
      </w:r>
      <w:proofErr w:type="spellEnd"/>
      <w:r w:rsidRPr="00D0424C">
        <w:t xml:space="preserve">, helst innan </w:t>
      </w:r>
      <w:proofErr w:type="spellStart"/>
      <w:r w:rsidRPr="00D0424C">
        <w:t>kl</w:t>
      </w:r>
      <w:proofErr w:type="spellEnd"/>
      <w:r w:rsidRPr="00D0424C">
        <w:t xml:space="preserve"> 9. Remissen faxas även till psyk akutmottagning, men detta ersätter </w:t>
      </w:r>
      <w:r w:rsidRPr="00D0424C">
        <w:rPr>
          <w:b/>
          <w:bCs/>
        </w:rPr>
        <w:t>inte</w:t>
      </w:r>
      <w:r w:rsidRPr="00D0424C">
        <w:t xml:space="preserve"> telefonsamtal! </w:t>
      </w:r>
      <w:proofErr w:type="spellStart"/>
      <w:r w:rsidRPr="00D0424C">
        <w:t>Tis</w:t>
      </w:r>
      <w:proofErr w:type="spellEnd"/>
      <w:r w:rsidRPr="00D0424C">
        <w:t xml:space="preserve">- och torsdagar har psyk telefonbakjour, denne ordnar då så att annan psykiater kommer till IVA för bedömning på plats.  </w:t>
      </w:r>
    </w:p>
    <w:p w14:paraId="613799B9" w14:textId="77777777" w:rsidR="00D0424C" w:rsidRPr="00D0424C" w:rsidRDefault="00D0424C" w:rsidP="00B946F8">
      <w:pPr>
        <w:spacing w:after="0" w:line="240" w:lineRule="auto"/>
        <w:ind w:left="993" w:right="282"/>
      </w:pPr>
      <w:r w:rsidRPr="00D0424C">
        <w:t xml:space="preserve">På helgen gäller oförändrade rutiner för IVA/IMA, eftersom psyk kliniken har jourbemanning kan viss fördröjning uppstå. Psyk konsulter på IVA/IMA kommer att prioriteras och bedömning av </w:t>
      </w:r>
      <w:proofErr w:type="spellStart"/>
      <w:r w:rsidRPr="00D0424C">
        <w:t>pat</w:t>
      </w:r>
      <w:proofErr w:type="spellEnd"/>
      <w:r w:rsidRPr="00D0424C">
        <w:t xml:space="preserve"> görs snarast möjligt.</w:t>
      </w:r>
    </w:p>
    <w:p w14:paraId="2D1125F3" w14:textId="77777777" w:rsidR="00D0424C" w:rsidRPr="00D0424C" w:rsidRDefault="00D0424C" w:rsidP="00B946F8">
      <w:pPr>
        <w:spacing w:after="0" w:line="240" w:lineRule="auto"/>
        <w:ind w:left="993" w:right="282"/>
      </w:pPr>
    </w:p>
    <w:p w14:paraId="05E9A9A8" w14:textId="77777777" w:rsidR="00D0424C" w:rsidRPr="00D0424C" w:rsidRDefault="00D0424C" w:rsidP="00B946F8">
      <w:pPr>
        <w:spacing w:after="0" w:line="240" w:lineRule="auto"/>
        <w:ind w:left="993" w:right="282"/>
        <w:rPr>
          <w:color w:val="FF0000"/>
        </w:rPr>
      </w:pPr>
      <w:r w:rsidRPr="00D0424C">
        <w:t xml:space="preserve">Pat ska vara vakna och kunna kommunicera adekvat, en somnolent </w:t>
      </w:r>
      <w:proofErr w:type="spellStart"/>
      <w:r w:rsidRPr="00D0424C">
        <w:t>pat</w:t>
      </w:r>
      <w:proofErr w:type="spellEnd"/>
      <w:r w:rsidRPr="00D0424C">
        <w:t xml:space="preserve"> kan inte bedömas! En </w:t>
      </w:r>
      <w:proofErr w:type="spellStart"/>
      <w:r w:rsidRPr="00D0424C">
        <w:t>pat</w:t>
      </w:r>
      <w:proofErr w:type="spellEnd"/>
      <w:r w:rsidRPr="00D0424C">
        <w:t xml:space="preserve"> som är RLS 1 men som kvarstannar på IVA/IMA av annat medicinskt skäl </w:t>
      </w:r>
      <w:proofErr w:type="gramStart"/>
      <w:r w:rsidRPr="00D0424C">
        <w:t>t ex</w:t>
      </w:r>
      <w:proofErr w:type="gramEnd"/>
      <w:r w:rsidRPr="00D0424C">
        <w:t xml:space="preserve"> arytmiövervakning, kan bedömas av psyk konsult innan den är somatiskt färdigbehandlad.</w:t>
      </w:r>
    </w:p>
    <w:p w14:paraId="701E455B" w14:textId="77777777" w:rsidR="00D0424C" w:rsidRPr="00D0424C" w:rsidRDefault="00D0424C" w:rsidP="00B946F8">
      <w:pPr>
        <w:spacing w:after="0" w:line="240" w:lineRule="auto"/>
        <w:ind w:left="993" w:right="282"/>
      </w:pPr>
      <w:r w:rsidRPr="00D0424C">
        <w:t xml:space="preserve">Vid telefonsamtalet till psyk akutmottagning informeras om hur brådskande bedömningen är, </w:t>
      </w:r>
      <w:proofErr w:type="gramStart"/>
      <w:r w:rsidRPr="00D0424C">
        <w:t>t ex</w:t>
      </w:r>
      <w:proofErr w:type="gramEnd"/>
      <w:r w:rsidRPr="00D0424C">
        <w:t xml:space="preserve"> om detta är det enda som kvarstår innan hemgång eller om </w:t>
      </w:r>
      <w:proofErr w:type="spellStart"/>
      <w:r w:rsidRPr="00D0424C">
        <w:t>pat</w:t>
      </w:r>
      <w:proofErr w:type="spellEnd"/>
      <w:r w:rsidRPr="00D0424C">
        <w:t xml:space="preserve"> kommer att kvarstanna ytterligare en tid på IVA/IMA.</w:t>
      </w:r>
    </w:p>
    <w:p w14:paraId="54579E28" w14:textId="77777777" w:rsidR="00D0424C" w:rsidRPr="00D0424C" w:rsidRDefault="00D0424C" w:rsidP="00B946F8">
      <w:pPr>
        <w:spacing w:after="0" w:line="240" w:lineRule="auto"/>
        <w:ind w:left="993" w:right="282"/>
      </w:pPr>
    </w:p>
    <w:p w14:paraId="405B462A" w14:textId="77777777" w:rsidR="00D0424C" w:rsidRPr="00D0424C" w:rsidRDefault="00D0424C" w:rsidP="00B946F8">
      <w:pPr>
        <w:spacing w:after="0" w:line="240" w:lineRule="auto"/>
        <w:ind w:left="993" w:right="282"/>
        <w:rPr>
          <w:szCs w:val="20"/>
        </w:rPr>
      </w:pPr>
      <w:r w:rsidRPr="00D0424C">
        <w:t xml:space="preserve">Om </w:t>
      </w:r>
      <w:proofErr w:type="spellStart"/>
      <w:r w:rsidRPr="00D0424C">
        <w:t>pat</w:t>
      </w:r>
      <w:proofErr w:type="spellEnd"/>
      <w:r w:rsidRPr="00D0424C">
        <w:t xml:space="preserve"> skrivs till somatisk avdelning innan psyk konsult är gjord, ska samråd ske med avdelningsläkare/jour på berörd klinik om behov särskild övervakning/extravak finns.</w:t>
      </w:r>
      <w:r w:rsidRPr="00D0424C">
        <w:rPr>
          <w:szCs w:val="20"/>
        </w:rPr>
        <w:br/>
      </w:r>
    </w:p>
    <w:bookmarkEnd w:id="0"/>
    <w:p w14:paraId="76B9F95B" w14:textId="24513497" w:rsidR="00536A5A" w:rsidRPr="00536A5A" w:rsidRDefault="00536A5A" w:rsidP="00B946F8">
      <w:pPr>
        <w:spacing w:after="0" w:line="240" w:lineRule="auto"/>
        <w:ind w:left="993" w:right="282"/>
      </w:pPr>
    </w:p>
    <w:sectPr w:rsidR="00536A5A" w:rsidRPr="00536A5A" w:rsidSect="00D042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4741351" name="Bildobjekt 3447413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8965284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7620067">
    <w:abstractNumId w:val="18"/>
  </w:num>
  <w:num w:numId="2" w16cid:durableId="1379359971">
    <w:abstractNumId w:val="15"/>
  </w:num>
  <w:num w:numId="3" w16cid:durableId="890191560">
    <w:abstractNumId w:val="0"/>
  </w:num>
  <w:num w:numId="4" w16cid:durableId="573859785">
    <w:abstractNumId w:val="7"/>
  </w:num>
  <w:num w:numId="5" w16cid:durableId="1672176836">
    <w:abstractNumId w:val="16"/>
  </w:num>
  <w:num w:numId="6" w16cid:durableId="1065951663">
    <w:abstractNumId w:val="2"/>
  </w:num>
  <w:num w:numId="7" w16cid:durableId="1507940920">
    <w:abstractNumId w:val="12"/>
  </w:num>
  <w:num w:numId="8" w16cid:durableId="1447192768">
    <w:abstractNumId w:val="9"/>
  </w:num>
  <w:num w:numId="9" w16cid:durableId="1204102378">
    <w:abstractNumId w:val="1"/>
  </w:num>
  <w:num w:numId="10" w16cid:durableId="976225251">
    <w:abstractNumId w:val="1"/>
  </w:num>
  <w:num w:numId="11" w16cid:durableId="1710379777">
    <w:abstractNumId w:val="3"/>
  </w:num>
  <w:num w:numId="12" w16cid:durableId="1318150738">
    <w:abstractNumId w:val="4"/>
  </w:num>
  <w:num w:numId="13" w16cid:durableId="1371346663">
    <w:abstractNumId w:val="14"/>
  </w:num>
  <w:num w:numId="14" w16cid:durableId="1310357180">
    <w:abstractNumId w:val="10"/>
  </w:num>
  <w:num w:numId="15" w16cid:durableId="188567797">
    <w:abstractNumId w:val="8"/>
  </w:num>
  <w:num w:numId="16" w16cid:durableId="733311911">
    <w:abstractNumId w:val="13"/>
  </w:num>
  <w:num w:numId="17" w16cid:durableId="1853032021">
    <w:abstractNumId w:val="5"/>
  </w:num>
  <w:num w:numId="18" w16cid:durableId="2067752285">
    <w:abstractNumId w:val="11"/>
  </w:num>
  <w:num w:numId="19" w16cid:durableId="1518692285">
    <w:abstractNumId w:val="17"/>
  </w:num>
  <w:num w:numId="20" w16cid:durableId="19031705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6F8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24C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273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Psykkonsult avseende suicidalitet på patient som vårdas på IVA</dc:title>
  <dc:subject/>
  <dc:creator>patrik.jens.johansson@vgregion.se</dc:creator>
  <keywords/>
  <lastModifiedBy>Carina Isbrand Fransson</lastModifiedBy>
  <revision>3</revision>
  <lastPrinted>2016-03-31T10:56:00.0000000Z</lastPrinted>
  <dcterms:created xsi:type="dcterms:W3CDTF">2022-05-23T07:39:00.0000000Z</dcterms:created>
  <dcterms:modified xsi:type="dcterms:W3CDTF">2024-11-19T09:46:00.0000000Z</dcterms:modified>
</coreProperties>
</file>