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C3165A6" w14:textId="77777777" w:rsidR="00FB3246" w:rsidRDefault="00FB3246" w:rsidP="00F35B05">
      <w:pPr>
        <w:pStyle w:val="Rubrik2"/>
        <w:sectPr w:rsidR="00FB3246" w:rsidSect="00FB3246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07845A90" w14:textId="77777777" w:rsidR="00FB3246" w:rsidRPr="00FB3246" w:rsidRDefault="00FB3246" w:rsidP="00FB3246">
      <w:pPr>
        <w:spacing w:after="0" w:line="240" w:lineRule="auto"/>
        <w:ind w:left="0" w:right="0"/>
        <w:rPr>
          <w:szCs w:val="20"/>
        </w:rPr>
      </w:pPr>
    </w:p>
    <w:p w14:paraId="7B92EE19" w14:textId="77777777" w:rsidR="00FB3246" w:rsidRPr="00FB3246" w:rsidRDefault="00FB3246" w:rsidP="00FB3246">
      <w:pPr>
        <w:spacing w:after="0" w:line="240" w:lineRule="auto"/>
        <w:ind w:left="0" w:right="0"/>
        <w:rPr>
          <w:szCs w:val="20"/>
        </w:rPr>
      </w:pPr>
    </w:p>
    <w:p w14:paraId="4EC5203B" w14:textId="77777777" w:rsidR="00FB3246" w:rsidRPr="00FB3246" w:rsidRDefault="00FB3246" w:rsidP="00FB3246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FB3246">
        <w:rPr>
          <w:szCs w:val="20"/>
        </w:rPr>
        <w:tab/>
      </w:r>
    </w:p>
    <w:p w14:paraId="7B7247AE" w14:textId="7D41AEBD" w:rsidR="00FB3246" w:rsidRPr="00FB3246" w:rsidRDefault="00FB3246" w:rsidP="00FB3246">
      <w:pPr>
        <w:spacing w:after="0" w:line="240" w:lineRule="auto"/>
        <w:ind w:left="0" w:right="0"/>
        <w:rPr>
          <w:szCs w:val="20"/>
        </w:rPr>
      </w:pPr>
      <w:r w:rsidRPr="00FB3246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5C707A7D" wp14:editId="0D1BC42D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3810" r="0" b="1905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217FE40" w14:textId="77777777" w:rsidR="00FB3246" w:rsidRPr="003D37FD" w:rsidRDefault="00FB3246" w:rsidP="00FB3246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12636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5C707A7D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6217FE40" w14:textId="77777777" w:rsidR="00FB3246" w:rsidRPr="003D37FD" w:rsidRDefault="00FB3246" w:rsidP="00FB3246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proofErr w:type="gramStart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12636</w:t>
                      </w:r>
                      <w:proofErr w:type="gramEnd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FB3246" w:rsidRPr="00FB3246" w14:paraId="069C18FC" w14:textId="77777777" w:rsidTr="003D1631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6A34CCA7" w14:textId="3B11AB2B" w:rsidR="00FB3246" w:rsidRPr="00FB3246" w:rsidRDefault="00FB3246" w:rsidP="00102824">
            <w:pPr>
              <w:pStyle w:val="Rubrik1"/>
              <w:ind w:left="0"/>
              <w:rPr>
                <w:noProof/>
                <w:sz w:val="32"/>
                <w:szCs w:val="20"/>
              </w:rPr>
            </w:pPr>
            <w:bookmarkStart w:id="1" w:name="_1314629194"/>
            <w:bookmarkStart w:id="2" w:name="Rubrik"/>
            <w:bookmarkEnd w:id="1"/>
            <w:bookmarkEnd w:id="2"/>
            <w:r w:rsidRPr="00FB3246">
              <w:rPr>
                <w:noProof/>
              </w:rPr>
              <w:t>Munvård</w:t>
            </w:r>
            <w:r w:rsidR="00102824">
              <w:rPr>
                <w:noProof/>
              </w:rPr>
              <w:t xml:space="preserve"> på intensivvårdspatient</w:t>
            </w:r>
          </w:p>
        </w:tc>
      </w:tr>
    </w:tbl>
    <w:bookmarkEnd w:id="0"/>
    <w:p w14:paraId="65296688" w14:textId="77777777" w:rsidR="00D06064" w:rsidRPr="00461F6A" w:rsidRDefault="00D06064" w:rsidP="00D06064">
      <w:pPr>
        <w:pStyle w:val="Rubrik2"/>
        <w:ind w:left="0"/>
        <w:rPr>
          <w:rFonts w:ascii="Calibri" w:hAnsi="Calibri" w:cs="Calibri"/>
        </w:rPr>
      </w:pPr>
      <w:r w:rsidRPr="00461F6A">
        <w:t>Revidering i denna version</w:t>
      </w:r>
    </w:p>
    <w:p w14:paraId="004F6BB7" w14:textId="2B4B1B61" w:rsidR="00D06064" w:rsidRDefault="00D06064" w:rsidP="00D06064">
      <w:pPr>
        <w:spacing w:after="0" w:line="240" w:lineRule="auto"/>
        <w:ind w:left="0" w:right="707"/>
      </w:pPr>
      <w:r>
        <w:t xml:space="preserve">Mindre ändringar. </w:t>
      </w:r>
      <w:r>
        <w:t xml:space="preserve"> </w:t>
      </w:r>
    </w:p>
    <w:p w14:paraId="01E40C13" w14:textId="77777777" w:rsidR="00D06064" w:rsidRPr="00102824" w:rsidRDefault="00D06064" w:rsidP="00D06064">
      <w:pPr>
        <w:pStyle w:val="Rubrik2"/>
        <w:ind w:left="0"/>
      </w:pPr>
      <w:r w:rsidRPr="00102824">
        <w:t>Bakgrund</w:t>
      </w:r>
    </w:p>
    <w:p w14:paraId="24AFD80C" w14:textId="77777777" w:rsidR="00D06064" w:rsidRPr="007B4B1C" w:rsidRDefault="00D06064" w:rsidP="00D06064">
      <w:pPr>
        <w:spacing w:line="240" w:lineRule="auto"/>
        <w:ind w:left="0" w:right="707"/>
        <w:jc w:val="both"/>
      </w:pPr>
      <w:r w:rsidRPr="007B4B1C">
        <w:t xml:space="preserve">Munhälsan är av betydelse för såväl allmäntillstånd som välbefinnandet. Vid sjukdom och nedsatt motståndskraft ökar risken </w:t>
      </w:r>
      <w:r>
        <w:t>för problem i mun och svalg.</w:t>
      </w:r>
      <w:r w:rsidRPr="007B4B1C">
        <w:t xml:space="preserve">  </w:t>
      </w:r>
    </w:p>
    <w:p w14:paraId="09000D7B" w14:textId="77777777" w:rsidR="00D06064" w:rsidRPr="007B4B1C" w:rsidRDefault="00D06064" w:rsidP="00D06064">
      <w:pPr>
        <w:spacing w:line="240" w:lineRule="auto"/>
        <w:ind w:left="0" w:right="707"/>
        <w:jc w:val="both"/>
      </w:pPr>
      <w:r w:rsidRPr="007B4B1C">
        <w:t xml:space="preserve">Saliven är kroppens naturliga försvar mot karies, bakterier, virus och svampinfektion. </w:t>
      </w:r>
    </w:p>
    <w:p w14:paraId="6211E60F" w14:textId="77777777" w:rsidR="00D06064" w:rsidRPr="007B4B1C" w:rsidRDefault="00D06064" w:rsidP="00D06064">
      <w:pPr>
        <w:spacing w:line="240" w:lineRule="auto"/>
        <w:ind w:left="0" w:right="707"/>
        <w:jc w:val="both"/>
      </w:pPr>
      <w:r>
        <w:t xml:space="preserve">Den mest avgörande </w:t>
      </w:r>
      <w:r w:rsidRPr="007B4B1C">
        <w:t xml:space="preserve">smittvägen för vårdrelaterad pneumoni anses vara att bakterier från svalget, trachea eller magsäcken som aspireras till lungorna. </w:t>
      </w:r>
    </w:p>
    <w:p w14:paraId="63B3C2BF" w14:textId="77777777" w:rsidR="00D06064" w:rsidRPr="007B4B1C" w:rsidRDefault="00D06064" w:rsidP="00D06064">
      <w:pPr>
        <w:spacing w:line="240" w:lineRule="auto"/>
        <w:ind w:left="0" w:right="707"/>
      </w:pPr>
      <w:r w:rsidRPr="007B4B1C">
        <w:t>Försämrad svalgreflex hos den intuberade patienten leder till att det samlas saliv i bakre</w:t>
      </w:r>
      <w:r>
        <w:t xml:space="preserve"> </w:t>
      </w:r>
      <w:r w:rsidRPr="007B4B1C">
        <w:t>delen av svalget. Tuben ger möjlighet till fri passage av bakterier till lungorna.</w:t>
      </w:r>
      <w:r w:rsidRPr="00636CAE">
        <w:t xml:space="preserve"> </w:t>
      </w:r>
      <w:r>
        <w:t>Ventilator associerad pneumoni (VAP) är den vanligaste vårdrelaterad infektionen bland intuberade eller tracheostomerade patienter som vårdas med ventilator.</w:t>
      </w:r>
      <w:r w:rsidRPr="007B4B1C">
        <w:t xml:space="preserve"> </w:t>
      </w:r>
    </w:p>
    <w:p w14:paraId="6267B0F7" w14:textId="59F1BA16" w:rsidR="00D06064" w:rsidRPr="007B4B1C" w:rsidRDefault="00D06064" w:rsidP="00D06064">
      <w:pPr>
        <w:spacing w:line="240" w:lineRule="auto"/>
        <w:ind w:left="0" w:right="707"/>
      </w:pPr>
      <w:r w:rsidRPr="007B4B1C">
        <w:t xml:space="preserve">Detta innebär att utförande av munvård på den ventilerade patienten </w:t>
      </w:r>
      <w:r>
        <w:t xml:space="preserve">är en preventiv omvårdnadsåtgärd som minskar risken för </w:t>
      </w:r>
      <w:r w:rsidRPr="007B4B1C">
        <w:t>uppkomsten av VAP</w:t>
      </w:r>
      <w:r>
        <w:t xml:space="preserve">. </w:t>
      </w:r>
    </w:p>
    <w:p w14:paraId="3EFCED6B" w14:textId="77777777" w:rsidR="00D06064" w:rsidRPr="00922DB4" w:rsidRDefault="00D06064" w:rsidP="00D06064">
      <w:pPr>
        <w:pStyle w:val="Rubrik2"/>
        <w:ind w:left="0"/>
      </w:pPr>
      <w:r w:rsidRPr="00922DB4">
        <w:t>Syfte</w:t>
      </w:r>
    </w:p>
    <w:p w14:paraId="082CEBC1" w14:textId="77777777" w:rsidR="00D06064" w:rsidRPr="00E01081" w:rsidRDefault="00D06064" w:rsidP="00D06064">
      <w:pPr>
        <w:ind w:left="0" w:right="707"/>
      </w:pPr>
      <w:r>
        <w:t>Rutinen beskriver munvård hos den svårt sjuka intensivvårdspatienten. Syftet är motverka karies, svamp och bakterier i munnen samt öka patientens välbefinnande. Munvård med klorhexidin dental är en åtgärd för att minska förekomst av VAP.</w:t>
      </w:r>
    </w:p>
    <w:p w14:paraId="3E5D0256" w14:textId="77777777" w:rsidR="00D06064" w:rsidRPr="00922DB4" w:rsidRDefault="00D06064" w:rsidP="00D06064">
      <w:pPr>
        <w:pStyle w:val="Rubrik2"/>
        <w:ind w:left="0"/>
      </w:pPr>
      <w:r w:rsidRPr="00922DB4">
        <w:t>Vilka berörs</w:t>
      </w:r>
    </w:p>
    <w:p w14:paraId="112F7210" w14:textId="77777777" w:rsidR="00D06064" w:rsidRDefault="00D06064" w:rsidP="00D06064">
      <w:pPr>
        <w:ind w:left="0" w:right="707"/>
      </w:pPr>
      <w:r>
        <w:t>Sjuksköterskor och undersköterskor inom intensivvårdsverksamheten.</w:t>
      </w:r>
    </w:p>
    <w:p w14:paraId="64379AF7" w14:textId="77777777" w:rsidR="00D06064" w:rsidRDefault="00D06064" w:rsidP="00D06064">
      <w:pPr>
        <w:ind w:left="0" w:right="707"/>
      </w:pPr>
    </w:p>
    <w:p w14:paraId="4440D6B0" w14:textId="77777777" w:rsidR="00D06064" w:rsidRDefault="00D06064" w:rsidP="00D06064">
      <w:pPr>
        <w:pStyle w:val="Rubrik3"/>
        <w:ind w:left="0"/>
      </w:pPr>
      <w:r w:rsidRPr="00C415A9">
        <w:lastRenderedPageBreak/>
        <w:t xml:space="preserve">Rutin  </w:t>
      </w:r>
    </w:p>
    <w:p w14:paraId="0678F96E" w14:textId="77777777" w:rsidR="00D06064" w:rsidRPr="00FF4E46" w:rsidRDefault="00D06064" w:rsidP="00D06064">
      <w:pPr>
        <w:pStyle w:val="Sidhuvud"/>
        <w:ind w:left="0" w:right="707"/>
      </w:pPr>
      <w:r w:rsidRPr="00FF4E46">
        <w:t>För all munvård är grundregeln att hålla munslemhinnan fuktig. En torr munslemhinna är smärtsam och ger en ökad risk för infektioner.</w:t>
      </w:r>
    </w:p>
    <w:p w14:paraId="6A059C1E" w14:textId="77777777" w:rsidR="00D06064" w:rsidRPr="00FF4E46" w:rsidRDefault="00D06064" w:rsidP="00D06064">
      <w:pPr>
        <w:pStyle w:val="Sidhuvud"/>
        <w:numPr>
          <w:ilvl w:val="0"/>
          <w:numId w:val="22"/>
        </w:numPr>
        <w:tabs>
          <w:tab w:val="clear" w:pos="4703"/>
          <w:tab w:val="clear" w:pos="9406"/>
        </w:tabs>
        <w:spacing w:before="60" w:after="0" w:line="240" w:lineRule="auto"/>
        <w:ind w:left="567" w:right="707" w:hanging="567"/>
      </w:pPr>
      <w:r w:rsidRPr="00FF4E46">
        <w:t xml:space="preserve">Munvård på IVA innefattar tandborstning, munsköljning, rensugning i mun och svalg. Tandborsten är det viktigaste redskapet för att få bort plack och för stimulering av tandköttet därefter applicering av klorhexidin (Hexident) detta minskar bakteriehalten i munhålan. Munvård med tandborstning/ klorhexidin utförs 2gånger/dygn. Däremellan återfuktning regelbundet. </w:t>
      </w:r>
    </w:p>
    <w:p w14:paraId="74431CB6" w14:textId="77777777" w:rsidR="00D06064" w:rsidRPr="00FF4E46" w:rsidRDefault="00D06064" w:rsidP="00D06064">
      <w:pPr>
        <w:pStyle w:val="Sidhuvud"/>
        <w:numPr>
          <w:ilvl w:val="0"/>
          <w:numId w:val="22"/>
        </w:numPr>
        <w:tabs>
          <w:tab w:val="clear" w:pos="4703"/>
          <w:tab w:val="clear" w:pos="9406"/>
        </w:tabs>
        <w:spacing w:before="60" w:after="0" w:line="240" w:lineRule="auto"/>
        <w:ind w:left="567" w:right="707" w:hanging="567"/>
      </w:pPr>
      <w:r w:rsidRPr="00FF4E46">
        <w:t>Alla löstagbara tandersättningar skall tas ut och rengöras på intuberad trakeotomerad patient samt patient med sänkt medvetande.</w:t>
      </w:r>
    </w:p>
    <w:p w14:paraId="4DB16EF2" w14:textId="77777777" w:rsidR="00D06064" w:rsidRPr="00FF4E46" w:rsidRDefault="00D06064" w:rsidP="00D06064">
      <w:pPr>
        <w:pStyle w:val="Sidhuvud"/>
        <w:numPr>
          <w:ilvl w:val="0"/>
          <w:numId w:val="22"/>
        </w:numPr>
        <w:tabs>
          <w:tab w:val="clear" w:pos="4703"/>
          <w:tab w:val="clear" w:pos="9406"/>
        </w:tabs>
        <w:spacing w:before="60" w:after="0" w:line="240" w:lineRule="auto"/>
        <w:ind w:left="567" w:right="707" w:hanging="567"/>
      </w:pPr>
      <w:r w:rsidRPr="00FF4E46">
        <w:t>För patienter som är mycket infektionskänsliga (lågt antal vita blodkroppar), se externt PM.</w:t>
      </w:r>
    </w:p>
    <w:p w14:paraId="2AFA2B6F" w14:textId="77777777" w:rsidR="00D06064" w:rsidRPr="00877671" w:rsidRDefault="00D06064" w:rsidP="00D06064">
      <w:pPr>
        <w:pStyle w:val="Sidhuvud"/>
        <w:ind w:left="0" w:right="707"/>
        <w:rPr>
          <w:b/>
          <w:bCs/>
        </w:rPr>
      </w:pPr>
    </w:p>
    <w:p w14:paraId="55AD41DC" w14:textId="045212FD" w:rsidR="00D06064" w:rsidRDefault="00D06064" w:rsidP="00325E47">
      <w:pPr>
        <w:spacing w:line="240" w:lineRule="auto"/>
        <w:ind w:left="0" w:right="707"/>
        <w:jc w:val="both"/>
      </w:pPr>
      <w:r w:rsidRPr="00877671">
        <w:rPr>
          <w:b/>
          <w:bCs/>
        </w:rPr>
        <w:t>Vid munvård skall basala hygienrutiner tillämpas.</w:t>
      </w:r>
    </w:p>
    <w:p w14:paraId="72C46671" w14:textId="77777777" w:rsidR="00D06064" w:rsidRPr="002171D8" w:rsidRDefault="00D06064" w:rsidP="00D06064">
      <w:pPr>
        <w:pStyle w:val="Rubrik3"/>
        <w:ind w:left="0"/>
        <w:rPr>
          <w:b/>
        </w:rPr>
      </w:pPr>
      <w:r w:rsidRPr="007B4B1C">
        <w:t>Åtgärd före trackeotomering och oral kirurgi</w:t>
      </w:r>
    </w:p>
    <w:p w14:paraId="739AEEDD" w14:textId="77777777" w:rsidR="00D06064" w:rsidRPr="00877671" w:rsidRDefault="00D06064" w:rsidP="00D06064">
      <w:pPr>
        <w:pStyle w:val="Sidhuvud"/>
        <w:numPr>
          <w:ilvl w:val="0"/>
          <w:numId w:val="20"/>
        </w:numPr>
        <w:tabs>
          <w:tab w:val="clear" w:pos="4703"/>
          <w:tab w:val="clear" w:pos="9406"/>
        </w:tabs>
        <w:spacing w:after="0" w:line="240" w:lineRule="auto"/>
        <w:ind w:left="567" w:right="707" w:hanging="567"/>
        <w:rPr>
          <w:bCs/>
        </w:rPr>
      </w:pPr>
      <w:r w:rsidRPr="00877671">
        <w:rPr>
          <w:bCs/>
        </w:rPr>
        <w:t>Hexident® 1 mg/ml, används pre- och postoperativt i samband med oral och parodontal kirurgi och vid tillfällig protesstomatit. Kontraindikation är överkänsliga för klorhexidin</w:t>
      </w:r>
    </w:p>
    <w:p w14:paraId="19CA9131" w14:textId="77777777" w:rsidR="00D06064" w:rsidRPr="00877671" w:rsidRDefault="00D06064" w:rsidP="00D06064">
      <w:pPr>
        <w:pStyle w:val="Sidhuvud"/>
        <w:numPr>
          <w:ilvl w:val="0"/>
          <w:numId w:val="20"/>
        </w:numPr>
        <w:tabs>
          <w:tab w:val="clear" w:pos="4703"/>
          <w:tab w:val="clear" w:pos="9406"/>
        </w:tabs>
        <w:spacing w:after="0" w:line="240" w:lineRule="auto"/>
        <w:ind w:left="567" w:right="707" w:hanging="567"/>
        <w:rPr>
          <w:bCs/>
        </w:rPr>
      </w:pPr>
      <w:r w:rsidRPr="00877671">
        <w:rPr>
          <w:bCs/>
        </w:rPr>
        <w:t>Torka ur munnen med Hexident 1 mg/ml med hjälp av tork, B6 skål samt lång peang</w:t>
      </w:r>
    </w:p>
    <w:p w14:paraId="0B30D6DA" w14:textId="23097F28" w:rsidR="00D06064" w:rsidRPr="00877671" w:rsidRDefault="00D06064" w:rsidP="00D06064">
      <w:pPr>
        <w:pStyle w:val="Sidhuvud"/>
        <w:numPr>
          <w:ilvl w:val="0"/>
          <w:numId w:val="20"/>
        </w:numPr>
        <w:tabs>
          <w:tab w:val="clear" w:pos="4703"/>
          <w:tab w:val="clear" w:pos="9406"/>
        </w:tabs>
        <w:spacing w:after="0" w:line="240" w:lineRule="auto"/>
        <w:ind w:left="567" w:right="707" w:hanging="567"/>
        <w:rPr>
          <w:bCs/>
        </w:rPr>
      </w:pPr>
      <w:r w:rsidRPr="00877671">
        <w:rPr>
          <w:bCs/>
        </w:rPr>
        <w:t>Sug rent i subglottiskanalen</w:t>
      </w:r>
    </w:p>
    <w:p w14:paraId="6BAF18B3" w14:textId="77777777" w:rsidR="00D06064" w:rsidRPr="001F1508" w:rsidRDefault="00D06064" w:rsidP="00D06064">
      <w:pPr>
        <w:pStyle w:val="Rubrik3"/>
        <w:ind w:left="0"/>
        <w:rPr>
          <w:sz w:val="24"/>
        </w:rPr>
      </w:pPr>
      <w:r w:rsidRPr="007B4B1C">
        <w:t xml:space="preserve">Munvård </w:t>
      </w:r>
      <w:r>
        <w:t xml:space="preserve">inkl tandborstning </w:t>
      </w:r>
      <w:r w:rsidRPr="007B4B1C">
        <w:t>utförande på intuberad patient</w:t>
      </w:r>
      <w:r>
        <w:t xml:space="preserve"> 2 ggr/dag</w:t>
      </w:r>
    </w:p>
    <w:p w14:paraId="37536B03" w14:textId="77777777" w:rsidR="00D06064" w:rsidRPr="00FE1330" w:rsidRDefault="00D06064" w:rsidP="00D06064">
      <w:pPr>
        <w:pStyle w:val="Sidhuvud"/>
        <w:numPr>
          <w:ilvl w:val="0"/>
          <w:numId w:val="20"/>
        </w:numPr>
        <w:tabs>
          <w:tab w:val="clear" w:pos="4703"/>
          <w:tab w:val="clear" w:pos="9406"/>
        </w:tabs>
        <w:spacing w:after="0" w:line="240" w:lineRule="auto"/>
        <w:ind w:left="567" w:right="707" w:hanging="567"/>
        <w:rPr>
          <w:bCs/>
        </w:rPr>
      </w:pPr>
      <w:r w:rsidRPr="00FE1330">
        <w:rPr>
          <w:bCs/>
        </w:rPr>
        <w:t>Utföres av 2 personal. Person 1 ansvarar för tubens läge, person 2 utför munvården.</w:t>
      </w:r>
    </w:p>
    <w:p w14:paraId="163D1FCB" w14:textId="77777777" w:rsidR="00D06064" w:rsidRPr="00FE1330" w:rsidRDefault="00D06064" w:rsidP="00D06064">
      <w:pPr>
        <w:pStyle w:val="Sidhuvud"/>
        <w:numPr>
          <w:ilvl w:val="0"/>
          <w:numId w:val="20"/>
        </w:numPr>
        <w:tabs>
          <w:tab w:val="clear" w:pos="4703"/>
          <w:tab w:val="clear" w:pos="9406"/>
        </w:tabs>
        <w:spacing w:after="0" w:line="240" w:lineRule="auto"/>
        <w:ind w:left="567" w:right="707" w:hanging="567"/>
        <w:rPr>
          <w:bCs/>
        </w:rPr>
      </w:pPr>
      <w:r w:rsidRPr="00FE1330">
        <w:rPr>
          <w:bCs/>
        </w:rPr>
        <w:t xml:space="preserve">Placera patienten halvsittande 30-45 grader </w:t>
      </w:r>
    </w:p>
    <w:p w14:paraId="41F97015" w14:textId="77777777" w:rsidR="00D06064" w:rsidRPr="00FE1330" w:rsidRDefault="00D06064" w:rsidP="00D06064">
      <w:pPr>
        <w:pStyle w:val="Sidhuvud"/>
        <w:numPr>
          <w:ilvl w:val="0"/>
          <w:numId w:val="20"/>
        </w:numPr>
        <w:tabs>
          <w:tab w:val="clear" w:pos="4703"/>
          <w:tab w:val="clear" w:pos="9406"/>
        </w:tabs>
        <w:spacing w:after="0" w:line="240" w:lineRule="auto"/>
        <w:ind w:left="567" w:right="707" w:hanging="567"/>
        <w:rPr>
          <w:bCs/>
        </w:rPr>
      </w:pPr>
      <w:r w:rsidRPr="00FE1330">
        <w:rPr>
          <w:bCs/>
        </w:rPr>
        <w:t>Kontrollera kufftrycket. Målet är att upprätthålla ett kufftryck högt nog att skydda de nedre luftvägarna utan att orsaka skada, 25-30 cmH</w:t>
      </w:r>
      <w:r w:rsidRPr="009A56AB">
        <w:rPr>
          <w:bCs/>
        </w:rPr>
        <w:t>2</w:t>
      </w:r>
      <w:r w:rsidRPr="00FE1330">
        <w:rPr>
          <w:bCs/>
        </w:rPr>
        <w:t>O</w:t>
      </w:r>
    </w:p>
    <w:p w14:paraId="194DBE75" w14:textId="77777777" w:rsidR="00D06064" w:rsidRPr="00FE1330" w:rsidRDefault="00D06064" w:rsidP="00D06064">
      <w:pPr>
        <w:pStyle w:val="Sidhuvud"/>
        <w:numPr>
          <w:ilvl w:val="0"/>
          <w:numId w:val="20"/>
        </w:numPr>
        <w:tabs>
          <w:tab w:val="clear" w:pos="4703"/>
          <w:tab w:val="clear" w:pos="9406"/>
        </w:tabs>
        <w:spacing w:after="0" w:line="240" w:lineRule="auto"/>
        <w:ind w:left="567" w:right="707" w:hanging="567"/>
        <w:rPr>
          <w:bCs/>
        </w:rPr>
      </w:pPr>
      <w:r w:rsidRPr="00FE1330">
        <w:rPr>
          <w:bCs/>
        </w:rPr>
        <w:t>Aspirera i subglottiskanal om sådan finns.</w:t>
      </w:r>
    </w:p>
    <w:p w14:paraId="56904666" w14:textId="77777777" w:rsidR="00D06064" w:rsidRPr="00FE1330" w:rsidRDefault="00D06064" w:rsidP="00D06064">
      <w:pPr>
        <w:pStyle w:val="Sidhuvud"/>
        <w:numPr>
          <w:ilvl w:val="0"/>
          <w:numId w:val="20"/>
        </w:numPr>
        <w:tabs>
          <w:tab w:val="clear" w:pos="4703"/>
          <w:tab w:val="clear" w:pos="9406"/>
        </w:tabs>
        <w:spacing w:after="0" w:line="240" w:lineRule="auto"/>
        <w:ind w:left="567" w:right="707" w:hanging="567"/>
        <w:rPr>
          <w:bCs/>
        </w:rPr>
      </w:pPr>
      <w:r w:rsidRPr="00FE1330">
        <w:rPr>
          <w:bCs/>
        </w:rPr>
        <w:t>Vrid patientens huvud åt sidan</w:t>
      </w:r>
    </w:p>
    <w:p w14:paraId="77E9A439" w14:textId="77777777" w:rsidR="00D06064" w:rsidRPr="00FE1330" w:rsidRDefault="00D06064" w:rsidP="00D06064">
      <w:pPr>
        <w:pStyle w:val="Sidhuvud"/>
        <w:numPr>
          <w:ilvl w:val="0"/>
          <w:numId w:val="20"/>
        </w:numPr>
        <w:tabs>
          <w:tab w:val="clear" w:pos="4703"/>
          <w:tab w:val="clear" w:pos="9406"/>
        </w:tabs>
        <w:spacing w:after="0" w:line="240" w:lineRule="auto"/>
        <w:ind w:left="567" w:right="707" w:hanging="567"/>
        <w:rPr>
          <w:bCs/>
        </w:rPr>
      </w:pPr>
      <w:r w:rsidRPr="00FE1330">
        <w:rPr>
          <w:bCs/>
        </w:rPr>
        <w:t>Kontrollera munhålans status såsom tänder, tandkött, tunga,gomtak, under tunga, insida kinder och läppar. Underlätta genom att med ett finger/spatel föra ut kinden och lyft upp läpparna och lys med lampa</w:t>
      </w:r>
    </w:p>
    <w:p w14:paraId="594E117F" w14:textId="77777777" w:rsidR="00D06064" w:rsidRPr="00FE1330" w:rsidRDefault="00D06064" w:rsidP="00D06064">
      <w:pPr>
        <w:pStyle w:val="Sidhuvud"/>
        <w:numPr>
          <w:ilvl w:val="0"/>
          <w:numId w:val="20"/>
        </w:numPr>
        <w:tabs>
          <w:tab w:val="clear" w:pos="4703"/>
          <w:tab w:val="clear" w:pos="9406"/>
        </w:tabs>
        <w:spacing w:after="0" w:line="240" w:lineRule="auto"/>
        <w:ind w:left="567" w:right="707" w:hanging="567"/>
        <w:rPr>
          <w:bCs/>
        </w:rPr>
      </w:pPr>
      <w:r w:rsidRPr="00FE1330">
        <w:rPr>
          <w:bCs/>
        </w:rPr>
        <w:t>Fukta med vatten. Borsta tändernas insida, utsida</w:t>
      </w:r>
      <w:r>
        <w:rPr>
          <w:bCs/>
        </w:rPr>
        <w:t xml:space="preserve"> och</w:t>
      </w:r>
      <w:r w:rsidRPr="00FE1330">
        <w:rPr>
          <w:bCs/>
        </w:rPr>
        <w:t xml:space="preserve"> tuggytor med cirkulära rörelser</w:t>
      </w:r>
      <w:r>
        <w:rPr>
          <w:bCs/>
        </w:rPr>
        <w:t>.</w:t>
      </w:r>
      <w:r w:rsidRPr="00FE1330">
        <w:rPr>
          <w:bCs/>
        </w:rPr>
        <w:t xml:space="preserve"> </w:t>
      </w:r>
      <w:r>
        <w:rPr>
          <w:bCs/>
        </w:rPr>
        <w:t>B</w:t>
      </w:r>
      <w:r w:rsidRPr="00FE1330">
        <w:rPr>
          <w:bCs/>
        </w:rPr>
        <w:t>orsta försiktigt även tandkött och tunga</w:t>
      </w:r>
      <w:r>
        <w:rPr>
          <w:bCs/>
        </w:rPr>
        <w:t>,</w:t>
      </w:r>
      <w:r w:rsidRPr="00FE1330">
        <w:rPr>
          <w:bCs/>
        </w:rPr>
        <w:t xml:space="preserve"> använd tandkräm samt mjuk tandborste. Borsta tänderna i 2 minuter. Om beläggning på tungan använd vichyvatten och rengör försiktigt med tungskrapa. </w:t>
      </w:r>
    </w:p>
    <w:p w14:paraId="23021978" w14:textId="77777777" w:rsidR="00D06064" w:rsidRPr="00FE1330" w:rsidRDefault="00D06064" w:rsidP="00D06064">
      <w:pPr>
        <w:pStyle w:val="Sidhuvud"/>
        <w:numPr>
          <w:ilvl w:val="0"/>
          <w:numId w:val="20"/>
        </w:numPr>
        <w:tabs>
          <w:tab w:val="clear" w:pos="4703"/>
          <w:tab w:val="clear" w:pos="9406"/>
        </w:tabs>
        <w:spacing w:after="0" w:line="240" w:lineRule="auto"/>
        <w:ind w:left="567" w:right="707" w:hanging="567"/>
        <w:rPr>
          <w:bCs/>
        </w:rPr>
      </w:pPr>
      <w:r w:rsidRPr="00FE1330">
        <w:rPr>
          <w:bCs/>
        </w:rPr>
        <w:t xml:space="preserve">Skölj ur munnen med vatten (använd med fördel en spruta för att spola) och sug bort överflödig vätska i svalget </w:t>
      </w:r>
    </w:p>
    <w:p w14:paraId="2297CC63" w14:textId="77777777" w:rsidR="00D06064" w:rsidRPr="00FE1330" w:rsidRDefault="00D06064" w:rsidP="00D06064">
      <w:pPr>
        <w:pStyle w:val="Sidhuvud"/>
        <w:numPr>
          <w:ilvl w:val="0"/>
          <w:numId w:val="20"/>
        </w:numPr>
        <w:tabs>
          <w:tab w:val="clear" w:pos="4703"/>
          <w:tab w:val="clear" w:pos="9406"/>
        </w:tabs>
        <w:spacing w:after="0" w:line="240" w:lineRule="auto"/>
        <w:ind w:left="567" w:right="707" w:hanging="567"/>
        <w:rPr>
          <w:bCs/>
        </w:rPr>
      </w:pPr>
      <w:r w:rsidRPr="00FE1330">
        <w:rPr>
          <w:bCs/>
        </w:rPr>
        <w:t>Applicera klorhexidin (Hexident) med svabb på alla ytor.</w:t>
      </w:r>
    </w:p>
    <w:p w14:paraId="3488C9DB" w14:textId="3E5FD8FB" w:rsidR="00D06064" w:rsidRPr="00FE1330" w:rsidRDefault="00D06064" w:rsidP="00D06064">
      <w:pPr>
        <w:pStyle w:val="Sidhuvud"/>
        <w:numPr>
          <w:ilvl w:val="0"/>
          <w:numId w:val="20"/>
        </w:numPr>
        <w:tabs>
          <w:tab w:val="clear" w:pos="4703"/>
          <w:tab w:val="clear" w:pos="9406"/>
        </w:tabs>
        <w:spacing w:after="0" w:line="240" w:lineRule="auto"/>
        <w:ind w:left="567" w:right="707" w:hanging="567"/>
        <w:rPr>
          <w:bCs/>
        </w:rPr>
      </w:pPr>
      <w:r w:rsidRPr="00FE1330">
        <w:rPr>
          <w:bCs/>
        </w:rPr>
        <w:t xml:space="preserve">Sug rent i patienten subglottiskanal, svalg, munhåla </w:t>
      </w:r>
      <w:r w:rsidR="00325E47">
        <w:rPr>
          <w:bCs/>
        </w:rPr>
        <w:br/>
      </w:r>
    </w:p>
    <w:p w14:paraId="7EB4B2DE" w14:textId="77777777" w:rsidR="00D06064" w:rsidRPr="00FE1330" w:rsidRDefault="00D06064" w:rsidP="00D06064">
      <w:pPr>
        <w:pStyle w:val="Sidhuvud"/>
        <w:numPr>
          <w:ilvl w:val="0"/>
          <w:numId w:val="20"/>
        </w:numPr>
        <w:tabs>
          <w:tab w:val="clear" w:pos="4703"/>
          <w:tab w:val="clear" w:pos="9406"/>
        </w:tabs>
        <w:spacing w:after="0" w:line="240" w:lineRule="auto"/>
        <w:ind w:left="567" w:right="707" w:hanging="567"/>
        <w:rPr>
          <w:bCs/>
        </w:rPr>
      </w:pPr>
      <w:r w:rsidRPr="00FE1330">
        <w:rPr>
          <w:bCs/>
        </w:rPr>
        <w:lastRenderedPageBreak/>
        <w:t xml:space="preserve">Sidbyte av tuben görs endast om tecken till sår, rodnad på läppar, mungipa eller inne i munnen där tuben sitter. Om tecken till sår byt tubens läge till andra sidan fixera. Kontrollera tubläge mot ordinerat tubdjup i CCC samt dokumentera. </w:t>
      </w:r>
    </w:p>
    <w:p w14:paraId="753EE675" w14:textId="77777777" w:rsidR="00D06064" w:rsidRPr="00FE1330" w:rsidRDefault="00D06064" w:rsidP="00D06064">
      <w:pPr>
        <w:pStyle w:val="Sidhuvud"/>
        <w:numPr>
          <w:ilvl w:val="0"/>
          <w:numId w:val="20"/>
        </w:numPr>
        <w:tabs>
          <w:tab w:val="clear" w:pos="4703"/>
          <w:tab w:val="clear" w:pos="9406"/>
        </w:tabs>
        <w:spacing w:after="0" w:line="240" w:lineRule="auto"/>
        <w:ind w:left="567" w:right="707" w:hanging="567"/>
        <w:rPr>
          <w:bCs/>
        </w:rPr>
      </w:pPr>
      <w:r w:rsidRPr="00FE1330">
        <w:rPr>
          <w:bCs/>
        </w:rPr>
        <w:t>Smörj v b med rapsolja</w:t>
      </w:r>
    </w:p>
    <w:p w14:paraId="091C016E" w14:textId="77777777" w:rsidR="00D06064" w:rsidRPr="00FE1330" w:rsidRDefault="00D06064" w:rsidP="00D06064">
      <w:pPr>
        <w:pStyle w:val="Sidhuvud"/>
        <w:numPr>
          <w:ilvl w:val="0"/>
          <w:numId w:val="20"/>
        </w:numPr>
        <w:tabs>
          <w:tab w:val="clear" w:pos="4703"/>
          <w:tab w:val="clear" w:pos="9406"/>
        </w:tabs>
        <w:spacing w:after="0" w:line="240" w:lineRule="auto"/>
        <w:ind w:left="567" w:right="707" w:hanging="567"/>
        <w:rPr>
          <w:bCs/>
        </w:rPr>
      </w:pPr>
      <w:r w:rsidRPr="00FE1330">
        <w:rPr>
          <w:bCs/>
        </w:rPr>
        <w:t>Smörj läpparna med vaselin</w:t>
      </w:r>
    </w:p>
    <w:p w14:paraId="5D9668E8" w14:textId="516037B4" w:rsidR="00D06064" w:rsidRPr="00FE1330" w:rsidRDefault="00D06064" w:rsidP="00E84BD6">
      <w:pPr>
        <w:pStyle w:val="Sidhuvud"/>
        <w:numPr>
          <w:ilvl w:val="0"/>
          <w:numId w:val="20"/>
        </w:numPr>
        <w:tabs>
          <w:tab w:val="clear" w:pos="4703"/>
          <w:tab w:val="clear" w:pos="9406"/>
        </w:tabs>
        <w:spacing w:after="0" w:line="240" w:lineRule="auto"/>
        <w:ind w:left="567" w:right="707" w:hanging="567"/>
      </w:pPr>
      <w:r w:rsidRPr="00FE1330">
        <w:rPr>
          <w:bCs/>
        </w:rPr>
        <w:t>Dokumentera fynd och åtgärder i CCC.</w:t>
      </w:r>
    </w:p>
    <w:p w14:paraId="6E438570" w14:textId="77777777" w:rsidR="00D06064" w:rsidRPr="00FE1330" w:rsidRDefault="00D06064" w:rsidP="00D06064">
      <w:pPr>
        <w:pStyle w:val="Rubrik3"/>
        <w:ind w:left="0"/>
        <w:rPr>
          <w:rFonts w:ascii="Arial" w:hAnsi="Arial"/>
        </w:rPr>
      </w:pPr>
      <w:r w:rsidRPr="00FE1330">
        <w:rPr>
          <w:rFonts w:ascii="Arial" w:hAnsi="Arial"/>
        </w:rPr>
        <w:t xml:space="preserve">Utförande på icke intuberad, 2 ggr/dag </w:t>
      </w:r>
    </w:p>
    <w:p w14:paraId="2F630EE0" w14:textId="77777777" w:rsidR="00D06064" w:rsidRPr="00FE1330" w:rsidRDefault="00D06064" w:rsidP="00D06064">
      <w:pPr>
        <w:pStyle w:val="Sidhuvud"/>
        <w:numPr>
          <w:ilvl w:val="0"/>
          <w:numId w:val="20"/>
        </w:numPr>
        <w:tabs>
          <w:tab w:val="clear" w:pos="4703"/>
          <w:tab w:val="clear" w:pos="9406"/>
        </w:tabs>
        <w:spacing w:after="0" w:line="240" w:lineRule="auto"/>
        <w:ind w:left="567" w:right="707" w:hanging="567"/>
        <w:rPr>
          <w:bCs/>
        </w:rPr>
      </w:pPr>
      <w:r w:rsidRPr="00FE1330">
        <w:rPr>
          <w:bCs/>
        </w:rPr>
        <w:t xml:space="preserve">Använd vanlig mjuk tandborste och tandkräm. </w:t>
      </w:r>
    </w:p>
    <w:p w14:paraId="063E8484" w14:textId="77777777" w:rsidR="00D06064" w:rsidRPr="00FE1330" w:rsidRDefault="00D06064" w:rsidP="00D06064">
      <w:pPr>
        <w:pStyle w:val="Sidhuvud"/>
        <w:numPr>
          <w:ilvl w:val="0"/>
          <w:numId w:val="20"/>
        </w:numPr>
        <w:tabs>
          <w:tab w:val="clear" w:pos="4703"/>
          <w:tab w:val="clear" w:pos="9406"/>
        </w:tabs>
        <w:spacing w:after="0" w:line="240" w:lineRule="auto"/>
        <w:ind w:left="567" w:right="707" w:hanging="567"/>
        <w:rPr>
          <w:bCs/>
        </w:rPr>
      </w:pPr>
      <w:r w:rsidRPr="00FE1330">
        <w:rPr>
          <w:bCs/>
        </w:rPr>
        <w:t xml:space="preserve">Kontrollera munhålans status såsom tänder, tandkött, tunga gomtak, under tunga, insida kinder och läppar. </w:t>
      </w:r>
    </w:p>
    <w:p w14:paraId="276E66F7" w14:textId="77777777" w:rsidR="00D06064" w:rsidRPr="00FE1330" w:rsidRDefault="00D06064" w:rsidP="00D06064">
      <w:pPr>
        <w:pStyle w:val="Sidhuvud"/>
        <w:numPr>
          <w:ilvl w:val="0"/>
          <w:numId w:val="20"/>
        </w:numPr>
        <w:tabs>
          <w:tab w:val="clear" w:pos="4703"/>
          <w:tab w:val="clear" w:pos="9406"/>
        </w:tabs>
        <w:spacing w:after="0" w:line="240" w:lineRule="auto"/>
        <w:ind w:left="567" w:right="707" w:hanging="567"/>
        <w:rPr>
          <w:bCs/>
        </w:rPr>
      </w:pPr>
      <w:r w:rsidRPr="00FE1330">
        <w:rPr>
          <w:bCs/>
        </w:rPr>
        <w:t>Om löstagbara tandersättningar finns plockas dessa ut och rengörs.</w:t>
      </w:r>
    </w:p>
    <w:p w14:paraId="5170CF3F" w14:textId="77777777" w:rsidR="00D06064" w:rsidRPr="00FE1330" w:rsidRDefault="00D06064" w:rsidP="00D06064">
      <w:pPr>
        <w:pStyle w:val="Sidhuvud"/>
        <w:numPr>
          <w:ilvl w:val="0"/>
          <w:numId w:val="20"/>
        </w:numPr>
        <w:tabs>
          <w:tab w:val="clear" w:pos="4703"/>
          <w:tab w:val="clear" w:pos="9406"/>
        </w:tabs>
        <w:spacing w:after="0" w:line="240" w:lineRule="auto"/>
        <w:ind w:left="567" w:right="707" w:hanging="567"/>
        <w:rPr>
          <w:bCs/>
        </w:rPr>
      </w:pPr>
      <w:r w:rsidRPr="00FE1330">
        <w:rPr>
          <w:bCs/>
        </w:rPr>
        <w:t>Fukta munhålan, sug rent vid behov</w:t>
      </w:r>
    </w:p>
    <w:p w14:paraId="6FCB8298" w14:textId="77777777" w:rsidR="00D06064" w:rsidRPr="00FE1330" w:rsidRDefault="00D06064" w:rsidP="00D06064">
      <w:pPr>
        <w:pStyle w:val="Sidhuvud"/>
        <w:numPr>
          <w:ilvl w:val="0"/>
          <w:numId w:val="20"/>
        </w:numPr>
        <w:tabs>
          <w:tab w:val="clear" w:pos="4703"/>
          <w:tab w:val="clear" w:pos="9406"/>
        </w:tabs>
        <w:spacing w:after="0" w:line="240" w:lineRule="auto"/>
        <w:ind w:left="567" w:right="707" w:hanging="567"/>
        <w:rPr>
          <w:bCs/>
        </w:rPr>
      </w:pPr>
      <w:r w:rsidRPr="00FE1330">
        <w:rPr>
          <w:bCs/>
        </w:rPr>
        <w:t>Borsta tändernas in, utsida och tuggytor</w:t>
      </w:r>
    </w:p>
    <w:p w14:paraId="6D5DF1D5" w14:textId="77777777" w:rsidR="00D06064" w:rsidRPr="00FE1330" w:rsidRDefault="00D06064" w:rsidP="00D06064">
      <w:pPr>
        <w:pStyle w:val="Sidhuvud"/>
        <w:numPr>
          <w:ilvl w:val="0"/>
          <w:numId w:val="20"/>
        </w:numPr>
        <w:tabs>
          <w:tab w:val="clear" w:pos="4703"/>
          <w:tab w:val="clear" w:pos="9406"/>
        </w:tabs>
        <w:spacing w:after="0" w:line="240" w:lineRule="auto"/>
        <w:ind w:left="567" w:right="707" w:hanging="567"/>
        <w:rPr>
          <w:bCs/>
        </w:rPr>
      </w:pPr>
      <w:r w:rsidRPr="00FE1330">
        <w:rPr>
          <w:bCs/>
        </w:rPr>
        <w:t>Borsta försiktigt tandkött och tunga</w:t>
      </w:r>
    </w:p>
    <w:p w14:paraId="481378E1" w14:textId="77777777" w:rsidR="00D06064" w:rsidRPr="00FE1330" w:rsidRDefault="00D06064" w:rsidP="00D06064">
      <w:pPr>
        <w:pStyle w:val="Sidhuvud"/>
        <w:numPr>
          <w:ilvl w:val="0"/>
          <w:numId w:val="20"/>
        </w:numPr>
        <w:tabs>
          <w:tab w:val="clear" w:pos="4703"/>
          <w:tab w:val="clear" w:pos="9406"/>
        </w:tabs>
        <w:spacing w:after="0" w:line="240" w:lineRule="auto"/>
        <w:ind w:left="567" w:right="707" w:hanging="567"/>
        <w:rPr>
          <w:bCs/>
        </w:rPr>
      </w:pPr>
      <w:r w:rsidRPr="00FE1330">
        <w:rPr>
          <w:bCs/>
        </w:rPr>
        <w:t>Skölj munnen med vatten</w:t>
      </w:r>
      <w:r>
        <w:rPr>
          <w:bCs/>
        </w:rPr>
        <w:t>,</w:t>
      </w:r>
      <w:r w:rsidRPr="00FE1330">
        <w:rPr>
          <w:bCs/>
        </w:rPr>
        <w:t xml:space="preserve"> sug vid behov</w:t>
      </w:r>
    </w:p>
    <w:p w14:paraId="2E113D5C" w14:textId="77777777" w:rsidR="00D06064" w:rsidRPr="00FE1330" w:rsidRDefault="00D06064" w:rsidP="00D06064">
      <w:pPr>
        <w:pStyle w:val="Sidhuvud"/>
        <w:numPr>
          <w:ilvl w:val="0"/>
          <w:numId w:val="20"/>
        </w:numPr>
        <w:tabs>
          <w:tab w:val="clear" w:pos="4703"/>
          <w:tab w:val="clear" w:pos="9406"/>
        </w:tabs>
        <w:spacing w:after="0" w:line="240" w:lineRule="auto"/>
        <w:ind w:left="567" w:right="707" w:hanging="567"/>
        <w:rPr>
          <w:bCs/>
        </w:rPr>
      </w:pPr>
      <w:r w:rsidRPr="00FE1330">
        <w:rPr>
          <w:bCs/>
        </w:rPr>
        <w:t>Torka ur med Klorhexidin</w:t>
      </w:r>
      <w:r>
        <w:rPr>
          <w:bCs/>
        </w:rPr>
        <w:t xml:space="preserve"> </w:t>
      </w:r>
      <w:r w:rsidRPr="00FE1330">
        <w:rPr>
          <w:bCs/>
        </w:rPr>
        <w:t xml:space="preserve">(Hexident) </w:t>
      </w:r>
    </w:p>
    <w:p w14:paraId="666BC24B" w14:textId="77777777" w:rsidR="00D06064" w:rsidRPr="00FE1330" w:rsidRDefault="00D06064" w:rsidP="00D06064">
      <w:pPr>
        <w:pStyle w:val="Sidhuvud"/>
        <w:numPr>
          <w:ilvl w:val="0"/>
          <w:numId w:val="20"/>
        </w:numPr>
        <w:tabs>
          <w:tab w:val="clear" w:pos="4703"/>
          <w:tab w:val="clear" w:pos="9406"/>
        </w:tabs>
        <w:spacing w:after="0" w:line="240" w:lineRule="auto"/>
        <w:ind w:left="567" w:right="707" w:hanging="567"/>
        <w:rPr>
          <w:bCs/>
        </w:rPr>
      </w:pPr>
      <w:r w:rsidRPr="00FE1330">
        <w:rPr>
          <w:bCs/>
        </w:rPr>
        <w:t>Fukta munnen med rapsolja v b alt Proxident munvårdspinne.</w:t>
      </w:r>
    </w:p>
    <w:p w14:paraId="4F09A936" w14:textId="77777777" w:rsidR="00D06064" w:rsidRPr="00FE1330" w:rsidRDefault="00D06064" w:rsidP="00D06064">
      <w:pPr>
        <w:pStyle w:val="Sidhuvud"/>
        <w:numPr>
          <w:ilvl w:val="0"/>
          <w:numId w:val="20"/>
        </w:numPr>
        <w:tabs>
          <w:tab w:val="clear" w:pos="4703"/>
          <w:tab w:val="clear" w:pos="9406"/>
        </w:tabs>
        <w:spacing w:after="0" w:line="240" w:lineRule="auto"/>
        <w:ind w:left="567" w:right="707" w:hanging="567"/>
        <w:rPr>
          <w:bCs/>
        </w:rPr>
      </w:pPr>
      <w:r w:rsidRPr="00FE1330">
        <w:rPr>
          <w:bCs/>
        </w:rPr>
        <w:t>Smörj läpparna med Vaselin</w:t>
      </w:r>
    </w:p>
    <w:p w14:paraId="566FE5F1" w14:textId="61FB7016" w:rsidR="00D06064" w:rsidRPr="00325E47" w:rsidRDefault="00D06064" w:rsidP="00C1049C">
      <w:pPr>
        <w:pStyle w:val="Sidhuvud"/>
        <w:numPr>
          <w:ilvl w:val="0"/>
          <w:numId w:val="20"/>
        </w:numPr>
        <w:tabs>
          <w:tab w:val="clear" w:pos="4703"/>
          <w:tab w:val="clear" w:pos="9406"/>
        </w:tabs>
        <w:spacing w:after="0" w:line="240" w:lineRule="auto"/>
        <w:ind w:left="567" w:right="707" w:hanging="567"/>
        <w:rPr>
          <w:bCs/>
        </w:rPr>
      </w:pPr>
      <w:r w:rsidRPr="00325E47">
        <w:rPr>
          <w:bCs/>
        </w:rPr>
        <w:t>Dokumentera fynd och åtgärder i CCC.</w:t>
      </w:r>
    </w:p>
    <w:p w14:paraId="1DD52253" w14:textId="77777777" w:rsidR="00D06064" w:rsidRPr="00FE1330" w:rsidRDefault="00D06064" w:rsidP="00D06064">
      <w:pPr>
        <w:pStyle w:val="Sidhuvud"/>
        <w:ind w:left="0" w:right="707"/>
        <w:rPr>
          <w:bCs/>
        </w:rPr>
      </w:pPr>
    </w:p>
    <w:p w14:paraId="1492807A" w14:textId="77777777" w:rsidR="00D06064" w:rsidRPr="00FE1330" w:rsidRDefault="00D06064" w:rsidP="00D06064">
      <w:pPr>
        <w:pStyle w:val="Rubrik3"/>
        <w:ind w:left="0"/>
      </w:pPr>
      <w:r w:rsidRPr="00FE1330">
        <w:t xml:space="preserve">Mellan tandborstningarna i båda grupperna </w:t>
      </w:r>
    </w:p>
    <w:p w14:paraId="5357963F" w14:textId="77777777" w:rsidR="00D06064" w:rsidRPr="00FE1330" w:rsidRDefault="00D06064" w:rsidP="00D06064">
      <w:pPr>
        <w:pStyle w:val="Sidhuvud"/>
        <w:numPr>
          <w:ilvl w:val="0"/>
          <w:numId w:val="20"/>
        </w:numPr>
        <w:tabs>
          <w:tab w:val="clear" w:pos="4703"/>
          <w:tab w:val="clear" w:pos="9406"/>
        </w:tabs>
        <w:spacing w:after="0" w:line="240" w:lineRule="auto"/>
        <w:ind w:left="567" w:right="707" w:hanging="567"/>
        <w:rPr>
          <w:bCs/>
        </w:rPr>
      </w:pPr>
      <w:r w:rsidRPr="00FE1330">
        <w:rPr>
          <w:bCs/>
        </w:rPr>
        <w:t xml:space="preserve">Vid behov rensugning av svalg </w:t>
      </w:r>
    </w:p>
    <w:p w14:paraId="622BC521" w14:textId="77777777" w:rsidR="00D06064" w:rsidRPr="00FE1330" w:rsidRDefault="00D06064" w:rsidP="00D06064">
      <w:pPr>
        <w:pStyle w:val="Sidhuvud"/>
        <w:numPr>
          <w:ilvl w:val="0"/>
          <w:numId w:val="20"/>
        </w:numPr>
        <w:tabs>
          <w:tab w:val="clear" w:pos="4703"/>
          <w:tab w:val="clear" w:pos="9406"/>
        </w:tabs>
        <w:spacing w:after="0" w:line="240" w:lineRule="auto"/>
        <w:ind w:left="567" w:right="707" w:hanging="567"/>
        <w:rPr>
          <w:bCs/>
        </w:rPr>
      </w:pPr>
      <w:r w:rsidRPr="00FE1330">
        <w:rPr>
          <w:bCs/>
        </w:rPr>
        <w:t xml:space="preserve">Återfukta munslemhinna med vichyvatten flera ggr/pass, ev. med rapsolja. </w:t>
      </w:r>
    </w:p>
    <w:p w14:paraId="44365F73" w14:textId="77777777" w:rsidR="00D06064" w:rsidRPr="00FE1330" w:rsidRDefault="00D06064" w:rsidP="00D06064">
      <w:pPr>
        <w:pStyle w:val="Sidhuvud"/>
        <w:numPr>
          <w:ilvl w:val="0"/>
          <w:numId w:val="20"/>
        </w:numPr>
        <w:tabs>
          <w:tab w:val="clear" w:pos="4703"/>
          <w:tab w:val="clear" w:pos="9406"/>
        </w:tabs>
        <w:spacing w:after="0" w:line="240" w:lineRule="auto"/>
        <w:ind w:left="567" w:right="707" w:hanging="567"/>
        <w:rPr>
          <w:bCs/>
        </w:rPr>
      </w:pPr>
      <w:r w:rsidRPr="00FE1330">
        <w:rPr>
          <w:bCs/>
        </w:rPr>
        <w:t>Smörj läpparna med vaselin</w:t>
      </w:r>
    </w:p>
    <w:p w14:paraId="74F89E28" w14:textId="77777777" w:rsidR="00D06064" w:rsidRPr="00FE1330" w:rsidRDefault="00D06064" w:rsidP="00D06064">
      <w:pPr>
        <w:ind w:left="0" w:right="707"/>
        <w:jc w:val="both"/>
        <w:rPr>
          <w:bCs/>
        </w:rPr>
      </w:pPr>
    </w:p>
    <w:p w14:paraId="00D86D81" w14:textId="77777777" w:rsidR="00D06064" w:rsidRDefault="00D06064" w:rsidP="00D06064">
      <w:pPr>
        <w:ind w:left="0" w:right="707"/>
        <w:jc w:val="both"/>
        <w:rPr>
          <w:bCs/>
        </w:rPr>
      </w:pPr>
      <w:r w:rsidRPr="00FE1330">
        <w:rPr>
          <w:bCs/>
        </w:rPr>
        <w:t xml:space="preserve">Tandborste datummärks. Förvaras torrt. Byt var 3:e dag. </w:t>
      </w:r>
    </w:p>
    <w:p w14:paraId="09EDA2D7" w14:textId="77777777" w:rsidR="00D06064" w:rsidRPr="00FE1330" w:rsidRDefault="00D06064" w:rsidP="00D06064">
      <w:pPr>
        <w:ind w:left="0" w:right="707"/>
        <w:jc w:val="both"/>
        <w:rPr>
          <w:bCs/>
        </w:rPr>
      </w:pPr>
    </w:p>
    <w:p w14:paraId="7C8CD5B0" w14:textId="77777777" w:rsidR="00D06064" w:rsidRPr="00FE1330" w:rsidRDefault="00D06064" w:rsidP="00D06064">
      <w:pPr>
        <w:pStyle w:val="Rubrik3"/>
        <w:ind w:left="0"/>
      </w:pPr>
      <w:r w:rsidRPr="00FE1330">
        <w:t xml:space="preserve">Kunskapsöversikt </w:t>
      </w:r>
    </w:p>
    <w:p w14:paraId="41EEC67F" w14:textId="77777777" w:rsidR="00D06064" w:rsidRPr="00FE1330" w:rsidRDefault="00D06064" w:rsidP="00D06064">
      <w:pPr>
        <w:ind w:left="0" w:right="707"/>
        <w:jc w:val="both"/>
        <w:rPr>
          <w:bCs/>
        </w:rPr>
      </w:pPr>
      <w:hyperlink r:id="rId17" w:history="1">
        <w:r w:rsidRPr="00FE1330">
          <w:rPr>
            <w:bCs/>
            <w:color w:val="0000FF"/>
            <w:u w:val="single"/>
          </w:rPr>
          <w:t>Vårdhandboken (vardhandboken.se)</w:t>
        </w:r>
      </w:hyperlink>
    </w:p>
    <w:p w14:paraId="0041DA9F" w14:textId="77777777" w:rsidR="00D06064" w:rsidRPr="00FE1330" w:rsidRDefault="00D06064" w:rsidP="00D06064">
      <w:pPr>
        <w:ind w:left="0" w:right="707"/>
        <w:jc w:val="both"/>
        <w:rPr>
          <w:bCs/>
        </w:rPr>
      </w:pPr>
      <w:hyperlink r:id="rId18" w:history="1">
        <w:r w:rsidRPr="00FE1330">
          <w:rPr>
            <w:bCs/>
            <w:color w:val="0000FF"/>
            <w:u w:val="single"/>
          </w:rPr>
          <w:t>Bytesintervaller - Hygienrutiner (vgregion.se)</w:t>
        </w:r>
      </w:hyperlink>
    </w:p>
    <w:p w14:paraId="796CA920" w14:textId="77777777" w:rsidR="00D06064" w:rsidRPr="00FE1330" w:rsidRDefault="00D06064" w:rsidP="00D06064">
      <w:pPr>
        <w:keepNext/>
        <w:spacing w:before="240" w:after="60" w:line="240" w:lineRule="auto"/>
        <w:ind w:left="0" w:right="707"/>
        <w:outlineLvl w:val="2"/>
        <w:rPr>
          <w:bCs/>
        </w:rPr>
      </w:pPr>
    </w:p>
    <w:p w14:paraId="76B9F95B" w14:textId="24513497" w:rsidR="00536A5A" w:rsidRPr="00FE1330" w:rsidRDefault="00536A5A" w:rsidP="00DE6FCC">
      <w:pPr>
        <w:pStyle w:val="Rubrik2"/>
        <w:ind w:left="0"/>
        <w:rPr>
          <w:bCs w:val="0"/>
        </w:rPr>
      </w:pPr>
    </w:p>
    <w:sectPr w:rsidR="00536A5A" w:rsidRPr="00FE1330" w:rsidSect="00FB3246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85340EE" w14:textId="77777777" w:rsidR="000B7147" w:rsidRDefault="000B7147">
      <w:r>
        <w:separator/>
      </w:r>
    </w:p>
  </w:endnote>
  <w:endnote w:type="continuationSeparator" w:id="0">
    <w:p w14:paraId="1C051124" w14:textId="77777777" w:rsidR="000B7147" w:rsidRDefault="000B7147">
      <w:r>
        <w:continuationSeparator/>
      </w:r>
    </w:p>
  </w:endnote>
  <w:endnote w:type="continuationNotice" w:id="1">
    <w:p w14:paraId="1177F476" w14:textId="77777777" w:rsidR="000B7147" w:rsidRDefault="000B714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44C6D10" w14:textId="77777777" w:rsidR="000B7147" w:rsidRDefault="000B7147"/>
  </w:footnote>
  <w:footnote w:type="continuationSeparator" w:id="0">
    <w:p w14:paraId="4BB09EF8" w14:textId="77777777" w:rsidR="000B7147" w:rsidRDefault="000B7147">
      <w:r>
        <w:continuationSeparator/>
      </w:r>
    </w:p>
  </w:footnote>
  <w:footnote w:type="continuationNotice" w:id="1">
    <w:p w14:paraId="1EDA8A96" w14:textId="77777777" w:rsidR="000B7147" w:rsidRDefault="000B714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457C1F"/>
    <w:multiLevelType w:val="hybridMultilevel"/>
    <w:tmpl w:val="01208ED6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70B2794"/>
    <w:multiLevelType w:val="hybridMultilevel"/>
    <w:tmpl w:val="149E67C2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56350077"/>
    <w:multiLevelType w:val="hybridMultilevel"/>
    <w:tmpl w:val="A6104E28"/>
    <w:lvl w:ilvl="0" w:tplc="FFFFFFFF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7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0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554005980">
    <w:abstractNumId w:val="20"/>
  </w:num>
  <w:num w:numId="2" w16cid:durableId="998311257">
    <w:abstractNumId w:val="17"/>
  </w:num>
  <w:num w:numId="3" w16cid:durableId="1358774259">
    <w:abstractNumId w:val="0"/>
  </w:num>
  <w:num w:numId="4" w16cid:durableId="1544319021">
    <w:abstractNumId w:val="8"/>
  </w:num>
  <w:num w:numId="5" w16cid:durableId="144977534">
    <w:abstractNumId w:val="18"/>
  </w:num>
  <w:num w:numId="6" w16cid:durableId="1322536409">
    <w:abstractNumId w:val="2"/>
  </w:num>
  <w:num w:numId="7" w16cid:durableId="1568570523">
    <w:abstractNumId w:val="13"/>
  </w:num>
  <w:num w:numId="8" w16cid:durableId="149031148">
    <w:abstractNumId w:val="10"/>
  </w:num>
  <w:num w:numId="9" w16cid:durableId="150096694">
    <w:abstractNumId w:val="1"/>
  </w:num>
  <w:num w:numId="10" w16cid:durableId="292906459">
    <w:abstractNumId w:val="1"/>
  </w:num>
  <w:num w:numId="11" w16cid:durableId="2038849984">
    <w:abstractNumId w:val="3"/>
  </w:num>
  <w:num w:numId="12" w16cid:durableId="1170561915">
    <w:abstractNumId w:val="5"/>
  </w:num>
  <w:num w:numId="13" w16cid:durableId="93599029">
    <w:abstractNumId w:val="15"/>
  </w:num>
  <w:num w:numId="14" w16cid:durableId="1459638492">
    <w:abstractNumId w:val="11"/>
  </w:num>
  <w:num w:numId="15" w16cid:durableId="1202089696">
    <w:abstractNumId w:val="9"/>
  </w:num>
  <w:num w:numId="16" w16cid:durableId="990601061">
    <w:abstractNumId w:val="14"/>
  </w:num>
  <w:num w:numId="17" w16cid:durableId="111487163">
    <w:abstractNumId w:val="6"/>
  </w:num>
  <w:num w:numId="18" w16cid:durableId="1705246788">
    <w:abstractNumId w:val="12"/>
  </w:num>
  <w:num w:numId="19" w16cid:durableId="52898531">
    <w:abstractNumId w:val="19"/>
  </w:num>
  <w:num w:numId="20" w16cid:durableId="1552839618">
    <w:abstractNumId w:val="16"/>
  </w:num>
  <w:num w:numId="21" w16cid:durableId="2103063751">
    <w:abstractNumId w:val="7"/>
  </w:num>
  <w:num w:numId="22" w16cid:durableId="1181310101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147"/>
    <w:rsid w:val="000B7715"/>
    <w:rsid w:val="000E463B"/>
    <w:rsid w:val="000E5A7E"/>
    <w:rsid w:val="000F43A3"/>
    <w:rsid w:val="000F7681"/>
    <w:rsid w:val="00102824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5E47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E6549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06C7C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5F4140"/>
    <w:rsid w:val="0060596B"/>
    <w:rsid w:val="00606D97"/>
    <w:rsid w:val="00614E64"/>
    <w:rsid w:val="00617710"/>
    <w:rsid w:val="00617EE6"/>
    <w:rsid w:val="00620B64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77671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22DB4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A56AB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D1CBC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E4BEF"/>
    <w:rsid w:val="00CF70BB"/>
    <w:rsid w:val="00D06064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E6FCC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3246"/>
    <w:rsid w:val="00FB5086"/>
    <w:rsid w:val="00FB5411"/>
    <w:rsid w:val="00FB6392"/>
    <w:rsid w:val="00FD3C70"/>
    <w:rsid w:val="00FD6820"/>
    <w:rsid w:val="00FE12D8"/>
    <w:rsid w:val="00FE1330"/>
    <w:rsid w:val="00FF4E46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s://mellanarkiv-offentlig.vgregion.se/alfresco/s/archive/stream/public/v1/source/available/sofia/nu10086-1525759947-110/surrogate/Bytesintervaller%20-%20Hygienrutiner.pdf" TargetMode="Externa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www.vardhandboken.se/" TargetMode="External" Id="rId17" /><Relationship Type="http://schemas.openxmlformats.org/officeDocument/2006/relationships/footer" Target="footer3.xml" Id="rId16" /><Relationship Type="http://schemas.openxmlformats.org/officeDocument/2006/relationships/theme" Target="theme/theme1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fontTable" Target="fontTable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Dok_med_omslag_sd_red.dotx</Template>
  <TotalTime>10</TotalTime>
  <Pages>3</Pages>
  <Words>791</Words>
  <Characters>4197</Characters>
  <Application>Microsoft Office Word</Application>
  <DocSecurity>0</DocSecurity>
  <Lines>34</Lines>
  <Paragraphs>9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4979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Munvård på intensivvårdspatient</dc:title>
  <dc:subject/>
  <dc:creator>patrik.jens.johansson@vgregion.se</dc:creator>
  <keywords/>
  <lastModifiedBy>Carina Isbrand Fransson</lastModifiedBy>
  <revision>16</revision>
  <lastPrinted>2016-03-31T10:56:00.0000000Z</lastPrinted>
  <dcterms:created xsi:type="dcterms:W3CDTF">2022-05-23T07:37:00.0000000Z</dcterms:created>
  <dcterms:modified xsi:type="dcterms:W3CDTF">2024-07-02T07:26:00.0000000Z</dcterms:modified>
</coreProperties>
</file>