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1ED34" w14:textId="77777777" w:rsidR="00FE580F" w:rsidRDefault="00FE580F" w:rsidP="00FE580F">
      <w:pPr>
        <w:pStyle w:val="Heading2"/>
        <w:sectPr w:rsidR="00FE580F" w:rsidSect="00FE58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DC5D661" w14:textId="77777777" w:rsidR="00FE580F" w:rsidRPr="00E21ED3" w:rsidRDefault="00FE580F" w:rsidP="00FE580F">
      <w:pPr>
        <w:spacing w:after="0" w:line="240" w:lineRule="auto"/>
        <w:ind w:left="0" w:right="0"/>
        <w:rPr>
          <w:szCs w:val="20"/>
        </w:rPr>
      </w:pPr>
    </w:p>
    <w:p w14:paraId="29BE43B2" w14:textId="77777777" w:rsidR="00FE580F" w:rsidRPr="00E21ED3" w:rsidRDefault="00FE580F" w:rsidP="00FE580F">
      <w:pPr>
        <w:spacing w:after="0" w:line="240" w:lineRule="auto"/>
        <w:ind w:left="0" w:right="0"/>
        <w:rPr>
          <w:szCs w:val="20"/>
        </w:rPr>
      </w:pPr>
    </w:p>
    <w:p w14:paraId="0337D245" w14:textId="77777777" w:rsidR="00FE580F" w:rsidRPr="00E21ED3" w:rsidRDefault="00FE580F" w:rsidP="00FE580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21ED3">
        <w:rPr>
          <w:szCs w:val="20"/>
        </w:rPr>
        <w:tab/>
      </w:r>
    </w:p>
    <w:p w14:paraId="0F8A42F0" w14:textId="77777777" w:rsidR="00FE580F" w:rsidRPr="00E21ED3" w:rsidRDefault="00FE580F" w:rsidP="00FE580F">
      <w:pPr>
        <w:spacing w:after="0" w:line="240" w:lineRule="auto"/>
        <w:ind w:left="0" w:right="0"/>
        <w:rPr>
          <w:szCs w:val="20"/>
        </w:rPr>
      </w:pPr>
      <w:r w:rsidRPr="00E21E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B04A84A" wp14:editId="0CB90A8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1209E3" w14:textId="77777777" w:rsidR="00FE580F" w:rsidRPr="003D37FD" w:rsidRDefault="00FE580F" w:rsidP="00FE580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14538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>
            <w:pict>
              <v:shapetype w14:anchorId="4B04A84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01209E3" w14:textId="77777777" w:rsidR="00FE580F" w:rsidRPr="003D37FD" w:rsidRDefault="00FE580F" w:rsidP="00FE580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14538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E580F" w:rsidRPr="00E21ED3" w14:paraId="39ED6FB5" w14:textId="77777777" w:rsidTr="0097726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636A890" w14:textId="77777777" w:rsidR="00FE580F" w:rsidRPr="009908C8" w:rsidRDefault="00FE580F" w:rsidP="0097726A">
            <w:pPr>
              <w:pStyle w:val="Heading1"/>
            </w:pPr>
            <w:bookmarkStart w:id="1" w:name="_1314629194"/>
            <w:bookmarkStart w:id="2" w:name="Rubrik"/>
            <w:bookmarkEnd w:id="1"/>
            <w:bookmarkEnd w:id="2"/>
            <w:r w:rsidRPr="009908C8">
              <w:t>Intubation av vuxna på IVA, IMA NÄL och Stabilisering Uddevalla</w:t>
            </w:r>
          </w:p>
        </w:tc>
      </w:tr>
    </w:tbl>
    <w:bookmarkEnd w:id="0"/>
    <w:p w14:paraId="5ED323A6" w14:textId="77777777" w:rsidR="007D5D20" w:rsidRPr="00E21ED3" w:rsidRDefault="007D5D20" w:rsidP="007D5D20">
      <w:pPr>
        <w:pStyle w:val="Heading2"/>
        <w:ind w:left="993" w:right="282"/>
        <w:rPr>
          <w:rFonts w:ascii="Calibri" w:hAnsi="Calibri" w:cs="Calibri"/>
        </w:rPr>
      </w:pPr>
      <w:r w:rsidRPr="00E21ED3">
        <w:t>Revidering i denna version</w:t>
      </w:r>
      <w:r w:rsidRPr="00E21ED3">
        <w:rPr>
          <w:rFonts w:ascii="Calibri" w:hAnsi="Calibri" w:cs="Calibri"/>
        </w:rPr>
        <w:t xml:space="preserve"> </w:t>
      </w:r>
    </w:p>
    <w:p w14:paraId="650B9209" w14:textId="77777777" w:rsidR="007D5D20" w:rsidRDefault="007D5D20" w:rsidP="007D5D20">
      <w:pPr>
        <w:numPr>
          <w:ilvl w:val="0"/>
          <w:numId w:val="21"/>
        </w:numPr>
        <w:spacing w:after="0" w:line="240" w:lineRule="auto"/>
        <w:ind w:left="993" w:right="282" w:firstLine="0"/>
        <w:rPr>
          <w:szCs w:val="20"/>
        </w:rPr>
      </w:pPr>
      <w:r>
        <w:rPr>
          <w:szCs w:val="20"/>
        </w:rPr>
        <w:t xml:space="preserve">Tillägg av checklista vid intubation. </w:t>
      </w:r>
    </w:p>
    <w:p w14:paraId="07EE5158" w14:textId="77777777" w:rsidR="007D5D20" w:rsidRDefault="007D5D20" w:rsidP="007D5D20">
      <w:pPr>
        <w:spacing w:after="0" w:line="240" w:lineRule="auto"/>
        <w:ind w:left="993" w:right="282"/>
        <w:rPr>
          <w:szCs w:val="20"/>
        </w:rPr>
      </w:pPr>
    </w:p>
    <w:p w14:paraId="5CB349ED" w14:textId="77777777" w:rsidR="007D5D20" w:rsidRDefault="007D5D20" w:rsidP="007D5D20">
      <w:pPr>
        <w:pStyle w:val="Heading2"/>
        <w:ind w:left="993" w:right="282"/>
      </w:pPr>
      <w:r>
        <w:t>Bakgrund</w:t>
      </w:r>
    </w:p>
    <w:p w14:paraId="6527E256" w14:textId="77777777" w:rsidR="007D5D20" w:rsidRDefault="007D5D20" w:rsidP="007D5D20">
      <w:pPr>
        <w:ind w:left="993" w:right="282"/>
      </w:pPr>
      <w:r>
        <w:t xml:space="preserve">Ett redskap för att underlätta för personalen i en akut situation.  </w:t>
      </w:r>
    </w:p>
    <w:p w14:paraId="4622E3E5" w14:textId="77777777" w:rsidR="007D5D20" w:rsidRDefault="007D5D20" w:rsidP="007D5D20">
      <w:pPr>
        <w:pStyle w:val="Heading2"/>
        <w:ind w:left="993" w:right="282"/>
      </w:pPr>
      <w:r>
        <w:t>Syfte</w:t>
      </w:r>
    </w:p>
    <w:p w14:paraId="438D9C30" w14:textId="77777777" w:rsidR="007D5D20" w:rsidRPr="00991983" w:rsidRDefault="007D5D20" w:rsidP="007D5D20">
      <w:pPr>
        <w:ind w:left="993" w:right="282"/>
      </w:pPr>
      <w:r>
        <w:t>Att tydliggöra handhavandet vid intubation av vuxna.</w:t>
      </w:r>
    </w:p>
    <w:p w14:paraId="2AADA8AB" w14:textId="77777777" w:rsidR="007D5D20" w:rsidRDefault="007D5D20" w:rsidP="007D5D20">
      <w:pPr>
        <w:pStyle w:val="Heading2"/>
        <w:ind w:left="993" w:right="282"/>
      </w:pPr>
      <w:r>
        <w:t>Vilka berörs</w:t>
      </w:r>
    </w:p>
    <w:p w14:paraId="632C69AE" w14:textId="77777777" w:rsidR="007D5D20" w:rsidRDefault="007D5D20" w:rsidP="007D5D20">
      <w:pPr>
        <w:ind w:left="993" w:right="282"/>
      </w:pPr>
      <w:r>
        <w:t xml:space="preserve">Intensivvårdssjuksköterskor, anestesiläkare och undersköterskor på IVA/IMA och stabilisering, Uddevalla.  </w:t>
      </w:r>
    </w:p>
    <w:p w14:paraId="39DF35F1" w14:textId="77777777" w:rsidR="007D5D20" w:rsidRDefault="007D5D20" w:rsidP="007D5D20">
      <w:pPr>
        <w:pStyle w:val="Heading2"/>
      </w:pPr>
      <w:r w:rsidRPr="00A358D4">
        <w:t xml:space="preserve">Material </w:t>
      </w:r>
    </w:p>
    <w:p w14:paraId="43253073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proofErr w:type="spellStart"/>
      <w:r>
        <w:t>Revivator</w:t>
      </w:r>
      <w:proofErr w:type="spellEnd"/>
      <w:r>
        <w:t xml:space="preserve"> med mask. </w:t>
      </w:r>
    </w:p>
    <w:p w14:paraId="04C073B6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r>
        <w:t xml:space="preserve">Akutvagnen och </w:t>
      </w:r>
      <w:proofErr w:type="spellStart"/>
      <w:r>
        <w:t>Glideskope</w:t>
      </w:r>
      <w:proofErr w:type="spellEnd"/>
      <w:r>
        <w:t xml:space="preserve"> tas in på rummet. Svår luftvägsvagn ställs utanför rummet (skall vara lättillgänglig vid svåra tillfällen). </w:t>
      </w:r>
    </w:p>
    <w:p w14:paraId="6623CEFA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r w:rsidRPr="00F70329">
        <w:t xml:space="preserve">Laryngoskop med fungerande ljuskälla. </w:t>
      </w:r>
    </w:p>
    <w:p w14:paraId="06C84010" w14:textId="77777777" w:rsidR="007D5D20" w:rsidRPr="00F70329" w:rsidRDefault="007D5D20" w:rsidP="007D5D20">
      <w:pPr>
        <w:numPr>
          <w:ilvl w:val="0"/>
          <w:numId w:val="20"/>
        </w:numPr>
        <w:spacing w:after="0"/>
        <w:ind w:left="1276" w:right="282" w:hanging="283"/>
      </w:pPr>
      <w:r w:rsidRPr="00F70329">
        <w:t xml:space="preserve">Sug – kontrollera funktion. </w:t>
      </w:r>
    </w:p>
    <w:p w14:paraId="4B4E6739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r>
        <w:t>Sugkateter monterade på sugen.</w:t>
      </w:r>
    </w:p>
    <w:p w14:paraId="19DAE581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r>
        <w:t xml:space="preserve">Tuber, val av tub görs av läkaren. En måttstorlek är Tub nr 7 till kvinnor och Tub nr 8 till män. Nasal intubering oftast Tub nr 6 eller Tub nr 7. </w:t>
      </w:r>
    </w:p>
    <w:p w14:paraId="7DA339A3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r>
        <w:t xml:space="preserve">Engångsspruta 10 ml till </w:t>
      </w:r>
      <w:proofErr w:type="spellStart"/>
      <w:r>
        <w:t>kuffning</w:t>
      </w:r>
      <w:proofErr w:type="spellEnd"/>
      <w:r>
        <w:t xml:space="preserve"> av tuben. </w:t>
      </w:r>
    </w:p>
    <w:p w14:paraId="79E70FC2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proofErr w:type="spellStart"/>
      <w:r>
        <w:t>Xylocain</w:t>
      </w:r>
      <w:proofErr w:type="spellEnd"/>
      <w:r>
        <w:t xml:space="preserve"> 2%</w:t>
      </w:r>
    </w:p>
    <w:p w14:paraId="305474E5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proofErr w:type="spellStart"/>
      <w:r>
        <w:t>Magills</w:t>
      </w:r>
      <w:proofErr w:type="spellEnd"/>
      <w:r>
        <w:t xml:space="preserve"> tång.</w:t>
      </w:r>
    </w:p>
    <w:p w14:paraId="331552EE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r>
        <w:t xml:space="preserve">Ledare, OBS till </w:t>
      </w:r>
      <w:proofErr w:type="spellStart"/>
      <w:r>
        <w:t>Glideskope</w:t>
      </w:r>
      <w:proofErr w:type="spellEnd"/>
      <w:r>
        <w:t xml:space="preserve"> finns en speciell ledare. </w:t>
      </w:r>
    </w:p>
    <w:p w14:paraId="541B30DA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r>
        <w:t>Stetoskop.</w:t>
      </w:r>
    </w:p>
    <w:p w14:paraId="322E0479" w14:textId="77777777" w:rsidR="007D5D20" w:rsidRDefault="007D5D20" w:rsidP="007D5D20">
      <w:pPr>
        <w:numPr>
          <w:ilvl w:val="0"/>
          <w:numId w:val="20"/>
        </w:numPr>
        <w:spacing w:after="0"/>
        <w:ind w:left="1276" w:right="282" w:hanging="283"/>
      </w:pPr>
      <w:r>
        <w:t xml:space="preserve">Övervakning av vitala parametrar såsom EKG, </w:t>
      </w:r>
      <w:proofErr w:type="spellStart"/>
      <w:r>
        <w:t>saturation</w:t>
      </w:r>
      <w:proofErr w:type="spellEnd"/>
      <w:r>
        <w:t xml:space="preserve">, andningsfrekvens och blodtryck. </w:t>
      </w:r>
    </w:p>
    <w:p w14:paraId="2A6E514D" w14:textId="77777777" w:rsidR="007D5D20" w:rsidRDefault="007D5D20" w:rsidP="007D5D20">
      <w:pPr>
        <w:pStyle w:val="Heading3"/>
      </w:pPr>
      <w:r w:rsidRPr="003E2CA7">
        <w:t xml:space="preserve">Läkemedel          </w:t>
      </w:r>
    </w:p>
    <w:p w14:paraId="6531CB6A" w14:textId="77777777" w:rsidR="007D5D20" w:rsidRPr="00C33A4A" w:rsidRDefault="007D5D20" w:rsidP="007D5D20">
      <w:pPr>
        <w:spacing w:after="0"/>
        <w:ind w:right="282"/>
        <w:rPr>
          <w:b/>
          <w:lang w:val="en-US"/>
        </w:rPr>
      </w:pPr>
      <w:r>
        <w:t>Läkemedel dras upp efter ordination av läkare. Initialt används:</w:t>
      </w:r>
    </w:p>
    <w:p w14:paraId="4255968C" w14:textId="77777777" w:rsidR="007D5D20" w:rsidRPr="00381CC2" w:rsidRDefault="007D5D20" w:rsidP="007D5D20">
      <w:pPr>
        <w:spacing w:after="0"/>
        <w:ind w:left="993" w:right="282"/>
      </w:pPr>
      <w:proofErr w:type="spellStart"/>
      <w:r>
        <w:t>Ketamin</w:t>
      </w:r>
      <w:proofErr w:type="spellEnd"/>
      <w:r>
        <w:t xml:space="preserve"> 10 mg/ml – 20 ml  </w:t>
      </w:r>
      <w:r>
        <w:br/>
      </w:r>
      <w:proofErr w:type="spellStart"/>
      <w:r w:rsidRPr="00381CC2">
        <w:t>Rapifen</w:t>
      </w:r>
      <w:proofErr w:type="spellEnd"/>
      <w:r w:rsidRPr="00381CC2">
        <w:t xml:space="preserve"> 0,5 mg/ml – 2 ml eller (</w:t>
      </w:r>
      <w:proofErr w:type="spellStart"/>
      <w:r w:rsidRPr="00381CC2">
        <w:t>Alfentanil</w:t>
      </w:r>
      <w:proofErr w:type="spellEnd"/>
      <w:r w:rsidRPr="00381CC2">
        <w:t xml:space="preserve"> 0,5 mg/ml) </w:t>
      </w:r>
    </w:p>
    <w:p w14:paraId="687D480E" w14:textId="77777777" w:rsidR="007D5D20" w:rsidRDefault="007D5D20" w:rsidP="007D5D20">
      <w:pPr>
        <w:spacing w:after="0"/>
        <w:ind w:left="993" w:right="282"/>
        <w:rPr>
          <w:lang w:val="en-US"/>
        </w:rPr>
      </w:pPr>
      <w:proofErr w:type="spellStart"/>
      <w:r w:rsidRPr="00C33A4A">
        <w:rPr>
          <w:lang w:val="en-US"/>
        </w:rPr>
        <w:t>Celocurin</w:t>
      </w:r>
      <w:proofErr w:type="spellEnd"/>
      <w:r w:rsidRPr="00C33A4A">
        <w:rPr>
          <w:lang w:val="en-US"/>
        </w:rPr>
        <w:t xml:space="preserve"> 50 mg/ml – 2 ml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eller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Esmeron</w:t>
      </w:r>
      <w:proofErr w:type="spellEnd"/>
      <w:r>
        <w:rPr>
          <w:lang w:val="en-US"/>
        </w:rPr>
        <w:t xml:space="preserve"> 10 mg/ml – 10 ml</w:t>
      </w:r>
      <w:r w:rsidRPr="00C33A4A">
        <w:rPr>
          <w:lang w:val="en-US"/>
        </w:rPr>
        <w:br/>
      </w:r>
      <w:r w:rsidRPr="00F70329">
        <w:rPr>
          <w:lang w:val="en-US"/>
        </w:rPr>
        <w:t>Propofol 10 mg/ml – 20 ml</w:t>
      </w:r>
    </w:p>
    <w:p w14:paraId="29424111" w14:textId="72E80226" w:rsidR="007D5D20" w:rsidRPr="00F70329" w:rsidRDefault="007D5D20" w:rsidP="007D5D20">
      <w:pPr>
        <w:spacing w:after="0"/>
        <w:ind w:left="993" w:right="282"/>
        <w:rPr>
          <w:b/>
          <w:lang w:val="en-US"/>
        </w:rPr>
      </w:pPr>
      <w:r w:rsidRPr="0031703D">
        <w:rPr>
          <w:lang w:val="en-US"/>
        </w:rPr>
        <w:t>Adrenalin 0,01 mg/ml – 10ml</w:t>
      </w:r>
    </w:p>
    <w:p w14:paraId="6DC6E5F1" w14:textId="77777777" w:rsidR="007D5D20" w:rsidRDefault="007D5D20" w:rsidP="007D5D20">
      <w:pPr>
        <w:ind w:left="993" w:right="282"/>
      </w:pPr>
      <w:r>
        <w:t xml:space="preserve">Förbered även Noradrenalin 80 µg/ml. OBS </w:t>
      </w:r>
      <w:r w:rsidRPr="003E2CA7">
        <w:rPr>
          <w:i/>
        </w:rPr>
        <w:t>Får ges perifert tillfälligt.</w:t>
      </w:r>
      <w:r>
        <w:t xml:space="preserve"> </w:t>
      </w:r>
    </w:p>
    <w:p w14:paraId="0270344F" w14:textId="77777777" w:rsidR="007D5D20" w:rsidRDefault="007D5D20" w:rsidP="007D5D20">
      <w:pPr>
        <w:ind w:left="993" w:right="282"/>
      </w:pPr>
      <w:r w:rsidRPr="002B60FF">
        <w:rPr>
          <w:rStyle w:val="Heading3Char"/>
        </w:rPr>
        <w:t>Tillvägagångssätt</w:t>
      </w:r>
      <w:r w:rsidRPr="002B60FF">
        <w:rPr>
          <w:rStyle w:val="Heading3Char"/>
        </w:rPr>
        <w:br/>
      </w:r>
      <w:r w:rsidRPr="003E2CA7">
        <w:t>OB</w:t>
      </w:r>
      <w:r>
        <w:t xml:space="preserve">S! Det bör alltid vara 2 läkare, 2 sjuksköterskor och 2 undersköterskor på rummet vid intubation. </w:t>
      </w:r>
      <w:r w:rsidRPr="00866243">
        <w:t xml:space="preserve">Målet är att arbeta utifrån denna modell, åtgärder får dock ej fördröjas p </w:t>
      </w:r>
      <w:proofErr w:type="spellStart"/>
      <w:r w:rsidRPr="00866243">
        <w:t>ga</w:t>
      </w:r>
      <w:proofErr w:type="spellEnd"/>
      <w:r w:rsidRPr="00866243">
        <w:t xml:space="preserve"> avsaknad av teamdeltagare</w:t>
      </w:r>
      <w:r>
        <w:t xml:space="preserve">, </w:t>
      </w:r>
      <w:proofErr w:type="spellStart"/>
      <w:r>
        <w:t>vg</w:t>
      </w:r>
      <w:proofErr w:type="spellEnd"/>
      <w:r>
        <w:t xml:space="preserve"> se rutin </w:t>
      </w:r>
      <w:hyperlink r:id="rId17" w:history="1">
        <w:proofErr w:type="spellStart"/>
        <w:r w:rsidRPr="00866243">
          <w:rPr>
            <w:rStyle w:val="Hyperlink"/>
          </w:rPr>
          <w:t>Teamerbete</w:t>
        </w:r>
        <w:proofErr w:type="spellEnd"/>
        <w:r w:rsidRPr="00866243">
          <w:rPr>
            <w:rStyle w:val="Hyperlink"/>
          </w:rPr>
          <w:t xml:space="preserve"> på IVA/IMA</w:t>
        </w:r>
      </w:hyperlink>
      <w:r>
        <w:t>.</w:t>
      </w:r>
    </w:p>
    <w:p w14:paraId="25936197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rFonts w:ascii="Arial" w:hAnsi="Arial" w:cs="Arial"/>
          <w:b/>
          <w:sz w:val="23"/>
          <w:szCs w:val="23"/>
        </w:rPr>
      </w:pPr>
      <w:r w:rsidRPr="00187C61">
        <w:rPr>
          <w:sz w:val="23"/>
          <w:szCs w:val="23"/>
        </w:rPr>
        <w:t>Förbered respiratorn med rätt respiratorinställningar, koppla upp slangar samt koppla CO</w:t>
      </w:r>
      <w:r w:rsidRPr="00187C61">
        <w:rPr>
          <w:sz w:val="23"/>
          <w:szCs w:val="23"/>
          <w:vertAlign w:val="subscript"/>
        </w:rPr>
        <w:t>2</w:t>
      </w:r>
      <w:r w:rsidRPr="00187C61">
        <w:rPr>
          <w:sz w:val="23"/>
          <w:szCs w:val="23"/>
        </w:rPr>
        <w:t xml:space="preserve"> mätaren så den kan analysera direkt efter intubation för att utesluta </w:t>
      </w:r>
      <w:proofErr w:type="spellStart"/>
      <w:r w:rsidRPr="00187C61">
        <w:rPr>
          <w:sz w:val="23"/>
          <w:szCs w:val="23"/>
        </w:rPr>
        <w:t>esophagusintubation</w:t>
      </w:r>
      <w:proofErr w:type="spellEnd"/>
      <w:r w:rsidRPr="00187C61">
        <w:rPr>
          <w:sz w:val="23"/>
          <w:szCs w:val="23"/>
        </w:rPr>
        <w:t>.</w:t>
      </w:r>
    </w:p>
    <w:p w14:paraId="22139BC0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 xml:space="preserve">Förbered läkemedel och material som skall användas vid intubationen. </w:t>
      </w:r>
    </w:p>
    <w:p w14:paraId="654AE093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 xml:space="preserve">Om patienten är vaken, informera om vad som skall hända. </w:t>
      </w:r>
    </w:p>
    <w:p w14:paraId="049660B7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 xml:space="preserve">Om tid finns utför ordentlig munvård med </w:t>
      </w:r>
      <w:proofErr w:type="spellStart"/>
      <w:r w:rsidRPr="00187C61">
        <w:rPr>
          <w:sz w:val="23"/>
          <w:szCs w:val="23"/>
        </w:rPr>
        <w:t>Hexident</w:t>
      </w:r>
      <w:proofErr w:type="spellEnd"/>
      <w:r w:rsidRPr="00187C61">
        <w:rPr>
          <w:sz w:val="23"/>
          <w:szCs w:val="23"/>
        </w:rPr>
        <w:t>.</w:t>
      </w:r>
    </w:p>
    <w:p w14:paraId="180902E2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 xml:space="preserve">Preoxygenera! Vid behov handventilera med </w:t>
      </w:r>
      <w:proofErr w:type="spellStart"/>
      <w:r w:rsidRPr="00187C61">
        <w:rPr>
          <w:sz w:val="23"/>
          <w:szCs w:val="23"/>
        </w:rPr>
        <w:t>revivator</w:t>
      </w:r>
      <w:proofErr w:type="spellEnd"/>
      <w:r w:rsidRPr="00187C61">
        <w:rPr>
          <w:sz w:val="23"/>
          <w:szCs w:val="23"/>
        </w:rPr>
        <w:t xml:space="preserve"> eller använd NIV-ventilation.</w:t>
      </w:r>
    </w:p>
    <w:p w14:paraId="2CC046A2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>Kort ”</w:t>
      </w:r>
      <w:proofErr w:type="spellStart"/>
      <w:r w:rsidRPr="00187C61">
        <w:rPr>
          <w:sz w:val="23"/>
          <w:szCs w:val="23"/>
        </w:rPr>
        <w:t>Inscheckning</w:t>
      </w:r>
      <w:proofErr w:type="spellEnd"/>
      <w:r w:rsidRPr="00187C61">
        <w:rPr>
          <w:sz w:val="23"/>
          <w:szCs w:val="23"/>
        </w:rPr>
        <w:t xml:space="preserve">” så alla vet vem som har ansvar för vad och vad de skall göra </w:t>
      </w:r>
    </w:p>
    <w:p w14:paraId="676286F9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>Ge ordinerade läkemedel.</w:t>
      </w:r>
    </w:p>
    <w:p w14:paraId="49E0DB4B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>Läkaren tittar ned med laryngoskopet och suger rent.</w:t>
      </w:r>
    </w:p>
    <w:p w14:paraId="5249A81B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 xml:space="preserve">Tuben sätts ned. OBS! Sjuksköterska 1 alt undersköterska 1 skall vara behjälpliga vid intubationen.  </w:t>
      </w:r>
    </w:p>
    <w:p w14:paraId="6EC3082B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 xml:space="preserve">Koppla respiratorn med CO2- mätning. Kontrollera tubläget genom att först lyssna över </w:t>
      </w:r>
      <w:proofErr w:type="spellStart"/>
      <w:r w:rsidRPr="00187C61">
        <w:rPr>
          <w:sz w:val="23"/>
          <w:szCs w:val="23"/>
        </w:rPr>
        <w:t>epigastriet</w:t>
      </w:r>
      <w:proofErr w:type="spellEnd"/>
      <w:r w:rsidRPr="00187C61">
        <w:rPr>
          <w:sz w:val="23"/>
          <w:szCs w:val="23"/>
        </w:rPr>
        <w:t>, titta på thorax så att den lyfter sig symmetriskt och lyssna sedan med stetoskop för att höra andningsljud. Tuben kan ha hamnat fel och ventilationen sker då i magsäcken. Kontrollera att ni får CO2 i retur!</w:t>
      </w:r>
    </w:p>
    <w:p w14:paraId="4B1D5D32" w14:textId="77777777" w:rsidR="007D5D20" w:rsidRPr="00187C61" w:rsidRDefault="007D5D20" w:rsidP="007D5D20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>Fixera tuben.</w:t>
      </w:r>
    </w:p>
    <w:p w14:paraId="369C4566" w14:textId="77777777" w:rsidR="00052206" w:rsidRDefault="007D5D20" w:rsidP="00052206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187C61">
        <w:rPr>
          <w:sz w:val="23"/>
          <w:szCs w:val="23"/>
        </w:rPr>
        <w:t xml:space="preserve">Vid behov tänk på att ändra från NIV till </w:t>
      </w:r>
      <w:proofErr w:type="spellStart"/>
      <w:r w:rsidRPr="00187C61">
        <w:rPr>
          <w:sz w:val="23"/>
          <w:szCs w:val="23"/>
        </w:rPr>
        <w:t>tubläge</w:t>
      </w:r>
      <w:proofErr w:type="spellEnd"/>
      <w:r w:rsidRPr="00187C61">
        <w:rPr>
          <w:sz w:val="23"/>
          <w:szCs w:val="23"/>
        </w:rPr>
        <w:t>.</w:t>
      </w:r>
    </w:p>
    <w:p w14:paraId="3D3FEDD9" w14:textId="27C67DBE" w:rsidR="007D5D20" w:rsidRPr="00052206" w:rsidRDefault="007D5D20" w:rsidP="00052206">
      <w:pPr>
        <w:numPr>
          <w:ilvl w:val="0"/>
          <w:numId w:val="20"/>
        </w:numPr>
        <w:spacing w:after="0"/>
        <w:ind w:left="1418" w:right="282" w:hanging="425"/>
        <w:rPr>
          <w:sz w:val="23"/>
          <w:szCs w:val="23"/>
        </w:rPr>
      </w:pPr>
      <w:r w:rsidRPr="00052206">
        <w:rPr>
          <w:sz w:val="23"/>
          <w:szCs w:val="23"/>
        </w:rPr>
        <w:t xml:space="preserve">Eventuellt läggs ventrikelsond.   </w:t>
      </w:r>
      <w:r>
        <w:br w:type="page"/>
      </w:r>
    </w:p>
    <w:p w14:paraId="58946490" w14:textId="77777777" w:rsidR="007D5D20" w:rsidRDefault="007D5D20" w:rsidP="007D5D20">
      <w:pPr>
        <w:spacing w:after="0" w:line="240" w:lineRule="auto"/>
        <w:ind w:left="993" w:right="282"/>
        <w:sectPr w:rsidR="007D5D20" w:rsidSect="007D5D20">
          <w:type w:val="continuous"/>
          <w:pgSz w:w="11900" w:h="16840"/>
          <w:pgMar w:top="1418" w:right="1979" w:bottom="1276" w:left="992" w:header="283" w:footer="743" w:gutter="0"/>
          <w:cols w:space="708"/>
          <w:noEndnote/>
          <w:titlePg/>
          <w:docGrid w:linePitch="326"/>
        </w:sectPr>
      </w:pPr>
    </w:p>
    <w:p w14:paraId="4FE2DF99" w14:textId="77777777" w:rsidR="007D5D20" w:rsidRPr="0047040F" w:rsidRDefault="007D5D20" w:rsidP="007D5D20">
      <w:pPr>
        <w:spacing w:after="0" w:line="240" w:lineRule="auto"/>
        <w:ind w:left="0" w:right="282"/>
      </w:pPr>
    </w:p>
    <w:p w14:paraId="4DA8D104" w14:textId="77777777" w:rsidR="007D5D20" w:rsidRPr="009A4D9B" w:rsidRDefault="007D5D20" w:rsidP="007D5D20">
      <w:r w:rsidRPr="00382281">
        <w:rPr>
          <w:noProof/>
        </w:rPr>
        <w:drawing>
          <wp:anchor distT="0" distB="0" distL="114300" distR="114300" simplePos="0" relativeHeight="251658241" behindDoc="0" locked="0" layoutInCell="1" allowOverlap="1" wp14:anchorId="60675786" wp14:editId="77959E0C">
            <wp:simplePos x="0" y="0"/>
            <wp:positionH relativeFrom="page">
              <wp:align>center</wp:align>
            </wp:positionH>
            <wp:positionV relativeFrom="paragraph">
              <wp:posOffset>1292625</wp:posOffset>
            </wp:positionV>
            <wp:extent cx="9176275" cy="5952400"/>
            <wp:effectExtent l="0" t="7303" r="0" b="0"/>
            <wp:wrapNone/>
            <wp:docPr id="1064750944" name="Bildobjekt 1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4750944" name="Bildobjekt 1" descr="En bild som visar text, skärmbild, Teckensnitt, nummer&#10;&#10;AI-genererat innehåll kan vara felaktig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76275" cy="5952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9D3A2E" w14:textId="77777777" w:rsidR="004673C4" w:rsidRPr="00EE5BF6" w:rsidRDefault="004673C4" w:rsidP="00D2071B">
      <w:pPr>
        <w:pStyle w:val="Heading2"/>
        <w:ind w:left="993" w:right="282"/>
      </w:pPr>
    </w:p>
    <w:sectPr w:rsidR="004673C4" w:rsidRPr="00EE5BF6" w:rsidSect="00E21ED3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9CEC7" w14:textId="77777777" w:rsidR="00E82E54" w:rsidRDefault="00E82E54">
      <w:r>
        <w:separator/>
      </w:r>
    </w:p>
  </w:endnote>
  <w:endnote w:type="continuationSeparator" w:id="0">
    <w:p w14:paraId="237277E3" w14:textId="77777777" w:rsidR="00E82E54" w:rsidRDefault="00E82E54">
      <w:r>
        <w:continuationSeparator/>
      </w:r>
    </w:p>
  </w:endnote>
  <w:endnote w:type="continuationNotice" w:id="1">
    <w:p w14:paraId="0A6CB4F5" w14:textId="77777777" w:rsidR="00E82E54" w:rsidRDefault="00E82E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06F48" w14:textId="77777777" w:rsidR="00FE580F" w:rsidRDefault="00FE580F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5E9ECA9" w14:textId="77777777" w:rsidR="00FE580F" w:rsidRDefault="00FE580F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7591050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72DA92E" w14:textId="77777777" w:rsidR="00FE580F" w:rsidRPr="00EC0A68" w:rsidRDefault="00FE580F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8D1C8" w14:textId="77777777" w:rsidR="00FE580F" w:rsidRDefault="00FE580F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31B77897" wp14:editId="6699F685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81932669" name="Bildobjekt 68193266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9" name="Bildobjekt 6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F76AC" w14:textId="77777777" w:rsidR="00E82E54" w:rsidRDefault="00E82E54"/>
  </w:footnote>
  <w:footnote w:type="continuationSeparator" w:id="0">
    <w:p w14:paraId="68D22BEC" w14:textId="77777777" w:rsidR="00E82E54" w:rsidRDefault="00E82E54">
      <w:r>
        <w:continuationSeparator/>
      </w:r>
    </w:p>
  </w:footnote>
  <w:footnote w:type="continuationNotice" w:id="1">
    <w:p w14:paraId="33C92A91" w14:textId="77777777" w:rsidR="00E82E54" w:rsidRDefault="00E82E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24802" w14:textId="77777777" w:rsidR="00FE580F" w:rsidRPr="00DA65C4" w:rsidRDefault="00FE580F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7B284601" wp14:editId="53128C7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459386536" name="Textruta 14593865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5882F79" w14:textId="77777777" w:rsidR="00FE580F" w:rsidRDefault="00FE580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7B284601" id="_x0000_t202" coordsize="21600,21600" o:spt="202" path="m,l,21600r21600,l21600,xe">
              <v:stroke joinstyle="miter"/>
              <v:path gradientshapeok="t" o:connecttype="rect"/>
            </v:shapetype>
            <v:shape id="Textruta 1459386536" o:spid="_x0000_s1027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5882F79" w14:textId="77777777" w:rsidR="00FE580F" w:rsidRDefault="00FE580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654D5" w14:textId="77777777" w:rsidR="00FE580F" w:rsidRDefault="00FE580F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9A3DE65" wp14:editId="6E97736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401182889" name="Textruta 40118288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492068D" w14:textId="77777777" w:rsidR="00FE580F" w:rsidRDefault="00FE580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09A3DE65" id="_x0000_t202" coordsize="21600,21600" o:spt="202" path="m,l,21600r21600,l21600,xe">
              <v:stroke joinstyle="miter"/>
              <v:path gradientshapeok="t" o:connecttype="rect"/>
            </v:shapetype>
            <v:shape id="Textruta 401182889" o:spid="_x0000_s1028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492068D" w14:textId="77777777" w:rsidR="00FE580F" w:rsidRDefault="00FE580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4332FE6D" wp14:editId="1657648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5822038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1B17F2"/>
    <w:multiLevelType w:val="hybridMultilevel"/>
    <w:tmpl w:val="F0FECA50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01974929">
    <w:abstractNumId w:val="19"/>
  </w:num>
  <w:num w:numId="2" w16cid:durableId="764302990">
    <w:abstractNumId w:val="16"/>
  </w:num>
  <w:num w:numId="3" w16cid:durableId="1363047035">
    <w:abstractNumId w:val="0"/>
  </w:num>
  <w:num w:numId="4" w16cid:durableId="942882119">
    <w:abstractNumId w:val="7"/>
  </w:num>
  <w:num w:numId="5" w16cid:durableId="2085638806">
    <w:abstractNumId w:val="17"/>
  </w:num>
  <w:num w:numId="6" w16cid:durableId="1246841324">
    <w:abstractNumId w:val="2"/>
  </w:num>
  <w:num w:numId="7" w16cid:durableId="1815559912">
    <w:abstractNumId w:val="13"/>
  </w:num>
  <w:num w:numId="8" w16cid:durableId="1996256760">
    <w:abstractNumId w:val="10"/>
  </w:num>
  <w:num w:numId="9" w16cid:durableId="213978439">
    <w:abstractNumId w:val="1"/>
  </w:num>
  <w:num w:numId="10" w16cid:durableId="852379457">
    <w:abstractNumId w:val="1"/>
  </w:num>
  <w:num w:numId="11" w16cid:durableId="1086074601">
    <w:abstractNumId w:val="3"/>
  </w:num>
  <w:num w:numId="12" w16cid:durableId="1756977436">
    <w:abstractNumId w:val="4"/>
  </w:num>
  <w:num w:numId="13" w16cid:durableId="272440572">
    <w:abstractNumId w:val="15"/>
  </w:num>
  <w:num w:numId="14" w16cid:durableId="775321273">
    <w:abstractNumId w:val="11"/>
  </w:num>
  <w:num w:numId="15" w16cid:durableId="963387632">
    <w:abstractNumId w:val="8"/>
  </w:num>
  <w:num w:numId="16" w16cid:durableId="1626808773">
    <w:abstractNumId w:val="14"/>
  </w:num>
  <w:num w:numId="17" w16cid:durableId="617377641">
    <w:abstractNumId w:val="5"/>
  </w:num>
  <w:num w:numId="18" w16cid:durableId="1908761906">
    <w:abstractNumId w:val="12"/>
  </w:num>
  <w:num w:numId="19" w16cid:durableId="647981426">
    <w:abstractNumId w:val="18"/>
  </w:num>
  <w:num w:numId="20" w16cid:durableId="1592935295">
    <w:abstractNumId w:val="9"/>
  </w:num>
  <w:num w:numId="21" w16cid:durableId="9572934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206"/>
    <w:rsid w:val="0005691C"/>
    <w:rsid w:val="00056ECB"/>
    <w:rsid w:val="00056ED5"/>
    <w:rsid w:val="000655CC"/>
    <w:rsid w:val="000700AE"/>
    <w:rsid w:val="00070C6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83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C61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8B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39A"/>
    <w:rsid w:val="00284119"/>
    <w:rsid w:val="00290B5C"/>
    <w:rsid w:val="00294791"/>
    <w:rsid w:val="002B0B30"/>
    <w:rsid w:val="002B0C78"/>
    <w:rsid w:val="002B60F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03D"/>
    <w:rsid w:val="003176D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037"/>
    <w:rsid w:val="0038154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F04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A05"/>
    <w:rsid w:val="0043409A"/>
    <w:rsid w:val="00443C1E"/>
    <w:rsid w:val="00444793"/>
    <w:rsid w:val="00446255"/>
    <w:rsid w:val="00451935"/>
    <w:rsid w:val="00460ED0"/>
    <w:rsid w:val="00465651"/>
    <w:rsid w:val="004673C4"/>
    <w:rsid w:val="0047040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FE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D39"/>
    <w:rsid w:val="005C0045"/>
    <w:rsid w:val="005C084E"/>
    <w:rsid w:val="005C1C81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B8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98C"/>
    <w:rsid w:val="007759DD"/>
    <w:rsid w:val="00780BE3"/>
    <w:rsid w:val="0078609F"/>
    <w:rsid w:val="007917BA"/>
    <w:rsid w:val="007A5C6F"/>
    <w:rsid w:val="007D4241"/>
    <w:rsid w:val="007D4317"/>
    <w:rsid w:val="007D4EA3"/>
    <w:rsid w:val="007D5D20"/>
    <w:rsid w:val="007E6B9C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2B0"/>
    <w:rsid w:val="00880E83"/>
    <w:rsid w:val="00892F28"/>
    <w:rsid w:val="008A0C5F"/>
    <w:rsid w:val="008A3DEA"/>
    <w:rsid w:val="008A4EB9"/>
    <w:rsid w:val="008A74C0"/>
    <w:rsid w:val="008B1694"/>
    <w:rsid w:val="008B3F7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26A"/>
    <w:rsid w:val="009908C8"/>
    <w:rsid w:val="009A4D9B"/>
    <w:rsid w:val="009B1F6B"/>
    <w:rsid w:val="009B66D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13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721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420"/>
    <w:rsid w:val="00BC322E"/>
    <w:rsid w:val="00BC44CD"/>
    <w:rsid w:val="00BC48A6"/>
    <w:rsid w:val="00BE7978"/>
    <w:rsid w:val="00BF320C"/>
    <w:rsid w:val="00C07DDB"/>
    <w:rsid w:val="00C12105"/>
    <w:rsid w:val="00C26B86"/>
    <w:rsid w:val="00C4115D"/>
    <w:rsid w:val="00C43BDD"/>
    <w:rsid w:val="00C47778"/>
    <w:rsid w:val="00C5011E"/>
    <w:rsid w:val="00C50EE5"/>
    <w:rsid w:val="00C5240A"/>
    <w:rsid w:val="00C5398F"/>
    <w:rsid w:val="00C556F5"/>
    <w:rsid w:val="00C567A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0B7"/>
    <w:rsid w:val="00D139CF"/>
    <w:rsid w:val="00D2071B"/>
    <w:rsid w:val="00D212C3"/>
    <w:rsid w:val="00D37E7F"/>
    <w:rsid w:val="00D47AD7"/>
    <w:rsid w:val="00D503CA"/>
    <w:rsid w:val="00D51529"/>
    <w:rsid w:val="00D70476"/>
    <w:rsid w:val="00D85218"/>
    <w:rsid w:val="00D915B1"/>
    <w:rsid w:val="00DA299D"/>
    <w:rsid w:val="00DA65C4"/>
    <w:rsid w:val="00DD2BE0"/>
    <w:rsid w:val="00DE0D78"/>
    <w:rsid w:val="00DE4447"/>
    <w:rsid w:val="00DE5DA2"/>
    <w:rsid w:val="00DF0033"/>
    <w:rsid w:val="00E026BF"/>
    <w:rsid w:val="00E07B1B"/>
    <w:rsid w:val="00E11853"/>
    <w:rsid w:val="00E21ED3"/>
    <w:rsid w:val="00E262FA"/>
    <w:rsid w:val="00E32BC5"/>
    <w:rsid w:val="00E52A86"/>
    <w:rsid w:val="00E535E0"/>
    <w:rsid w:val="00E54B47"/>
    <w:rsid w:val="00E553BF"/>
    <w:rsid w:val="00E55D93"/>
    <w:rsid w:val="00E61294"/>
    <w:rsid w:val="00E617B0"/>
    <w:rsid w:val="00E67673"/>
    <w:rsid w:val="00E7237C"/>
    <w:rsid w:val="00E77C46"/>
    <w:rsid w:val="00E82E54"/>
    <w:rsid w:val="00E86CE8"/>
    <w:rsid w:val="00E90E82"/>
    <w:rsid w:val="00E9240F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BF6"/>
    <w:rsid w:val="00F22264"/>
    <w:rsid w:val="00F2564D"/>
    <w:rsid w:val="00F35B05"/>
    <w:rsid w:val="00F413D9"/>
    <w:rsid w:val="00F5135F"/>
    <w:rsid w:val="00F51F78"/>
    <w:rsid w:val="00F75A1D"/>
    <w:rsid w:val="00F86F47"/>
    <w:rsid w:val="00F90B64"/>
    <w:rsid w:val="00FB2F0F"/>
    <w:rsid w:val="00FB5086"/>
    <w:rsid w:val="00FB5411"/>
    <w:rsid w:val="00FB6392"/>
    <w:rsid w:val="00FD3C70"/>
    <w:rsid w:val="00FD50C6"/>
    <w:rsid w:val="00FD6820"/>
    <w:rsid w:val="00FE12D8"/>
    <w:rsid w:val="00FE580F"/>
    <w:rsid w:val="00FF7C02"/>
    <w:rsid w:val="024801E3"/>
    <w:rsid w:val="1E6045B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E52FE63-7C1A-4012-8A34-7CFBF1EFA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6-1649201445-177/surrogate/Teamarbete%20p%C3%A5%20IVA%20och%20IMA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440</Words>
  <Characters>2512</Characters>
  <Application>Microsoft Office Word</Application>
  <DocSecurity>4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Intubation av vuxna på IVA, IMA och stabilisering Uddevalla</dc:title>
  <dc:subject/>
  <dc:creator>patrik.jens.johansson@vgregion.se</dc:creator>
  <keywords/>
  <lastModifiedBy>Carina Isbrand Fransson</lastModifiedBy>
  <revision>27</revision>
  <lastPrinted>2016-03-31T19:56:00.0000000Z</lastPrinted>
  <dcterms:created xsi:type="dcterms:W3CDTF">2022-05-23T16:36:00.0000000Z</dcterms:created>
  <dcterms:modified xsi:type="dcterms:W3CDTF">2025-10-21T06:49:00.0000000Z</dcterms:modified>
</coreProperties>
</file>