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54376" w14:textId="77777777" w:rsidR="00170C37" w:rsidRDefault="00170C37" w:rsidP="00F35B05">
      <w:pPr>
        <w:pStyle w:val="Rubrik2"/>
        <w:sectPr w:rsidR="00170C37" w:rsidSect="00170C3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6B7971B" w14:textId="77777777" w:rsidR="00170C37" w:rsidRPr="00170C37" w:rsidRDefault="00170C37" w:rsidP="00170C37">
      <w:pPr>
        <w:spacing w:after="0" w:line="240" w:lineRule="auto"/>
        <w:ind w:left="0" w:right="0"/>
        <w:rPr>
          <w:szCs w:val="20"/>
        </w:rPr>
      </w:pPr>
    </w:p>
    <w:p w14:paraId="7C2CD061" w14:textId="77777777" w:rsidR="00170C37" w:rsidRPr="00170C37" w:rsidRDefault="00170C37" w:rsidP="00170C37">
      <w:pPr>
        <w:spacing w:after="0" w:line="240" w:lineRule="auto"/>
        <w:ind w:left="0" w:right="0"/>
        <w:rPr>
          <w:szCs w:val="20"/>
        </w:rPr>
      </w:pPr>
    </w:p>
    <w:p w14:paraId="5E4316E4" w14:textId="77777777" w:rsidR="00170C37" w:rsidRPr="00170C37" w:rsidRDefault="00170C37" w:rsidP="00170C37">
      <w:pPr>
        <w:tabs>
          <w:tab w:val="left" w:pos="4590"/>
        </w:tabs>
        <w:spacing w:after="0" w:line="240" w:lineRule="auto"/>
        <w:ind w:left="0" w:right="0"/>
        <w:rPr>
          <w:szCs w:val="20"/>
        </w:rPr>
      </w:pPr>
      <w:r w:rsidRPr="00170C37">
        <w:rPr>
          <w:szCs w:val="20"/>
        </w:rPr>
        <w:tab/>
      </w:r>
    </w:p>
    <w:p w14:paraId="4ED21A32" w14:textId="204F82D3" w:rsidR="00170C37" w:rsidRPr="00170C37" w:rsidRDefault="00170C37" w:rsidP="00170C37">
      <w:pPr>
        <w:spacing w:after="0" w:line="240" w:lineRule="auto"/>
        <w:ind w:left="0" w:right="0"/>
        <w:rPr>
          <w:szCs w:val="20"/>
        </w:rPr>
      </w:pPr>
      <w:r w:rsidRPr="00170C37">
        <w:rPr>
          <w:noProof/>
          <w:szCs w:val="20"/>
        </w:rPr>
        <mc:AlternateContent>
          <mc:Choice Requires="wps">
            <w:drawing>
              <wp:anchor distT="0" distB="0" distL="114300" distR="114300" simplePos="0" relativeHeight="251658240" behindDoc="0" locked="0" layoutInCell="1" allowOverlap="1" wp14:anchorId="5CD22A48" wp14:editId="53DB54C2">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CEB78" w14:textId="77777777" w:rsidR="00170C37" w:rsidRPr="003D37FD" w:rsidRDefault="00170C37" w:rsidP="00170C3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Pr>
                                <w:rFonts w:ascii="Arial" w:hAnsi="Arial" w:cs="Arial"/>
                                <w:color w:val="FFFFFF"/>
                                <w:sz w:val="18"/>
                                <w:szCs w:val="18"/>
                              </w:rPr>
                              <w:t>15565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rto="http://schemas.microsoft.com/office/word/2006/arto" xmlns:w16du="http://schemas.microsoft.com/office/word/2023/wordml/word16du">
            <w:pict>
              <v:shapetype w14:anchorId="5CD22A4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5ACEB78" w14:textId="77777777" w:rsidR="00170C37" w:rsidRPr="003D37FD" w:rsidRDefault="00170C37" w:rsidP="00170C3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Pr>
                          <w:rFonts w:ascii="Arial" w:hAnsi="Arial" w:cs="Arial"/>
                          <w:color w:val="FFFFFF"/>
                          <w:sz w:val="18"/>
                          <w:szCs w:val="18"/>
                        </w:rPr>
                        <w:t>15565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70C37" w:rsidRPr="00170C37" w14:paraId="5BA3C5CD" w14:textId="77777777" w:rsidTr="006A2247">
        <w:trPr>
          <w:cantSplit/>
          <w:trHeight w:val="570"/>
        </w:trPr>
        <w:tc>
          <w:tcPr>
            <w:tcW w:w="9039" w:type="dxa"/>
            <w:tcBorders>
              <w:bottom w:val="single" w:sz="8" w:space="0" w:color="auto"/>
            </w:tcBorders>
            <w:tcMar>
              <w:left w:w="0" w:type="dxa"/>
              <w:right w:w="0" w:type="dxa"/>
            </w:tcMar>
            <w:vAlign w:val="bottom"/>
          </w:tcPr>
          <w:p w14:paraId="6D43C32F" w14:textId="29DF179E" w:rsidR="00170C37" w:rsidRPr="00942FE8" w:rsidRDefault="00170C37" w:rsidP="00942FE8">
            <w:pPr>
              <w:pStyle w:val="Rubrik1"/>
            </w:pPr>
            <w:bookmarkStart w:id="1" w:name="_1314629194"/>
            <w:bookmarkStart w:id="2" w:name="Rubrik"/>
            <w:bookmarkEnd w:id="1"/>
            <w:bookmarkEnd w:id="2"/>
            <w:r w:rsidRPr="00942FE8">
              <w:t xml:space="preserve">Hygien- och städrutiner vid </w:t>
            </w:r>
            <w:r w:rsidR="00942FE8" w:rsidRPr="00942FE8">
              <w:t>Influensa, Sars-Cov2, MRB, tarminfektioner, Acinobakter och blodburen smitta</w:t>
            </w:r>
          </w:p>
        </w:tc>
      </w:tr>
    </w:tbl>
    <w:p w14:paraId="34E840AF" w14:textId="77777777" w:rsidR="00170C37" w:rsidRDefault="00170C37" w:rsidP="00170C37">
      <w:pPr>
        <w:keepNext/>
        <w:spacing w:after="0" w:line="240" w:lineRule="auto"/>
        <w:ind w:left="0" w:right="0"/>
        <w:outlineLvl w:val="0"/>
        <w:rPr>
          <w:rFonts w:ascii="Arial Fet" w:hAnsi="Arial Fet" w:cs="Arial"/>
          <w:b/>
          <w:bCs/>
          <w:kern w:val="32"/>
          <w:sz w:val="28"/>
          <w:szCs w:val="32"/>
        </w:rPr>
      </w:pPr>
    </w:p>
    <w:p w14:paraId="57725A08" w14:textId="77777777" w:rsidR="00D0642D" w:rsidRPr="00942FE8" w:rsidRDefault="00D0642D" w:rsidP="00D0642D">
      <w:pPr>
        <w:pStyle w:val="Rubrik2"/>
      </w:pPr>
      <w:r w:rsidRPr="00942FE8">
        <w:t>Revidering i denna version</w:t>
      </w:r>
    </w:p>
    <w:p w14:paraId="58F4C470" w14:textId="27F997F7" w:rsidR="00D0642D" w:rsidRPr="00263A33" w:rsidRDefault="00D0642D" w:rsidP="00D0642D">
      <w:r>
        <w:t xml:space="preserve">Mindre </w:t>
      </w:r>
      <w:r w:rsidR="00A7239D">
        <w:t xml:space="preserve">ändringar. </w:t>
      </w:r>
    </w:p>
    <w:p w14:paraId="4120ED3B" w14:textId="77777777" w:rsidR="00D0642D" w:rsidRPr="00942FE8" w:rsidRDefault="00D0642D" w:rsidP="00D0642D">
      <w:pPr>
        <w:pStyle w:val="Rubrik2"/>
      </w:pPr>
      <w:r w:rsidRPr="00942FE8">
        <w:t>Bakgrund</w:t>
      </w:r>
    </w:p>
    <w:p w14:paraId="2739C388" w14:textId="77777777" w:rsidR="00D0642D" w:rsidRPr="00991983" w:rsidRDefault="00D0642D" w:rsidP="00D0642D">
      <w:r>
        <w:t>Skapa en enhetlig städrutin på vårdrummen.</w:t>
      </w:r>
    </w:p>
    <w:p w14:paraId="6E0EFCBD" w14:textId="77777777" w:rsidR="00D0642D" w:rsidRPr="00942FE8" w:rsidRDefault="00D0642D" w:rsidP="00D0642D">
      <w:pPr>
        <w:pStyle w:val="Rubrik2"/>
      </w:pPr>
      <w:r w:rsidRPr="00942FE8">
        <w:t>Syfte</w:t>
      </w:r>
    </w:p>
    <w:p w14:paraId="5002D1AD" w14:textId="70442481" w:rsidR="00D0642D" w:rsidRPr="00991983" w:rsidRDefault="00D0642D" w:rsidP="00D0642D">
      <w:r>
        <w:t>Förhindra och minska smittspridning samt att det ska finnas en enhetlig städrutin av patientrummen</w:t>
      </w:r>
      <w:r w:rsidR="002D3CBC">
        <w:t>.</w:t>
      </w:r>
    </w:p>
    <w:p w14:paraId="1732ACCC" w14:textId="77777777" w:rsidR="00D0642D" w:rsidRPr="00942FE8" w:rsidRDefault="00D0642D" w:rsidP="00D0642D">
      <w:pPr>
        <w:pStyle w:val="Rubrik2"/>
      </w:pPr>
      <w:r w:rsidRPr="00942FE8">
        <w:t>Rutin</w:t>
      </w:r>
    </w:p>
    <w:p w14:paraId="0E1BC483" w14:textId="77777777" w:rsidR="00D0642D" w:rsidRDefault="00D0642D" w:rsidP="00D0642D">
      <w:pPr>
        <w:pStyle w:val="Rubrik3"/>
        <w:rPr>
          <w:rFonts w:ascii="Arial" w:hAnsi="Arial" w:cs="Arial"/>
        </w:rPr>
      </w:pPr>
      <w:r>
        <w:t>Patientrummet</w:t>
      </w:r>
    </w:p>
    <w:p w14:paraId="5A4E841E" w14:textId="77777777" w:rsidR="00D0642D" w:rsidRDefault="00D0642D" w:rsidP="00D0642D">
      <w:pPr>
        <w:rPr>
          <w:rFonts w:ascii="Arial" w:hAnsi="Arial" w:cs="Arial"/>
        </w:rPr>
      </w:pPr>
      <w:r>
        <w:t>Basala hygienrutiner är den absolut viktigaste åtgärden för att förebygga smittspridning i vården. De ska konsekvent tillämpas i ALLA vårdsituationer av ALL personal, oavsett diagnos och vårdgivare.</w:t>
      </w:r>
    </w:p>
    <w:p w14:paraId="112F6B63" w14:textId="013953F1" w:rsidR="00D0642D" w:rsidRDefault="00D0642D" w:rsidP="00D0642D">
      <w:pPr>
        <w:spacing w:line="240" w:lineRule="auto"/>
      </w:pPr>
      <w:r>
        <w:t>Daglig städning två gånger per dygn, t ex morgon och kväll, av alla tagytor med mekanisk rengöring. Detta utförs med Ytdesinfektion Plus. Med tagytor menas alla ytor som vi vidrör med våra händer, såsom handtag, säng, sängbord, databord, datamus och framförallt telefonerna. Infusion</w:t>
      </w:r>
      <w:r w:rsidRPr="00535305">
        <w:t>s</w:t>
      </w:r>
      <w:r>
        <w:t>pumpar får inte glömmas</w:t>
      </w:r>
      <w:r w:rsidR="002D3CBC">
        <w:t>.</w:t>
      </w:r>
      <w:r>
        <w:t xml:space="preserve"> </w:t>
      </w:r>
    </w:p>
    <w:p w14:paraId="63376B70" w14:textId="77777777" w:rsidR="00D0642D" w:rsidRDefault="00D0642D" w:rsidP="00D0642D">
      <w:pPr>
        <w:spacing w:line="240" w:lineRule="auto"/>
      </w:pPr>
      <w:r>
        <w:t xml:space="preserve">Vid hårt smutsad yta eller blodspill tvättas ytan först av med vatten och All-rent, sedan Ytdesinfektion Plus. </w:t>
      </w:r>
    </w:p>
    <w:p w14:paraId="6021838C" w14:textId="77777777" w:rsidR="00D0642D" w:rsidRDefault="00D0642D" w:rsidP="00D0642D">
      <w:pPr>
        <w:spacing w:line="240" w:lineRule="auto"/>
      </w:pPr>
      <w:r>
        <w:t xml:space="preserve">Akutspill på golvet torkas upp omgående. </w:t>
      </w:r>
    </w:p>
    <w:p w14:paraId="00C0863A" w14:textId="77777777" w:rsidR="00D0642D" w:rsidRDefault="00D0642D" w:rsidP="00D0642D">
      <w:pPr>
        <w:spacing w:line="240" w:lineRule="auto"/>
      </w:pPr>
      <w:r>
        <w:t>Fjärrkontrollen förvaras i genomskinlig plastpåse som byts varje dag.</w:t>
      </w:r>
    </w:p>
    <w:p w14:paraId="74EA15EA" w14:textId="77777777" w:rsidR="00D0642D" w:rsidRDefault="00D0642D" w:rsidP="00D0642D">
      <w:pPr>
        <w:spacing w:line="240" w:lineRule="auto"/>
      </w:pPr>
      <w:r>
        <w:t xml:space="preserve">Golven i patientrum och patientskölj städas av lokalvårdare varje dag. Vid behov samt vid synlig smuts skall detta även utföras av vårdpersonal. </w:t>
      </w:r>
    </w:p>
    <w:p w14:paraId="5357B0B6" w14:textId="77777777" w:rsidR="00D0642D" w:rsidRDefault="00D0642D" w:rsidP="00D0642D">
      <w:pPr>
        <w:spacing w:line="240" w:lineRule="auto"/>
      </w:pPr>
      <w:r>
        <w:t xml:space="preserve">Engångstrasor ska inte doppas i hinken utan flera används </w:t>
      </w:r>
      <w:r w:rsidRPr="00535305">
        <w:t>och</w:t>
      </w:r>
      <w:r>
        <w:t xml:space="preserve"> slängs i röd påse. </w:t>
      </w:r>
    </w:p>
    <w:p w14:paraId="6623217D" w14:textId="77777777" w:rsidR="00D0642D" w:rsidRDefault="00D0642D" w:rsidP="00D0642D">
      <w:pPr>
        <w:spacing w:line="240" w:lineRule="auto"/>
      </w:pPr>
      <w:r>
        <w:t>Sop-/tvättsäckar slängs direkt i sopnedkastet eller på vagnen, får inte bli liggande på golvet eller i korridoren.</w:t>
      </w:r>
    </w:p>
    <w:p w14:paraId="6CC89D69" w14:textId="77777777" w:rsidR="00D0642D" w:rsidRDefault="00D0642D" w:rsidP="00D0642D">
      <w:pPr>
        <w:pStyle w:val="Rubrik3"/>
        <w:rPr>
          <w:rFonts w:ascii="Arial" w:hAnsi="Arial" w:cs="Arial"/>
        </w:rPr>
      </w:pPr>
      <w:r>
        <w:t>Sköljrummet</w:t>
      </w:r>
    </w:p>
    <w:p w14:paraId="674BBFA6" w14:textId="77777777" w:rsidR="00D0642D" w:rsidRDefault="00D0642D" w:rsidP="00D0642D">
      <w:r>
        <w:t xml:space="preserve">Alla tagytor torkas dagligen med Ydesinfektion Plus. Lokalvårdare städar golvet varje dag. </w:t>
      </w:r>
    </w:p>
    <w:p w14:paraId="600442E8" w14:textId="77777777" w:rsidR="00D0642D" w:rsidRDefault="00D0642D" w:rsidP="00D0642D">
      <w:pPr>
        <w:pStyle w:val="Rubrik3"/>
      </w:pPr>
      <w:r w:rsidRPr="00252D6A">
        <w:t>Utstädning av patientrum</w:t>
      </w:r>
    </w:p>
    <w:p w14:paraId="1E87A4EF" w14:textId="77777777" w:rsidR="00D0642D" w:rsidRDefault="00D0642D" w:rsidP="00D0642D">
      <w:r>
        <w:t>Urstädning av patientrum sker enligt checklista med Ytdesinfektion Plus.</w:t>
      </w:r>
    </w:p>
    <w:p w14:paraId="54CF38D1" w14:textId="77777777" w:rsidR="00D0642D" w:rsidRDefault="00D0642D" w:rsidP="00D0642D">
      <w:pPr>
        <w:pStyle w:val="Rubrik3"/>
      </w:pPr>
      <w:r>
        <w:t>Engångsmaterial</w:t>
      </w:r>
    </w:p>
    <w:p w14:paraId="2CC39B85" w14:textId="77777777" w:rsidR="00D0642D" w:rsidRDefault="00D0642D" w:rsidP="00D0642D">
      <w:r>
        <w:t>Sugkatetrar slängs. Han</w:t>
      </w:r>
      <w:r w:rsidRPr="00535305">
        <w:t>d</w:t>
      </w:r>
      <w:r>
        <w:t xml:space="preserve">skar </w:t>
      </w:r>
      <w:r w:rsidRPr="00535305">
        <w:t>och</w:t>
      </w:r>
      <w:r>
        <w:t xml:space="preserve"> förkläde</w:t>
      </w:r>
      <w:r w:rsidRPr="00535305">
        <w:t>,</w:t>
      </w:r>
      <w:r w:rsidRPr="00B8364B">
        <w:rPr>
          <w:color w:val="FF0000"/>
        </w:rPr>
        <w:t xml:space="preserve"> </w:t>
      </w:r>
      <w:r>
        <w:t>torka av ytterförpackning, släng översta lager.</w:t>
      </w:r>
    </w:p>
    <w:p w14:paraId="6731FEE0" w14:textId="77777777" w:rsidR="00D0642D" w:rsidRPr="00415AA1" w:rsidRDefault="00D0642D" w:rsidP="00D0642D">
      <w:pPr>
        <w:pStyle w:val="Rubrik3"/>
      </w:pPr>
      <w:r w:rsidRPr="00415AA1">
        <w:t>Kraftigt förorenad tvätt</w:t>
      </w:r>
    </w:p>
    <w:p w14:paraId="040BD51C" w14:textId="77777777" w:rsidR="00D0642D" w:rsidRPr="00535305" w:rsidRDefault="00D0642D" w:rsidP="00D0642D">
      <w:pPr>
        <w:pStyle w:val="Rubrik3"/>
      </w:pPr>
      <w:r w:rsidRPr="00535305">
        <w:t>Definition</w:t>
      </w:r>
    </w:p>
    <w:p w14:paraId="54FB3EB4" w14:textId="77777777" w:rsidR="00D0642D" w:rsidRDefault="00D0642D" w:rsidP="00D0642D">
      <w:pPr>
        <w:spacing w:after="0"/>
      </w:pPr>
      <w:r>
        <w:t xml:space="preserve">Textilier som kraftigt förorenade av blod </w:t>
      </w:r>
      <w:r w:rsidRPr="00535305">
        <w:t xml:space="preserve">och </w:t>
      </w:r>
      <w:r>
        <w:t>kroppsvätskor</w:t>
      </w:r>
    </w:p>
    <w:p w14:paraId="45A16DAF" w14:textId="77777777" w:rsidR="00D0642D" w:rsidRDefault="00D0642D" w:rsidP="00D0642D">
      <w:pPr>
        <w:spacing w:after="0"/>
      </w:pPr>
      <w:r>
        <w:t>Textilier som använts av patienter med löss och skabb</w:t>
      </w:r>
    </w:p>
    <w:p w14:paraId="5CF9BACC" w14:textId="77777777" w:rsidR="00D0642D" w:rsidRDefault="00D0642D" w:rsidP="00D0642D">
      <w:pPr>
        <w:spacing w:after="0"/>
      </w:pPr>
      <w:r>
        <w:t>Textilier som förorenats med Cytostatika</w:t>
      </w:r>
    </w:p>
    <w:p w14:paraId="73801759" w14:textId="77777777" w:rsidR="00D0642D" w:rsidRPr="00535305" w:rsidRDefault="00D0642D" w:rsidP="00D0642D">
      <w:pPr>
        <w:pStyle w:val="Rubrik3"/>
      </w:pPr>
      <w:r w:rsidRPr="00535305">
        <w:t>Hantering</w:t>
      </w:r>
    </w:p>
    <w:p w14:paraId="140C991C" w14:textId="77777777" w:rsidR="00D0642D" w:rsidRDefault="00D0642D" w:rsidP="00D0642D">
      <w:pPr>
        <w:spacing w:after="0"/>
      </w:pPr>
      <w:r>
        <w:t>Textilierna skall läggas persedelsvis i upplösningsbar säck och förslutas</w:t>
      </w:r>
    </w:p>
    <w:p w14:paraId="425A90AD" w14:textId="77777777" w:rsidR="00D0642D" w:rsidRDefault="00D0642D" w:rsidP="00D0642D">
      <w:pPr>
        <w:spacing w:after="0"/>
      </w:pPr>
      <w:r>
        <w:t>Den lösningsbara säcken placeras i gul plastsäck</w:t>
      </w:r>
    </w:p>
    <w:p w14:paraId="276D1DF5" w14:textId="77777777" w:rsidR="00D0642D" w:rsidRDefault="00D0642D" w:rsidP="00D0642D">
      <w:pPr>
        <w:spacing w:after="0"/>
      </w:pPr>
      <w:r>
        <w:t>Märk säcken med tuschpenna: Sjukhus och Avdelning.</w:t>
      </w:r>
    </w:p>
    <w:p w14:paraId="20230311" w14:textId="77777777" w:rsidR="00D0642D" w:rsidRDefault="00D0642D" w:rsidP="00D0642D">
      <w:r>
        <w:t>Flergångsinstrument såsom bäcken, urinflaskor ska köras i diskdesinfektion på intensivprogran direkt efter varje användning. Kontrollera att de är rena efter körning.</w:t>
      </w:r>
    </w:p>
    <w:p w14:paraId="7A396C74" w14:textId="77777777" w:rsidR="00D0642D" w:rsidRDefault="00D0642D" w:rsidP="00D0642D">
      <w:r>
        <w:t>De utensilier som inte tål värme ska noga desinfekteras med Ytdesinfektion Plus.</w:t>
      </w:r>
    </w:p>
    <w:p w14:paraId="080290B6" w14:textId="77777777" w:rsidR="00D0642D" w:rsidRDefault="00D0642D" w:rsidP="00D0642D"/>
    <w:p w14:paraId="65763F40" w14:textId="77777777" w:rsidR="00D0642D" w:rsidRDefault="00D0642D" w:rsidP="00D0642D">
      <w:r>
        <w:t xml:space="preserve">Vid omvårdnad av alla patienter gäller strikta basala hygienrutiner. </w:t>
      </w:r>
    </w:p>
    <w:p w14:paraId="04656FBE" w14:textId="77777777" w:rsidR="00D0642D" w:rsidRDefault="00D0642D" w:rsidP="00D0642D">
      <w:pPr>
        <w:numPr>
          <w:ilvl w:val="0"/>
          <w:numId w:val="20"/>
        </w:numPr>
        <w:spacing w:after="0" w:line="240" w:lineRule="auto"/>
        <w:ind w:left="1276" w:right="0" w:hanging="283"/>
      </w:pPr>
      <w:r>
        <w:t>Noga handdesinfektion FÖRE samt EFTER direkt kontakt.</w:t>
      </w:r>
    </w:p>
    <w:p w14:paraId="427C784E" w14:textId="77777777" w:rsidR="00D0642D" w:rsidRDefault="00D0642D" w:rsidP="00D0642D">
      <w:pPr>
        <w:numPr>
          <w:ilvl w:val="0"/>
          <w:numId w:val="20"/>
        </w:numPr>
        <w:spacing w:after="0" w:line="240" w:lineRule="auto"/>
        <w:ind w:right="0" w:firstLine="273"/>
      </w:pPr>
      <w:r>
        <w:t>Engångsplastförkläde. Vid våt eller smutsig arbetsdräkt skall den bytas.</w:t>
      </w:r>
    </w:p>
    <w:p w14:paraId="3C202F96" w14:textId="77777777" w:rsidR="00D0642D" w:rsidRDefault="00D0642D" w:rsidP="00D0642D">
      <w:pPr>
        <w:numPr>
          <w:ilvl w:val="0"/>
          <w:numId w:val="20"/>
        </w:numPr>
        <w:spacing w:after="0" w:line="240" w:lineRule="auto"/>
        <w:ind w:right="0" w:firstLine="273"/>
      </w:pPr>
      <w:r w:rsidRPr="00FD4C6A">
        <w:rPr>
          <w:color w:val="FF0000"/>
          <w:u w:val="single"/>
        </w:rPr>
        <w:t>Handskar</w:t>
      </w:r>
      <w:r>
        <w:rPr>
          <w:color w:val="FF0000"/>
          <w:u w:val="single"/>
        </w:rPr>
        <w:t xml:space="preserve"> ENBART</w:t>
      </w:r>
      <w:r w:rsidRPr="00FD4C6A">
        <w:rPr>
          <w:color w:val="FF0000"/>
          <w:u w:val="single"/>
        </w:rPr>
        <w:t xml:space="preserve"> vid smutsigt arbete</w:t>
      </w:r>
      <w:r w:rsidRPr="00FD4C6A">
        <w:rPr>
          <w:u w:val="single"/>
        </w:rPr>
        <w:t>.</w:t>
      </w:r>
      <w:r>
        <w:t xml:space="preserve"> Med smutsigt arbete menas risk för </w:t>
      </w:r>
      <w:r>
        <w:tab/>
        <w:t>att komma i kontakt med kroppsvätskor. Använd visir.</w:t>
      </w:r>
    </w:p>
    <w:p w14:paraId="39CE72DF" w14:textId="77777777" w:rsidR="00D0642D" w:rsidRDefault="00D0642D" w:rsidP="00D0642D">
      <w:pPr>
        <w:numPr>
          <w:ilvl w:val="0"/>
          <w:numId w:val="20"/>
        </w:numPr>
        <w:spacing w:after="0" w:line="240" w:lineRule="auto"/>
        <w:ind w:right="0" w:firstLine="273"/>
      </w:pPr>
      <w:r>
        <w:t>Sitt ALDRIG i patientens säng.</w:t>
      </w:r>
    </w:p>
    <w:p w14:paraId="4019A5A3" w14:textId="77777777" w:rsidR="00D0642D" w:rsidRDefault="00D0642D" w:rsidP="00D0642D">
      <w:pPr>
        <w:numPr>
          <w:ilvl w:val="0"/>
          <w:numId w:val="20"/>
        </w:numPr>
        <w:spacing w:after="0" w:line="240" w:lineRule="auto"/>
        <w:ind w:right="0" w:firstLine="273"/>
      </w:pPr>
      <w:r>
        <w:t xml:space="preserve">Ta inte in för mycket material på salen, överblivet måste slängas när patienten </w:t>
      </w:r>
      <w:r>
        <w:tab/>
        <w:t>blir utskriven.</w:t>
      </w:r>
    </w:p>
    <w:p w14:paraId="32F422C6" w14:textId="77777777" w:rsidR="00D0642D" w:rsidRDefault="00D0642D" w:rsidP="00D0642D"/>
    <w:p w14:paraId="5AE6E77C" w14:textId="77777777" w:rsidR="00D0642D" w:rsidRDefault="00D0642D" w:rsidP="00D0642D">
      <w:pPr>
        <w:pStyle w:val="Rubrik3"/>
      </w:pPr>
      <w:r>
        <w:t>MRSA</w:t>
      </w:r>
    </w:p>
    <w:p w14:paraId="674B6CEA" w14:textId="77777777" w:rsidR="00D0642D" w:rsidRDefault="00D0642D" w:rsidP="00D0642D">
      <w:pPr>
        <w:spacing w:after="0"/>
      </w:pPr>
      <w:r>
        <w:t>Meticillinresistenta Staphylococcus aureus (MRSA) är stammar från stafylokocker som är resistenta mot penicillinpreparat. Det är ett livslångt bärarskap.</w:t>
      </w:r>
    </w:p>
    <w:p w14:paraId="539E4A49" w14:textId="77777777" w:rsidR="00D0642D" w:rsidRDefault="00D0642D" w:rsidP="00D0642D">
      <w:pPr>
        <w:spacing w:after="0"/>
      </w:pPr>
      <w:r>
        <w:t>Basala hygienrutiner är den absolut viktigaste åtgärden för att förebygga smittspridning. Den ska konsekvent tillämpas av ALL personal, i ALLA vårdsituationer, oavsett diagnos och vårdgivare.</w:t>
      </w:r>
    </w:p>
    <w:p w14:paraId="7A94C754" w14:textId="77777777" w:rsidR="00D0642D" w:rsidRDefault="00D0642D" w:rsidP="00D0642D">
      <w:pPr>
        <w:spacing w:after="0"/>
      </w:pPr>
    </w:p>
    <w:p w14:paraId="38AFE88A" w14:textId="77777777" w:rsidR="00D0642D" w:rsidRDefault="00D0642D" w:rsidP="00D0642D">
      <w:pPr>
        <w:spacing w:after="0"/>
      </w:pPr>
      <w:r>
        <w:t xml:space="preserve">Dörren skall vara stängd, helst med avsatt personal till den smittsamma patienten. </w:t>
      </w:r>
    </w:p>
    <w:p w14:paraId="4F78B5E5" w14:textId="77777777" w:rsidR="00D0642D" w:rsidRPr="00D04BF8" w:rsidRDefault="00D0642D" w:rsidP="00D0642D">
      <w:pPr>
        <w:spacing w:after="0"/>
      </w:pPr>
      <w:r>
        <w:t xml:space="preserve">Så länge det inte finns ett positivt provsvar så behandlas patienten som negativ. Tillexempelvis vid MRB-screening av patient från annat sjukhus. </w:t>
      </w:r>
    </w:p>
    <w:p w14:paraId="64E70222" w14:textId="77777777" w:rsidR="00D0642D" w:rsidRPr="0008572D" w:rsidRDefault="00D0642D" w:rsidP="00D0642D">
      <w:pPr>
        <w:pStyle w:val="Rubrik3"/>
      </w:pPr>
      <w:r w:rsidRPr="0008572D">
        <w:t>Daglig städning</w:t>
      </w:r>
    </w:p>
    <w:p w14:paraId="0D49BA6E" w14:textId="77777777" w:rsidR="00D0642D" w:rsidRPr="0008572D" w:rsidRDefault="00D0642D" w:rsidP="00D0642D">
      <w:pPr>
        <w:spacing w:after="0"/>
      </w:pPr>
      <w:r>
        <w:t xml:space="preserve">Patientnära tagytor </w:t>
      </w:r>
      <w:r w:rsidRPr="0008572D">
        <w:t xml:space="preserve">avtorkas </w:t>
      </w:r>
      <w:r>
        <w:t xml:space="preserve">2 ggr dagligen, t ex morgon och kväll, först med All-rent och vatten sedan </w:t>
      </w:r>
      <w:r w:rsidRPr="0008572D">
        <w:t>med Ytdesinfektion Plus</w:t>
      </w:r>
      <w:r>
        <w:t>.</w:t>
      </w:r>
    </w:p>
    <w:p w14:paraId="6081CCE6" w14:textId="77777777" w:rsidR="00D0642D" w:rsidRDefault="00D0642D" w:rsidP="00D0642D">
      <w:pPr>
        <w:spacing w:after="0"/>
      </w:pPr>
      <w:r>
        <w:t>Med tagytor menas alla ytor som vi vidrör med våra händer, såsom handtag, säng, sängbord, databord, datamus och framförallt telefonerna. Infusion</w:t>
      </w:r>
      <w:r w:rsidRPr="00535305">
        <w:t>s</w:t>
      </w:r>
      <w:r>
        <w:t>pumpar får inte glömmas.</w:t>
      </w:r>
    </w:p>
    <w:p w14:paraId="6E9E8392" w14:textId="77777777" w:rsidR="00D0642D" w:rsidRDefault="00D0642D" w:rsidP="00D0642D">
      <w:pPr>
        <w:spacing w:after="0"/>
      </w:pPr>
      <w:r>
        <w:t xml:space="preserve">Golvet torkas av lokalvårdare varje dag. Vårdpersonalen på salen ansvarar för att lokalvårdaren blir informerad om MRSA smitta. Vid behov samt vid synlig smuts skall detta även utföras av vårdpersonal. </w:t>
      </w:r>
    </w:p>
    <w:p w14:paraId="522A6715" w14:textId="77777777" w:rsidR="00D0642D" w:rsidRPr="00D04BF8" w:rsidRDefault="00D0642D" w:rsidP="00D0642D">
      <w:pPr>
        <w:spacing w:after="0"/>
      </w:pPr>
      <w:r>
        <w:t xml:space="preserve">Tvätt hanteras enligt sedvanlig rutin. </w:t>
      </w:r>
    </w:p>
    <w:p w14:paraId="3FC171F6" w14:textId="77777777" w:rsidR="00D0642D" w:rsidRDefault="00D0642D" w:rsidP="00D0642D">
      <w:pPr>
        <w:pStyle w:val="Rubrik3"/>
        <w:rPr>
          <w:rFonts w:ascii="Arial" w:hAnsi="Arial" w:cs="Arial"/>
        </w:rPr>
      </w:pPr>
      <w:r>
        <w:t>Utstädning</w:t>
      </w:r>
    </w:p>
    <w:p w14:paraId="7B3DC254" w14:textId="77777777" w:rsidR="00D0642D" w:rsidRDefault="00D0642D" w:rsidP="00D0642D">
      <w:r>
        <w:t xml:space="preserve">När patienten skrivs ut från IVA/IMA skall en mycket noggrann utstädning göras av all använd utrustning samt tagytor med rengöringsmedel och vatten och därefter Ytdesinfektion Plus. Släng översta lagret i handspaketen samt plastförklädespaketen och torka sedan av förpackningen med Incidin/Virkon. Släng alla sugkatetrar.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rengöringsmedel. </w:t>
      </w:r>
    </w:p>
    <w:p w14:paraId="0B551A2A" w14:textId="77777777" w:rsidR="00D0642D" w:rsidRDefault="00D0642D" w:rsidP="00D0642D">
      <w:pPr>
        <w:pStyle w:val="Rubrik2"/>
        <w:ind w:right="1161"/>
      </w:pPr>
      <w:r w:rsidRPr="00224618">
        <w:rPr>
          <w:rStyle w:val="Rubrik3Char"/>
        </w:rPr>
        <w:t>Clostridioides difficile</w:t>
      </w:r>
      <w:r>
        <w:t xml:space="preserve"> (</w:t>
      </w:r>
      <w:r>
        <w:rPr>
          <w:b/>
          <w:sz w:val="22"/>
          <w:szCs w:val="22"/>
        </w:rPr>
        <w:t>tidigare Clostridium</w:t>
      </w:r>
      <w:r>
        <w:t>)</w:t>
      </w:r>
    </w:p>
    <w:p w14:paraId="5AD9644B" w14:textId="77777777" w:rsidR="00D0642D" w:rsidRDefault="00D0642D" w:rsidP="00D0642D">
      <w:r>
        <w:t xml:space="preserve">Basala hygienrutiner är den absolut viktigaste åtgärden för att förebygga smittspridning. Den ska konsekvent tillämpas av ALL personal, i ALLA vårdsituationer, oavsett diagnos och vårdgivare. </w:t>
      </w:r>
    </w:p>
    <w:p w14:paraId="60E9836F" w14:textId="77777777" w:rsidR="00D0642D" w:rsidRDefault="00D0642D" w:rsidP="00D0642D">
      <w:r>
        <w:t>Dörren SKALL vara stängd, helst med avsatt personal till den smittsamma patienten.</w:t>
      </w:r>
    </w:p>
    <w:p w14:paraId="796432A1" w14:textId="77777777" w:rsidR="00D0642D" w:rsidRDefault="00D0642D" w:rsidP="00D0642D">
      <w:r>
        <w:t xml:space="preserve">Clostridiodes Difficilie bildar sporer som kan överleva i omgivningen runt smittade patienter under lång tid. Sporerna sprids lätt i vårdmiljö via förorenade händer, kläder och utrustning. Sporerna har stor motståndskraft mot rengöringsmedel. Sporerna går in i en vilofas och klarar uttorkning under en lång tid. Sporerna avdödas inte enbart med handsprit. Den mekaniska bearbetningen som blir när händerna gnids med tvål och vatten är viktigt för att förstöra så att handspriten blir effektiv på händerna. </w:t>
      </w:r>
    </w:p>
    <w:p w14:paraId="13F74D9E" w14:textId="77777777" w:rsidR="00D0642D" w:rsidRDefault="00D0642D" w:rsidP="00D0642D">
      <w:r>
        <w:t>Patienten är smittsam så länge hen har diarré även med AB. Smittsamheten är hög vid diarré men kan även vara smittsam när avföringen är med formbar om handhygienen brister hos personal eller patienten själv.</w:t>
      </w:r>
    </w:p>
    <w:p w14:paraId="11695515" w14:textId="77777777" w:rsidR="00D0642D" w:rsidRDefault="00D0642D" w:rsidP="00D0642D">
      <w:pPr>
        <w:pStyle w:val="Rubrik3"/>
      </w:pPr>
      <w:r>
        <w:t>Daglig städning</w:t>
      </w:r>
    </w:p>
    <w:p w14:paraId="10F1C054" w14:textId="77777777" w:rsidR="00D0642D" w:rsidRDefault="00D0642D" w:rsidP="00D0642D">
      <w:r>
        <w:t>Patientnära tagytor</w:t>
      </w:r>
      <w:r w:rsidRPr="00535305">
        <w:t xml:space="preserve"> </w:t>
      </w:r>
      <w:r>
        <w:t>avtorkas 2 ggr dagligen, t ex morgon och kväll, med Incidin/Virkon, med tagytor menas alla ytor som vi vidrör med våra händer, såsom handtag, säng, sängbord, databord, datamus och framförallt telefonerna. Infusion</w:t>
      </w:r>
      <w:r w:rsidRPr="00535305">
        <w:t>s</w:t>
      </w:r>
      <w:r>
        <w:t>pumpar får inte glömmas. Var noga med mekanisk rengöring.</w:t>
      </w:r>
    </w:p>
    <w:p w14:paraId="256C04C0" w14:textId="77777777" w:rsidR="00D0642D" w:rsidRDefault="00D0642D" w:rsidP="00D0642D">
      <w:r>
        <w:t xml:space="preserve">Golvet torkas med Incidin/Virkon av lokalvårdare varje dag. Vårdpersonalen på salen ansvarar för att lokalvårdaren blir informerad om Clostridiodesmittan. Vid behov samt vid synlig smuts skall detta även utföras av vårdpersonal. </w:t>
      </w:r>
    </w:p>
    <w:p w14:paraId="3BFEF000" w14:textId="77777777" w:rsidR="00D0642D" w:rsidRPr="0008572D" w:rsidRDefault="00D0642D" w:rsidP="00D0642D">
      <w:r>
        <w:t xml:space="preserve">Tvätt hanteras enligt sedvanlig rutin. </w:t>
      </w:r>
    </w:p>
    <w:p w14:paraId="3E49F6F5" w14:textId="77777777" w:rsidR="00D0642D" w:rsidRDefault="00D0642D" w:rsidP="00D0642D">
      <w:r>
        <w:t xml:space="preserve">Då patienten är symtomfri skall rummet slutstädas med Incidin/Virkon även om patienten skall ligga kvar på IVA/IMA. </w:t>
      </w:r>
    </w:p>
    <w:p w14:paraId="3693EF5E" w14:textId="77777777" w:rsidR="00D0642D" w:rsidRPr="00FF553B" w:rsidRDefault="00D0642D" w:rsidP="00D0642D">
      <w:pPr>
        <w:pStyle w:val="Rubrik3"/>
      </w:pPr>
      <w:r w:rsidRPr="00FF553B">
        <w:t>Utstädning</w:t>
      </w:r>
    </w:p>
    <w:p w14:paraId="6452C53C" w14:textId="77777777" w:rsidR="00D0642D" w:rsidRPr="00D04BF8" w:rsidRDefault="00D0642D" w:rsidP="00D0642D">
      <w:r>
        <w:t xml:space="preserve">När patienten skrivs ut från IVA/IMA skall en mycket noggrann utstädning ske med Incidin/Virkon på tagytor och allt använt utrustning.  </w:t>
      </w:r>
      <w:r>
        <w:rPr>
          <w:b/>
        </w:rPr>
        <w:t xml:space="preserve">SLÄNG DET ÖVERSTA LAGRET AV ALLT ENGÅNGSMATERIAL, </w:t>
      </w:r>
      <w:r>
        <w:t xml:space="preserve">såsom handskar, plastförkläden. Torka av ytterförpackningen med Ytdesinfektion Plus. Glöm inte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Incidin/Virkon. </w:t>
      </w:r>
    </w:p>
    <w:p w14:paraId="566571B4" w14:textId="77777777" w:rsidR="00D0642D" w:rsidRPr="00A557C9" w:rsidRDefault="00D0642D" w:rsidP="00D0642D">
      <w:pPr>
        <w:pStyle w:val="Rubrik3"/>
      </w:pPr>
      <w:r w:rsidRPr="00A557C9">
        <w:t>Calici/Gastroenterit</w:t>
      </w:r>
    </w:p>
    <w:p w14:paraId="0CC7D73E" w14:textId="77777777" w:rsidR="00D0642D" w:rsidRDefault="00D0642D" w:rsidP="00D0642D">
      <w:r>
        <w:t>Basala hygienrutiner är den absolut viktigaste åtgärden för att förebygga smittspridning i vården. De ska konsekvent tillämpas i ALLA vårdsituationer av ALL personal, oavsett diagnos och vårdgivare. Tvätta händerna med tvål och vatten.</w:t>
      </w:r>
    </w:p>
    <w:p w14:paraId="6999189F" w14:textId="77777777" w:rsidR="00D0642D" w:rsidRDefault="00D0642D" w:rsidP="00D0642D">
      <w:r>
        <w:t xml:space="preserve">Dörren SKALL vara stängd, helst med avsatt personal till den smittsamma patienten för att förhindra epidemi. Calici orsakas av ett virus och är mycket smittsamt. Duscha gärna patienten efter den är symtomfri. </w:t>
      </w:r>
    </w:p>
    <w:p w14:paraId="31528752" w14:textId="77777777" w:rsidR="00D0642D" w:rsidRDefault="00D0642D" w:rsidP="00D0642D">
      <w:pPr>
        <w:pStyle w:val="Rubrik3"/>
      </w:pPr>
      <w:r>
        <w:t>Daglig städning</w:t>
      </w:r>
    </w:p>
    <w:p w14:paraId="461E1C6C" w14:textId="77777777" w:rsidR="00D0642D" w:rsidRDefault="00D0642D" w:rsidP="00D0642D">
      <w:r>
        <w:t>Daglig desinfektion av tagytor 2 ggr per dygn, t ex morgon och kväll, först All-rent och vatten sedan med Incidin/Virkon. Med tagytor menas alla ytor som vi vidrör med våra händer, såsom handtag, säng, sängbord, databord, datamus och framförallt telefonerna. Infusion</w:t>
      </w:r>
      <w:r w:rsidRPr="00535305">
        <w:t>s</w:t>
      </w:r>
      <w:r>
        <w:t xml:space="preserve">pumpar får inte glömmas. </w:t>
      </w:r>
    </w:p>
    <w:p w14:paraId="0C352797" w14:textId="77777777" w:rsidR="00D0642D" w:rsidRDefault="00D0642D" w:rsidP="00D0642D">
      <w:r>
        <w:t xml:space="preserve">Golvet torkas av lokalvårdare varje dag. Vårdpersonalen på salen ansvarar för att lokalvårdaren blir informerad om calicismittan. Vid behov samt vid synlig smuts skall detta även utföras av vårdpersonal. </w:t>
      </w:r>
    </w:p>
    <w:p w14:paraId="6E3C82DA" w14:textId="77777777" w:rsidR="00D0642D" w:rsidRDefault="00D0642D" w:rsidP="00D0642D">
      <w:r>
        <w:t xml:space="preserve">Tvätt hanteras enligt sedvanlig rutin. </w:t>
      </w:r>
    </w:p>
    <w:p w14:paraId="2274CB79" w14:textId="77777777" w:rsidR="00D0642D" w:rsidRDefault="00D0642D" w:rsidP="00D0642D">
      <w:pPr>
        <w:pStyle w:val="Rubrik3"/>
      </w:pPr>
      <w:r w:rsidRPr="0008572D">
        <w:t>Utstädning</w:t>
      </w:r>
    </w:p>
    <w:p w14:paraId="0806A050" w14:textId="77777777" w:rsidR="00E82630" w:rsidRDefault="00D0642D" w:rsidP="00D0642D">
      <w:r>
        <w:t xml:space="preserve">När patienten skrivs ut från IVA/IMA skall ett mycket noggrann utstädning göras med Incidin/Virkon av all använd utrustning samt tagytor. </w:t>
      </w:r>
      <w:r>
        <w:rPr>
          <w:b/>
        </w:rPr>
        <w:t xml:space="preserve">SLÄNG ÖVERSTA LAGRET AV ALLT ENGÅNGSMATERIAL, </w:t>
      </w:r>
      <w:r>
        <w:t xml:space="preserve">såsom handskar, plastförkläden. Torka av ytterförpackningen med Incidin/Virkon. </w:t>
      </w:r>
    </w:p>
    <w:p w14:paraId="75AEB88C" w14:textId="3630C51C" w:rsidR="00D0642D" w:rsidRDefault="00D0642D" w:rsidP="00D0642D">
      <w:r>
        <w:t xml:space="preserve">Glöm inte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om korrekt punkdesinfektion av spill har utförts. </w:t>
      </w:r>
    </w:p>
    <w:p w14:paraId="4AEAB9A9" w14:textId="77777777" w:rsidR="00D0642D" w:rsidRDefault="00D0642D" w:rsidP="00D0642D">
      <w:pPr>
        <w:pStyle w:val="Rubrik3"/>
      </w:pPr>
      <w:r>
        <w:t>VRE</w:t>
      </w:r>
    </w:p>
    <w:p w14:paraId="29E16A54" w14:textId="77777777" w:rsidR="00D0642D" w:rsidRDefault="00D0642D" w:rsidP="00D0642D">
      <w:r>
        <w:t xml:space="preserve">Basala hygienrutiner är den absolut viktigaste åtgärden för att förebygga smittspridning i vården. De ska konsekvent tillämpas i ALLA vårdsituationer av ALL personal, oavsett diagnos och vårdgivare. </w:t>
      </w:r>
    </w:p>
    <w:p w14:paraId="47B8DB80" w14:textId="77777777" w:rsidR="00D0642D" w:rsidRDefault="00D0642D" w:rsidP="00D0642D">
      <w:r>
        <w:t xml:space="preserve">VRE är enterokocker som är resistenta mot vancomycin, ett viktigt antibiotikum mot just enterokockinfektioner. Det är patienter som redan är svårt sjuka som löper störst risk för VRE-infektion. VRE sprids lätt i vårdmiljö, särskilt där det bedrivs avancerad sjukvård. </w:t>
      </w:r>
    </w:p>
    <w:p w14:paraId="19C9A62D" w14:textId="77777777" w:rsidR="00D0642D" w:rsidRDefault="00D0642D" w:rsidP="00D0642D">
      <w:r>
        <w:t>Den vanligaste smittspridningen av VRE inom vården är via personalens händer. En stor del av detta kan förhindras genom att STRIKT tillämpa basala hygienrutiner.</w:t>
      </w:r>
    </w:p>
    <w:p w14:paraId="67F8DCAB" w14:textId="77777777" w:rsidR="00D0642D" w:rsidRDefault="00D0642D" w:rsidP="00D0642D">
      <w:r>
        <w:t xml:space="preserve">I samband med diarré (oavsett orsak) är smittsamheten hos en VRE-bärare avsevärt förhöjd. Den mekaniska rengöringen är mycket viktig då VRE kan överleva en längre tid på ytor. </w:t>
      </w:r>
    </w:p>
    <w:p w14:paraId="51368188" w14:textId="77777777" w:rsidR="00D0642D" w:rsidRDefault="00D0642D" w:rsidP="00D0642D">
      <w:pPr>
        <w:pStyle w:val="Rubrik3"/>
      </w:pPr>
      <w:r>
        <w:t>Riskfaktorer:</w:t>
      </w:r>
    </w:p>
    <w:p w14:paraId="33143073" w14:textId="77777777" w:rsidR="00D0642D" w:rsidRPr="003C781B" w:rsidRDefault="00D0642D" w:rsidP="00D0642D">
      <w:pPr>
        <w:numPr>
          <w:ilvl w:val="0"/>
          <w:numId w:val="23"/>
        </w:numPr>
        <w:spacing w:after="0" w:line="240" w:lineRule="auto"/>
        <w:ind w:left="1276" w:right="0" w:hanging="283"/>
        <w:rPr>
          <w:sz w:val="28"/>
          <w:szCs w:val="28"/>
        </w:rPr>
      </w:pPr>
      <w:r>
        <w:t>Diarré</w:t>
      </w:r>
    </w:p>
    <w:p w14:paraId="289370CA" w14:textId="77777777" w:rsidR="00D0642D" w:rsidRPr="003C781B" w:rsidRDefault="00D0642D" w:rsidP="00D0642D">
      <w:pPr>
        <w:numPr>
          <w:ilvl w:val="0"/>
          <w:numId w:val="23"/>
        </w:numPr>
        <w:spacing w:after="0" w:line="240" w:lineRule="auto"/>
        <w:ind w:right="0" w:firstLine="273"/>
        <w:rPr>
          <w:sz w:val="28"/>
          <w:szCs w:val="28"/>
        </w:rPr>
      </w:pPr>
      <w:r>
        <w:t>Avförings-/urininkontinens</w:t>
      </w:r>
    </w:p>
    <w:p w14:paraId="3B5AB406" w14:textId="77777777" w:rsidR="00D0642D" w:rsidRPr="003C781B" w:rsidRDefault="00D0642D" w:rsidP="00D0642D">
      <w:pPr>
        <w:numPr>
          <w:ilvl w:val="0"/>
          <w:numId w:val="23"/>
        </w:numPr>
        <w:spacing w:after="0" w:line="240" w:lineRule="auto"/>
        <w:ind w:right="0" w:firstLine="273"/>
        <w:rPr>
          <w:sz w:val="28"/>
          <w:szCs w:val="28"/>
        </w:rPr>
      </w:pPr>
      <w:r>
        <w:t>KAD/RIK</w:t>
      </w:r>
    </w:p>
    <w:p w14:paraId="21B91E54" w14:textId="77777777" w:rsidR="00D0642D" w:rsidRPr="003C781B" w:rsidRDefault="00D0642D" w:rsidP="00D0642D">
      <w:pPr>
        <w:numPr>
          <w:ilvl w:val="0"/>
          <w:numId w:val="23"/>
        </w:numPr>
        <w:spacing w:after="0" w:line="240" w:lineRule="auto"/>
        <w:ind w:right="0" w:firstLine="273"/>
        <w:rPr>
          <w:sz w:val="28"/>
          <w:szCs w:val="28"/>
        </w:rPr>
      </w:pPr>
      <w:r>
        <w:t>Bukdrän/stomi/peg</w:t>
      </w:r>
    </w:p>
    <w:p w14:paraId="55CD2F51" w14:textId="77777777" w:rsidR="00D0642D" w:rsidRPr="003C781B" w:rsidRDefault="00D0642D" w:rsidP="00D0642D">
      <w:pPr>
        <w:numPr>
          <w:ilvl w:val="0"/>
          <w:numId w:val="23"/>
        </w:numPr>
        <w:spacing w:after="0" w:line="240" w:lineRule="auto"/>
        <w:ind w:right="0" w:firstLine="273"/>
        <w:rPr>
          <w:sz w:val="28"/>
          <w:szCs w:val="28"/>
        </w:rPr>
      </w:pPr>
      <w:r>
        <w:t>Tracheostoma</w:t>
      </w:r>
    </w:p>
    <w:p w14:paraId="3B9D161C" w14:textId="77777777" w:rsidR="00D0642D" w:rsidRPr="003C781B" w:rsidRDefault="00D0642D" w:rsidP="00D0642D">
      <w:pPr>
        <w:numPr>
          <w:ilvl w:val="0"/>
          <w:numId w:val="23"/>
        </w:numPr>
        <w:spacing w:after="0" w:line="240" w:lineRule="auto"/>
        <w:ind w:right="0" w:firstLine="273"/>
        <w:rPr>
          <w:sz w:val="28"/>
          <w:szCs w:val="28"/>
        </w:rPr>
      </w:pPr>
      <w:r>
        <w:t>Omläggningskrävande sår</w:t>
      </w:r>
    </w:p>
    <w:p w14:paraId="1466084A" w14:textId="77777777" w:rsidR="00D0642D" w:rsidRDefault="00D0642D" w:rsidP="00D0642D"/>
    <w:p w14:paraId="2958C9BD" w14:textId="77777777" w:rsidR="00D0642D" w:rsidRDefault="00D0642D" w:rsidP="00D0642D">
      <w:r>
        <w:t>Dörren SKALL vara stängd, helst med avsatt personal till den smittsamma patienten.</w:t>
      </w:r>
    </w:p>
    <w:p w14:paraId="4E401CBE" w14:textId="77777777" w:rsidR="00D0642D" w:rsidRDefault="00D0642D" w:rsidP="00D0642D">
      <w:pPr>
        <w:pStyle w:val="Rubrik3"/>
      </w:pPr>
      <w:r>
        <w:t>Daglig städning</w:t>
      </w:r>
    </w:p>
    <w:p w14:paraId="0C9B9100" w14:textId="77777777" w:rsidR="00D0642D" w:rsidRDefault="00D0642D" w:rsidP="00D0642D">
      <w:pPr>
        <w:spacing w:after="0"/>
      </w:pPr>
      <w:r>
        <w:t>Patientnära tagytor</w:t>
      </w:r>
      <w:r w:rsidRPr="00535305">
        <w:t xml:space="preserve"> </w:t>
      </w:r>
      <w:r>
        <w:t>avtorkas 2 ggr dagligen, t ex morgon och kväll, med Incidin/Virkon, med tagytor på ytor som vi vidrör med våra händer, såsom handtag, säng, sängbord, databord, datamus och framförallt telefonerna. Infusion</w:t>
      </w:r>
      <w:r w:rsidRPr="00535305">
        <w:t>s</w:t>
      </w:r>
      <w:r>
        <w:t>pumpar får inte glömmas. Viktigt med mekanisk rengöring.</w:t>
      </w:r>
    </w:p>
    <w:p w14:paraId="471656A9" w14:textId="77777777" w:rsidR="00D0642D" w:rsidRDefault="00D0642D" w:rsidP="00D0642D">
      <w:pPr>
        <w:spacing w:after="0"/>
      </w:pPr>
    </w:p>
    <w:p w14:paraId="3F076AEF" w14:textId="77777777" w:rsidR="00D0642D" w:rsidRDefault="00D0642D" w:rsidP="00D0642D">
      <w:r>
        <w:t xml:space="preserve">Släng översta lagret av handskar samt plastförkläde och torka av ytterförpackningen. Golvet torkas av lokalvårdare varje dag. Vårdpersonalen på salen ansvarar för att lokalvårdaren blir informerad om VREsmittan. Vid behov samt vid synlig smuts skall detta även utföras av vårdpersonal. </w:t>
      </w:r>
    </w:p>
    <w:p w14:paraId="1A9E2EFD" w14:textId="77777777" w:rsidR="00D0642D" w:rsidRDefault="00D0642D" w:rsidP="00D0642D">
      <w:pPr>
        <w:rPr>
          <w:rFonts w:ascii="Arial" w:hAnsi="Arial" w:cs="Arial"/>
        </w:rPr>
      </w:pPr>
      <w:r>
        <w:t xml:space="preserve">Tvätt hanteras enligt sedvanlig rutin, se sidan 2. </w:t>
      </w:r>
    </w:p>
    <w:p w14:paraId="417D636C" w14:textId="77777777" w:rsidR="00D0642D" w:rsidRDefault="00D0642D" w:rsidP="00D0642D">
      <w:pPr>
        <w:pStyle w:val="Rubrik3"/>
      </w:pPr>
      <w:r>
        <w:t>Slutstädning</w:t>
      </w:r>
    </w:p>
    <w:p w14:paraId="025BF2F7" w14:textId="77777777" w:rsidR="00D0642D" w:rsidRDefault="00D0642D" w:rsidP="00D0642D">
      <w:pPr>
        <w:spacing w:after="0"/>
      </w:pPr>
      <w:r>
        <w:t>När patienten skrivs ut från IVA/IMA skall en mycket noggrann utstädning ske med Incidin/Virkon på tagytor samt utrustning som används.</w:t>
      </w:r>
    </w:p>
    <w:p w14:paraId="1C84A135" w14:textId="77777777" w:rsidR="00D0642D" w:rsidRDefault="00D0642D" w:rsidP="00D0642D">
      <w:pPr>
        <w:spacing w:after="0"/>
      </w:pPr>
      <w:r>
        <w:rPr>
          <w:b/>
        </w:rPr>
        <w:t xml:space="preserve">SLÄNG ALLT EGÅNGSMATERIAL, </w:t>
      </w:r>
      <w:r>
        <w:t xml:space="preserve">såsom handskar, plastförkläden, sugkatetrar. Glöm ej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Incidin/Virkon. </w:t>
      </w:r>
    </w:p>
    <w:p w14:paraId="27293FEE" w14:textId="77777777" w:rsidR="00D0642D" w:rsidRDefault="00D0642D" w:rsidP="00D0642D">
      <w:pPr>
        <w:pStyle w:val="Rubrik3"/>
      </w:pPr>
      <w:r>
        <w:t>ESBL</w:t>
      </w:r>
    </w:p>
    <w:p w14:paraId="7486577D" w14:textId="77777777" w:rsidR="00D0642D" w:rsidRDefault="00D0642D" w:rsidP="00D0642D">
      <w:r>
        <w:t>Basala hygienrutiner är den absolut viktigaste åtgärden för att förebygga smittspridning i vården. De ska konsekvent tillämpas i ALLA vårdsituationer av ALL personal, oavsett diagnos och vårdgivare.</w:t>
      </w:r>
    </w:p>
    <w:p w14:paraId="60D741EE" w14:textId="77777777" w:rsidR="00D0642D" w:rsidRDefault="00D0642D" w:rsidP="00D0642D">
      <w:r>
        <w:t>Den vanligaste smittspridningen av ESBL inom vården är via personalens händer. En stor del av detta kan förhindras genom att STRIKT tillämpa basala hygienrutiner.</w:t>
      </w:r>
    </w:p>
    <w:p w14:paraId="3D093A7A" w14:textId="77777777" w:rsidR="00D0642D" w:rsidRDefault="00D0642D" w:rsidP="00D0642D">
      <w:r>
        <w:t>Med multiresistenta tarmbakterier avses här ESBL-producerande E-coli, klebsiella, Proteus m fl, samt andra multiresistenta tarmbakterier inkl Pseudomonas och Acinobacter. ESBL är enzymer som bryter ner flertalet antibiotika.</w:t>
      </w:r>
    </w:p>
    <w:p w14:paraId="26152D31" w14:textId="77777777" w:rsidR="00D0642D" w:rsidRDefault="00D0642D" w:rsidP="00D0642D">
      <w:r>
        <w:t xml:space="preserve">ESBL-CARBA kan dessutom bryta ner karbapenemer som ofta är den enda tillgängliga behandlingsmöjligheten vid infektioner med ESBL-producerande bakterier. Personer med diarré, avförings/urininkontinens SKALL vårdas med stängd dörr, helst med avdelad personal. </w:t>
      </w:r>
    </w:p>
    <w:p w14:paraId="15738699" w14:textId="77777777" w:rsidR="00D0642D" w:rsidRDefault="00D0642D" w:rsidP="00D0642D">
      <w:r>
        <w:t xml:space="preserve">Inom vården kan bristande följsamhet till basala hygienrutiner med förorenade händer och kläder föra smitt från patient till nästa. Dåligt rengjord utrustning/instrument bidrar till smitt spridning. </w:t>
      </w:r>
    </w:p>
    <w:p w14:paraId="0BFF4E3D" w14:textId="77777777" w:rsidR="00D0642D" w:rsidRDefault="00D0642D" w:rsidP="00D0642D">
      <w:r>
        <w:t>Länk till rutin</w:t>
      </w:r>
      <w:hyperlink r:id="rId17" w:history="1">
        <w:r w:rsidRPr="00905A69">
          <w:rPr>
            <w:rStyle w:val="Hyperlnk"/>
          </w:rPr>
          <w:t>: ESBL carba</w:t>
        </w:r>
      </w:hyperlink>
    </w:p>
    <w:p w14:paraId="5C69258B" w14:textId="77777777" w:rsidR="00D0642D" w:rsidRDefault="00D0642D" w:rsidP="00D0642D">
      <w:r>
        <w:t xml:space="preserve">Patienter med någon av övriga riskfaktorer BÖR vårdas med stängd dörr med avdelad personal. </w:t>
      </w:r>
    </w:p>
    <w:p w14:paraId="48D225DB" w14:textId="77777777" w:rsidR="00D0642D" w:rsidRDefault="00D0642D" w:rsidP="00D0642D">
      <w:pPr>
        <w:pStyle w:val="Rubrik3"/>
      </w:pPr>
      <w:r>
        <w:t>Riskfaktorer</w:t>
      </w:r>
    </w:p>
    <w:p w14:paraId="41030CAA" w14:textId="77777777" w:rsidR="00D0642D" w:rsidRDefault="00D0642D" w:rsidP="00D0642D">
      <w:pPr>
        <w:numPr>
          <w:ilvl w:val="0"/>
          <w:numId w:val="24"/>
        </w:numPr>
        <w:spacing w:after="0" w:line="240" w:lineRule="auto"/>
        <w:ind w:right="0" w:firstLine="273"/>
      </w:pPr>
      <w:r>
        <w:t>KAD</w:t>
      </w:r>
    </w:p>
    <w:p w14:paraId="2D09A1E3" w14:textId="77777777" w:rsidR="00D0642D" w:rsidRDefault="00D0642D" w:rsidP="00D0642D">
      <w:pPr>
        <w:numPr>
          <w:ilvl w:val="0"/>
          <w:numId w:val="24"/>
        </w:numPr>
        <w:spacing w:after="0" w:line="240" w:lineRule="auto"/>
        <w:ind w:right="0" w:firstLine="273"/>
      </w:pPr>
      <w:r>
        <w:t>Bukdrän/stomi/PEG</w:t>
      </w:r>
    </w:p>
    <w:p w14:paraId="659449EB" w14:textId="77777777" w:rsidR="00D0642D" w:rsidRDefault="00D0642D" w:rsidP="00D0642D">
      <w:pPr>
        <w:numPr>
          <w:ilvl w:val="0"/>
          <w:numId w:val="24"/>
        </w:numPr>
        <w:spacing w:after="0" w:line="240" w:lineRule="auto"/>
        <w:ind w:right="0" w:firstLine="273"/>
      </w:pPr>
      <w:r>
        <w:t>Tracheostoma</w:t>
      </w:r>
    </w:p>
    <w:p w14:paraId="04E4AF04" w14:textId="77777777" w:rsidR="00D0642D" w:rsidRDefault="00D0642D" w:rsidP="00D0642D">
      <w:pPr>
        <w:numPr>
          <w:ilvl w:val="0"/>
          <w:numId w:val="24"/>
        </w:numPr>
        <w:spacing w:after="0" w:line="240" w:lineRule="auto"/>
        <w:ind w:right="0" w:firstLine="273"/>
      </w:pPr>
      <w:r>
        <w:t>Omläggningskrävande sår.</w:t>
      </w:r>
    </w:p>
    <w:p w14:paraId="541ADC7B" w14:textId="77777777" w:rsidR="00D0642D" w:rsidRDefault="00D0642D" w:rsidP="00D0642D"/>
    <w:p w14:paraId="25894515" w14:textId="77777777" w:rsidR="00D0642D" w:rsidRDefault="00D0642D" w:rsidP="00D0642D">
      <w:pPr>
        <w:pStyle w:val="Rubrik3"/>
      </w:pPr>
      <w:r>
        <w:t>Daglig städning</w:t>
      </w:r>
    </w:p>
    <w:p w14:paraId="1E2C0DC6" w14:textId="77777777" w:rsidR="00D0642D" w:rsidRDefault="00D0642D" w:rsidP="00D0642D">
      <w:pPr>
        <w:spacing w:after="0"/>
      </w:pPr>
      <w:r>
        <w:t>Patientnära tagytor</w:t>
      </w:r>
      <w:r w:rsidRPr="00535305">
        <w:t xml:space="preserve"> </w:t>
      </w:r>
      <w:r>
        <w:t>avtorkas 2 ggr dagligen, t ex morgon och kväll, med All-Rent och därefter Ytdesinfektion Plus, med tagytor menas alla ytor som vi vidrör med våra händer, såsom handtag, säng, sängbord, databord, datamus och framförallt telefonerna. Infusion</w:t>
      </w:r>
      <w:r w:rsidRPr="00535305">
        <w:t>s</w:t>
      </w:r>
      <w:r>
        <w:t xml:space="preserve">pumpar får inte glömmas. </w:t>
      </w:r>
    </w:p>
    <w:p w14:paraId="1B1921ED" w14:textId="77777777" w:rsidR="00D0642D" w:rsidRDefault="00D0642D" w:rsidP="00D0642D">
      <w:pPr>
        <w:spacing w:after="0"/>
      </w:pPr>
      <w:r>
        <w:t xml:space="preserve">Släng översta lagret av handskar samt plastförkläde och torka av ytterförpackningen. Golvet torkas med rengöringsmedel av lokalvårdare varje dag. Vårdpersonalen på salen ansvarar för att lokalvårdaren blir informerad om ESB-smittan. Vid behov samt vid synlig smuts skall detta även utföras av vårdpersonal. </w:t>
      </w:r>
    </w:p>
    <w:p w14:paraId="2E372F08" w14:textId="77777777" w:rsidR="00D0642D" w:rsidRDefault="00D0642D" w:rsidP="00D0642D">
      <w:r>
        <w:t xml:space="preserve">Tvätt hanteras enligt sedvanlig rutin. </w:t>
      </w:r>
    </w:p>
    <w:p w14:paraId="161406A6" w14:textId="77777777" w:rsidR="00D0642D" w:rsidRDefault="00D0642D" w:rsidP="00D0642D">
      <w:pPr>
        <w:pStyle w:val="Rubrik3"/>
      </w:pPr>
      <w:r>
        <w:t>Slutstädning</w:t>
      </w:r>
    </w:p>
    <w:p w14:paraId="194FBF63" w14:textId="77777777" w:rsidR="00D0642D" w:rsidRDefault="00D0642D" w:rsidP="00D0642D">
      <w:r>
        <w:t xml:space="preserve">När patienten skrivs ut från IVA/IMA skall en mycket noggrann utstädning ske med All-Rent och därefter Ytdesinfektion Plus av all använd utrustning samt tagytor. </w:t>
      </w:r>
      <w:r>
        <w:rPr>
          <w:b/>
        </w:rPr>
        <w:t xml:space="preserve">SLÄNG ALLT ÖVERSTA LAGRET AV ALLT ENGÅNGSMATERIAL, </w:t>
      </w:r>
      <w:r>
        <w:t xml:space="preserve">såsom handskar, plastförkläden. Glöm inte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rengöringsmedel. </w:t>
      </w:r>
    </w:p>
    <w:p w14:paraId="236DEB78" w14:textId="77777777" w:rsidR="00D0642D" w:rsidRPr="00F179AC" w:rsidRDefault="00D0642D" w:rsidP="00D0642D">
      <w:pPr>
        <w:pStyle w:val="Rubrik3"/>
      </w:pPr>
      <w:r w:rsidRPr="00F179AC">
        <w:t>Acinetobakter</w:t>
      </w:r>
    </w:p>
    <w:p w14:paraId="4AEF1E67" w14:textId="77777777" w:rsidR="00D0642D" w:rsidRDefault="00D0642D" w:rsidP="00D0642D">
      <w:r>
        <w:t>Basala hygienrutiner är den absolut viktigaste åtgärden för att förebygga smittspridning i vården. De ska konsekvent tillämpas i ALLA vårdsituationer av ALL personal, oavsett diagnos och vårdgivare.</w:t>
      </w:r>
    </w:p>
    <w:p w14:paraId="526E3E04" w14:textId="77777777" w:rsidR="00D0642D" w:rsidRDefault="00D0642D" w:rsidP="00D0642D">
      <w:r>
        <w:t>Den vanligaste smittspridningen av Acinetobakter inom vården är via personalens händer. En stor del av detta kan förhindras genom att STRIKT tillämpa basala hygienrutiner.</w:t>
      </w:r>
    </w:p>
    <w:p w14:paraId="6A4E0F2B" w14:textId="77777777" w:rsidR="00D0642D" w:rsidRDefault="00D0642D" w:rsidP="00D0642D">
      <w:r>
        <w:t xml:space="preserve">Acinetobakter är bakterier som förekommer normalt hos människan. De kan ge upphov till sårinfektioner, urinvägsinfektioner, sepsis, nedre luftvägsinfektion särskilt hos </w:t>
      </w:r>
      <w:r w:rsidRPr="0005460D">
        <w:t>immunn</w:t>
      </w:r>
      <w:r>
        <w:t>edsatta patienter.</w:t>
      </w:r>
    </w:p>
    <w:p w14:paraId="4FA8DE27" w14:textId="77777777" w:rsidR="00D0642D" w:rsidRDefault="00D0642D" w:rsidP="00D0642D">
      <w:r>
        <w:t xml:space="preserve">Bakterierna kan överleva på torra och fuktiga ytor och spridning av dessa är ett stort problem på många </w:t>
      </w:r>
      <w:r w:rsidRPr="0005460D">
        <w:t>intensivvård</w:t>
      </w:r>
      <w:r>
        <w:t>s</w:t>
      </w:r>
      <w:r w:rsidRPr="0005460D">
        <w:t>avdelningar och brännskadeavdelningar</w:t>
      </w:r>
      <w:r>
        <w:t xml:space="preserve"> i andra länder. Acinetobakter utvecklar snabbt resistens mot många antibiotika. Det ses en ökning av problem med multiresistenta Acinetobakter globalt. Patienter som vårdats utomlands löper därför större risk att förvärva dessa bakterier.</w:t>
      </w:r>
    </w:p>
    <w:p w14:paraId="1C5F6FD6" w14:textId="77777777" w:rsidR="00D0642D" w:rsidRDefault="00D0642D" w:rsidP="00D0642D">
      <w:pPr>
        <w:pStyle w:val="Rubrik3"/>
      </w:pPr>
      <w:r>
        <w:t>Daglig städning</w:t>
      </w:r>
    </w:p>
    <w:p w14:paraId="14522D47" w14:textId="77777777" w:rsidR="00D0642D" w:rsidRDefault="00D0642D" w:rsidP="00D0642D">
      <w:pPr>
        <w:spacing w:after="0"/>
      </w:pPr>
      <w:r>
        <w:t>Patientnära tagytor</w:t>
      </w:r>
      <w:r w:rsidRPr="00535305">
        <w:t xml:space="preserve"> </w:t>
      </w:r>
      <w:r>
        <w:t>avtorkas 2 ggr dagligen, t ex morgon och kväll, först med All-rent och vatten, sedan med Ytdesinfektion Plus, med tagytor menas alla ytor som vi vidrör med våra händer, såsom handtag, säng, sängbord, databord, datamus och framförallt telefonerna. Infusion</w:t>
      </w:r>
      <w:r w:rsidRPr="00535305">
        <w:t>s</w:t>
      </w:r>
      <w:r>
        <w:t xml:space="preserve">pumpar får inte glömmas. </w:t>
      </w:r>
    </w:p>
    <w:p w14:paraId="2F9FA9AD" w14:textId="77777777" w:rsidR="00D0642D" w:rsidRDefault="00D0642D" w:rsidP="00D0642D">
      <w:pPr>
        <w:spacing w:after="0"/>
      </w:pPr>
      <w:r>
        <w:t xml:space="preserve">Släng översta lagret av handskar samt plastförkläde och torka av ytterförpackningen. Golvet torkas med Incidin/Virkon av lokalvårdare varje dag. Vårdpersonalen på salen ansvarar för att lokalvårdaren blir informerad om Acinetobaktersmittan. Vid behov samt vid synlig smuts skall detta även utföras av vårdpersonal. </w:t>
      </w:r>
    </w:p>
    <w:p w14:paraId="1B3D241F" w14:textId="77777777" w:rsidR="00D0642D" w:rsidRPr="0008572D" w:rsidRDefault="00D0642D" w:rsidP="00D0642D">
      <w:pPr>
        <w:spacing w:after="0"/>
      </w:pPr>
      <w:r>
        <w:t xml:space="preserve">Tvätt hanteras enligt sedvanlig rutin. </w:t>
      </w:r>
    </w:p>
    <w:p w14:paraId="139F7DAD" w14:textId="77777777" w:rsidR="00D0642D" w:rsidRDefault="00D0642D" w:rsidP="00D0642D">
      <w:pPr>
        <w:spacing w:after="0"/>
      </w:pPr>
      <w:r>
        <w:t>Enkelrum med stängd dörr emellan patienterna.</w:t>
      </w:r>
    </w:p>
    <w:p w14:paraId="68A5031A" w14:textId="77777777" w:rsidR="00D0642D" w:rsidRDefault="00D0642D" w:rsidP="00D0642D">
      <w:pPr>
        <w:spacing w:after="0"/>
      </w:pPr>
      <w:r>
        <w:t>Begränsa antal personal runt patienten</w:t>
      </w:r>
    </w:p>
    <w:p w14:paraId="1D74F190" w14:textId="77777777" w:rsidR="00D0642D" w:rsidRDefault="00D0642D" w:rsidP="00D0642D">
      <w:pPr>
        <w:spacing w:after="0"/>
      </w:pPr>
      <w:r>
        <w:t>Förvara så lite material på rummet som möjligt</w:t>
      </w:r>
    </w:p>
    <w:p w14:paraId="2A63D11E" w14:textId="77777777" w:rsidR="00D0642D" w:rsidRPr="0005460D" w:rsidRDefault="00D0642D" w:rsidP="00D0642D">
      <w:pPr>
        <w:spacing w:after="0"/>
      </w:pPr>
      <w:r>
        <w:t xml:space="preserve">Vid undersökningar, rtg </w:t>
      </w:r>
      <w:r w:rsidRPr="0005460D">
        <w:t xml:space="preserve">och operation ect meddela mottagande </w:t>
      </w:r>
      <w:r>
        <w:t xml:space="preserve">enhet </w:t>
      </w:r>
      <w:r w:rsidRPr="0005460D">
        <w:t>innan patienten lämnar IVA. Täck alla sår innan transport och tö</w:t>
      </w:r>
      <w:r>
        <w:t>m eller byt urin och drän påse.</w:t>
      </w:r>
    </w:p>
    <w:p w14:paraId="525A4164" w14:textId="77777777" w:rsidR="00D0642D" w:rsidRDefault="00D0642D" w:rsidP="00D0642D">
      <w:pPr>
        <w:pStyle w:val="Rubrik3"/>
      </w:pPr>
      <w:r>
        <w:rPr>
          <w:rFonts w:ascii="Arial" w:hAnsi="Arial" w:cs="Arial"/>
        </w:rPr>
        <w:t xml:space="preserve">Slutstädning </w:t>
      </w:r>
    </w:p>
    <w:p w14:paraId="6B8B7CD5" w14:textId="77777777" w:rsidR="00D0642D" w:rsidRDefault="00D0642D" w:rsidP="00D0642D">
      <w:r>
        <w:t xml:space="preserve">När patienten skrivs ut från IVA/IMA skall ett mycket noggrann utstädning göras med Incidin/Virkon av all använd utrustning samt tagytor. </w:t>
      </w:r>
      <w:r>
        <w:rPr>
          <w:b/>
        </w:rPr>
        <w:t xml:space="preserve">SLÄNG ALLT ENGÅNGSMATERIAL, </w:t>
      </w:r>
      <w:r>
        <w:t xml:space="preserve">såsom handskar, plastförkläden, sugkatetrar. Glöm ej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Incidin/Virkon. </w:t>
      </w:r>
    </w:p>
    <w:p w14:paraId="6140D99C" w14:textId="77777777" w:rsidR="00D0642D" w:rsidRDefault="00D0642D" w:rsidP="00D0642D">
      <w:pPr>
        <w:pStyle w:val="Rubrik3"/>
      </w:pPr>
      <w:r>
        <w:t>Blodburen smitta</w:t>
      </w:r>
    </w:p>
    <w:p w14:paraId="0FE9149C" w14:textId="77777777" w:rsidR="00D0642D" w:rsidRDefault="00D0642D" w:rsidP="00D0642D">
      <w:pPr>
        <w:rPr>
          <w:rFonts w:ascii="Arial" w:hAnsi="Arial" w:cs="Arial"/>
        </w:rPr>
      </w:pPr>
      <w:r>
        <w:rPr>
          <w:rFonts w:ascii="Arial" w:hAnsi="Arial" w:cs="Arial"/>
        </w:rPr>
        <w:t>HIV, Hepatit B, Hepatit C</w:t>
      </w:r>
    </w:p>
    <w:p w14:paraId="7BC85D77" w14:textId="77777777" w:rsidR="00D0642D" w:rsidRDefault="00D0642D" w:rsidP="00D0642D">
      <w:r>
        <w:t>Skär- och stickskador utgör den största risken för överföring av blodburen smitta i vården. Med förebyggande arbetsrutiner är risken för blodburen smitta mycket liten.</w:t>
      </w:r>
    </w:p>
    <w:p w14:paraId="50B6924B" w14:textId="77777777" w:rsidR="00D0642D" w:rsidRDefault="00D0642D" w:rsidP="00D0642D">
      <w:r>
        <w:t>Allt blod ska betraktas som potentiellt smittsamt, p.g.a. följande:</w:t>
      </w:r>
    </w:p>
    <w:p w14:paraId="07172F07" w14:textId="77777777" w:rsidR="00D0642D" w:rsidRDefault="00D0642D" w:rsidP="00D0642D">
      <w:pPr>
        <w:numPr>
          <w:ilvl w:val="0"/>
          <w:numId w:val="21"/>
        </w:numPr>
        <w:spacing w:after="0" w:line="240" w:lineRule="auto"/>
        <w:ind w:right="0" w:firstLine="273"/>
      </w:pPr>
      <w:r>
        <w:t>Patienter kan vara asymtomatiska smittbärare</w:t>
      </w:r>
    </w:p>
    <w:p w14:paraId="1F73C29D" w14:textId="77777777" w:rsidR="00D0642D" w:rsidRDefault="00D0642D" w:rsidP="00D0642D">
      <w:pPr>
        <w:numPr>
          <w:ilvl w:val="0"/>
          <w:numId w:val="21"/>
        </w:numPr>
        <w:spacing w:after="0" w:line="240" w:lineRule="auto"/>
        <w:ind w:right="0" w:firstLine="273"/>
      </w:pPr>
      <w:r>
        <w:t xml:space="preserve">Det kan finnas smittämnen som sprids via blod men för vilka analysmetoder </w:t>
      </w:r>
      <w:r>
        <w:tab/>
        <w:t>ännu saknas.</w:t>
      </w:r>
    </w:p>
    <w:p w14:paraId="36FDB4D0" w14:textId="77777777" w:rsidR="00D0642D" w:rsidRDefault="00D0642D" w:rsidP="00D0642D">
      <w:pPr>
        <w:pStyle w:val="Rubrik3"/>
      </w:pPr>
      <w:r w:rsidRPr="00754B28">
        <w:t>Smittöverföringsvägar</w:t>
      </w:r>
    </w:p>
    <w:p w14:paraId="3E0E56BF" w14:textId="77777777" w:rsidR="00D0642D" w:rsidRDefault="00D0642D" w:rsidP="00D0642D">
      <w:pPr>
        <w:numPr>
          <w:ilvl w:val="0"/>
          <w:numId w:val="22"/>
        </w:numPr>
        <w:spacing w:after="0" w:line="240" w:lineRule="auto"/>
        <w:ind w:right="0" w:firstLine="273"/>
      </w:pPr>
      <w:r>
        <w:t xml:space="preserve">Stick- eller skärskada med föremål förorenade med blod eller annan </w:t>
      </w:r>
      <w:r>
        <w:tab/>
        <w:t>kroppsvätska.</w:t>
      </w:r>
    </w:p>
    <w:p w14:paraId="4722A64B" w14:textId="77777777" w:rsidR="00D0642D" w:rsidRDefault="00D0642D" w:rsidP="00D0642D">
      <w:pPr>
        <w:numPr>
          <w:ilvl w:val="0"/>
          <w:numId w:val="22"/>
        </w:numPr>
        <w:spacing w:after="0" w:line="240" w:lineRule="auto"/>
        <w:ind w:right="0" w:firstLine="273"/>
      </w:pPr>
      <w:r>
        <w:t>Direkt blodkontakt på slemhinnor (öga, näsa, mun)</w:t>
      </w:r>
    </w:p>
    <w:p w14:paraId="17525AF9" w14:textId="77777777" w:rsidR="00D0642D" w:rsidRDefault="00D0642D" w:rsidP="00D0642D">
      <w:pPr>
        <w:numPr>
          <w:ilvl w:val="0"/>
          <w:numId w:val="22"/>
        </w:numPr>
        <w:spacing w:after="0" w:line="240" w:lineRule="auto"/>
        <w:ind w:right="0" w:firstLine="273"/>
      </w:pPr>
      <w:r>
        <w:t>Direkt blodkontakt på eksem eller blödande sår.</w:t>
      </w:r>
    </w:p>
    <w:p w14:paraId="4D78C01F" w14:textId="77777777" w:rsidR="00D0642D" w:rsidRDefault="00D0642D" w:rsidP="00D0642D"/>
    <w:p w14:paraId="2C6F51E9" w14:textId="77777777" w:rsidR="00D0642D" w:rsidRDefault="00D0642D" w:rsidP="00D0642D">
      <w:pPr>
        <w:spacing w:after="0"/>
      </w:pPr>
      <w:r>
        <w:t>Enkelrum behövs endast om patienten har okontrollerad blödning eller har större öppna sår eller sår med riklig sårsekretion.</w:t>
      </w:r>
    </w:p>
    <w:p w14:paraId="45A619A8" w14:textId="77777777" w:rsidR="00D0642D" w:rsidRDefault="00D0642D" w:rsidP="00D0642D">
      <w:pPr>
        <w:spacing w:after="0"/>
      </w:pPr>
      <w:r>
        <w:t>Mindre spill av blod-/kroppsvätskor och utsöndringar torkas upp med Ytdesinfektion Plus, större spill torkas upp med Incidin/Virkon.</w:t>
      </w:r>
    </w:p>
    <w:p w14:paraId="10331CD9" w14:textId="77777777" w:rsidR="00D0642D" w:rsidRDefault="00D0642D" w:rsidP="00D0642D">
      <w:pPr>
        <w:spacing w:after="0"/>
      </w:pPr>
      <w:r>
        <w:t>Kraftigt nedblodad tvätt läggs i upplösbar påse som sedan läggs i gul säck märkt IVA/IMA.</w:t>
      </w:r>
    </w:p>
    <w:p w14:paraId="13E66A01" w14:textId="77777777" w:rsidR="00D0642D" w:rsidRDefault="00D0642D" w:rsidP="00D0642D">
      <w:pPr>
        <w:spacing w:after="0"/>
      </w:pPr>
      <w:r>
        <w:t>Kraftigt nedblodat avfall läggs i gul plastbehållare.</w:t>
      </w:r>
    </w:p>
    <w:p w14:paraId="097D728C" w14:textId="77777777" w:rsidR="00D0642D" w:rsidRDefault="00D0642D" w:rsidP="00D0642D">
      <w:pPr>
        <w:spacing w:after="0"/>
      </w:pPr>
      <w:r>
        <w:t>Övrigt avfall slängs i röd säck.</w:t>
      </w:r>
    </w:p>
    <w:p w14:paraId="2CA01198" w14:textId="77777777" w:rsidR="00D0642D" w:rsidRPr="00F179AC" w:rsidRDefault="00D0642D" w:rsidP="00D0642D">
      <w:pPr>
        <w:pStyle w:val="Rubrik3"/>
      </w:pPr>
      <w:r w:rsidRPr="00F179AC">
        <w:t>Skabb och Löss</w:t>
      </w:r>
    </w:p>
    <w:p w14:paraId="13CFB88E" w14:textId="77777777" w:rsidR="00D0642D" w:rsidRDefault="00D0642D" w:rsidP="00D0642D">
      <w:r>
        <w:t xml:space="preserve">Personal som vårdar dessa patienter skall använda långärmad skyddsrock för att förhindra </w:t>
      </w:r>
      <w:r w:rsidRPr="00BC564B">
        <w:t>smittspridning</w:t>
      </w:r>
      <w:r>
        <w:t xml:space="preserve"> till sig själv och vidare till andra.</w:t>
      </w:r>
    </w:p>
    <w:p w14:paraId="22E7EC3D" w14:textId="77777777" w:rsidR="00D0642D" w:rsidRDefault="00D0642D" w:rsidP="00D0642D">
      <w:r>
        <w:t>Referensrad: Vårdhygien.</w:t>
      </w:r>
    </w:p>
    <w:p w14:paraId="365EB308" w14:textId="77777777" w:rsidR="00D0642D" w:rsidRPr="00BC564B" w:rsidRDefault="00D0642D" w:rsidP="00D0642D">
      <w:pPr>
        <w:rPr>
          <w:b/>
        </w:rPr>
      </w:pPr>
    </w:p>
    <w:p w14:paraId="6A070FB2" w14:textId="77777777" w:rsidR="00D0642D" w:rsidRDefault="00D0642D" w:rsidP="00D0642D">
      <w:pPr>
        <w:pStyle w:val="Rubrik3"/>
      </w:pPr>
      <w:r>
        <w:br w:type="page"/>
      </w:r>
      <w:r w:rsidRPr="00BC564B">
        <w:t>I</w:t>
      </w:r>
      <w:r>
        <w:t>nfluensa</w:t>
      </w:r>
    </w:p>
    <w:p w14:paraId="2BF21F0B" w14:textId="77777777" w:rsidR="00D0642D" w:rsidRDefault="00D0642D" w:rsidP="00D0642D">
      <w:r w:rsidRPr="00BC564B">
        <w:t xml:space="preserve">Influensa </w:t>
      </w:r>
      <w:r>
        <w:t xml:space="preserve">är en mycket smittsamt akut virussjukdom även vid milda symtom. </w:t>
      </w:r>
    </w:p>
    <w:p w14:paraId="029DBABF" w14:textId="77777777" w:rsidR="00D0642D" w:rsidRDefault="00D0642D" w:rsidP="00D0642D">
      <w:r>
        <w:t xml:space="preserve">Smittväg: Huvudsakligen via droppsmitta i form av små droppar som framförallt bildas under hosta och nysning och har en räckvidd på ca 1 meter (en armlängds avstånd) Smittan överförs sedan till luftvägarna via mun, näsa och/eller ögon hos nästa person.  </w:t>
      </w:r>
    </w:p>
    <w:p w14:paraId="7811EB61" w14:textId="77777777" w:rsidR="00D0642D" w:rsidRDefault="00D0642D" w:rsidP="00D0642D">
      <w:r>
        <w:t>Smittspridning kan även ske såsom direkt eller indirekt kontaktsmitta via händerna. Influensavirus kan leva på ytor och textilier i 48 timmar. Smittspridningen kan därför ske vid kontaminering av ytor, textilier eller omgivning vid bristande handhygien. Vårdmoment som kan medföra aerosolbildning utgör en särskild smittrisk.</w:t>
      </w:r>
    </w:p>
    <w:p w14:paraId="627FD8B5" w14:textId="77777777" w:rsidR="00D0642D" w:rsidRDefault="00D0642D" w:rsidP="00D0642D">
      <w:r>
        <w:t>Dörren SKALL vara stängd, helst med avsatt personal till den smittsamma patienten. Vid behov av akutvård för vuxen patient på enhet där enkelrum inte kan ordnas ska patienten vårdas på rum med så få medpatienter som möjligt och dessa ska inte tillhöra riskgrupper. Vårdplats kan då tillfälligt avgränsas med avtorkningsbar skärm.</w:t>
      </w:r>
    </w:p>
    <w:p w14:paraId="5DA97AE2" w14:textId="77777777" w:rsidR="00D0642D" w:rsidRPr="00BC564B" w:rsidRDefault="00D0642D" w:rsidP="00D0642D">
      <w:pPr>
        <w:pStyle w:val="Rubrik3"/>
      </w:pPr>
      <w:r w:rsidRPr="00BC564B">
        <w:t>Skyddsutrustning</w:t>
      </w:r>
    </w:p>
    <w:p w14:paraId="49DC15DB" w14:textId="77777777" w:rsidR="00D0642D" w:rsidRDefault="00D0642D" w:rsidP="00D0642D">
      <w:r>
        <w:t xml:space="preserve">Personal som arbetar patientnära inom host-/nysavstånd (ca 2 meter) till smittsam patient skall använda stänkskydd mot droppsmitta i form av visir. Vid åtgärder som kan medföra aerosolbildning som t.ex bronkoskopi och in-/extubering skall andningsskydd FFP3 användas i kombination av visir. Så även vis areosolbildande läkemedelsbehandling. </w:t>
      </w:r>
    </w:p>
    <w:p w14:paraId="1B3F3FAA" w14:textId="77777777" w:rsidR="00D0642D" w:rsidRDefault="00D0642D" w:rsidP="00D0642D">
      <w:pPr>
        <w:pStyle w:val="Rubrik3"/>
      </w:pPr>
      <w:r>
        <w:t>Daglig städning</w:t>
      </w:r>
    </w:p>
    <w:p w14:paraId="647A0CB6" w14:textId="77777777" w:rsidR="00D0642D" w:rsidRDefault="00D0642D" w:rsidP="00D0642D">
      <w:bookmarkStart w:id="3" w:name="_Hlk130969381"/>
      <w:r>
        <w:t xml:space="preserve">Daglig städning utförs två gånger per dygn, t.ex morgon och kväll, av alla tagytor med mekanisk rengöring. Detta utförs först med All-rent och vatten sedan Ydesinfektion Plus. Med tagytor menas alla ytor som vi vidrör med våra händer, såsom handtag, säng, sägbord, tangentbord, datamus och framförallt telefonerna. Infusionspumpar får inte glömmas. </w:t>
      </w:r>
    </w:p>
    <w:p w14:paraId="3946858C" w14:textId="77777777" w:rsidR="00D0642D" w:rsidRDefault="00D0642D" w:rsidP="00D0642D">
      <w:r>
        <w:t xml:space="preserve">Akutspill torkas upp omgående. </w:t>
      </w:r>
    </w:p>
    <w:bookmarkEnd w:id="3"/>
    <w:p w14:paraId="617E271F" w14:textId="77777777" w:rsidR="00D0642D" w:rsidRDefault="00D0642D" w:rsidP="00D0642D">
      <w:pPr>
        <w:pStyle w:val="Rubrik3"/>
      </w:pPr>
      <w:r>
        <w:t>Slutstädning</w:t>
      </w:r>
    </w:p>
    <w:p w14:paraId="3FAFB33E" w14:textId="77777777" w:rsidR="00D0642D" w:rsidRDefault="00D0642D" w:rsidP="00D0642D">
      <w:r>
        <w:t xml:space="preserve">Sker enligt checklista med All-rent och vatten, sedan Ytdesinfektion Plus. </w:t>
      </w:r>
    </w:p>
    <w:p w14:paraId="527C2957" w14:textId="77777777" w:rsidR="00D0642D" w:rsidRDefault="00D0642D" w:rsidP="00D0642D">
      <w:r>
        <w:t xml:space="preserve">Handskar och förkläde, släng översta lagret och torka av ytterförpackningen med Ytdesinfektion Plus. Släng alla sugkatetrar. </w:t>
      </w:r>
    </w:p>
    <w:p w14:paraId="004AC3F4" w14:textId="77777777" w:rsidR="00D0642D" w:rsidRDefault="00D0642D" w:rsidP="00D0642D">
      <w:pPr>
        <w:pStyle w:val="Rubrik3"/>
      </w:pPr>
      <w:r w:rsidRPr="002C5014">
        <w:t>RS-virus</w:t>
      </w:r>
    </w:p>
    <w:p w14:paraId="4F4C16D8" w14:textId="77777777" w:rsidR="00D0642D" w:rsidRDefault="00D0642D" w:rsidP="00D0642D">
      <w:r>
        <w:t>RS-virus (Respiratory Synticytal Virus) är en mycket smittsamt med hög virusutsöndring främst vid insjuknandet och orsakar akut luftvägsinfektion med symtom från lindrig förkylning till allvarlig lunginflammation eller bronkiolit. En vanlig infektion vintertid med flest insjuknande personer i februari/mars.</w:t>
      </w:r>
    </w:p>
    <w:p w14:paraId="351546F2" w14:textId="77777777" w:rsidR="00D0642D" w:rsidRDefault="00D0642D" w:rsidP="00D0642D">
      <w:r>
        <w:t>Smitta sker huvudsaklingen via droppsmitta i form av små droppar som framför allt bildas under hosta och nysning och har en räckvidd på ca en meter (säkerhetsavstånd satt till två meter). Smittan överförs sedan till luftvägarna via mun, näsa och/eller ögon hos nästa person. Smittspridningen kan ske som direkt eller indirekt kontaktsmitta via händer och kontaminerade föremål. Vårdmoment som kan medföra en aerosolbildning utgör en särskild smittrisk.</w:t>
      </w:r>
    </w:p>
    <w:p w14:paraId="0C4F780D" w14:textId="77777777" w:rsidR="00D0642D" w:rsidRDefault="00D0642D" w:rsidP="00D0642D">
      <w:r>
        <w:t>Dörren SKALL vara stängd, helst med avsatt personal till den smittsamma patienten. Vid behov av akutvård för vuxen patient på enhet där enkelrum inte kan ordnas ska patienten vårdas på rum med så få medpatienter som möjligt och dessa ska inte tillhöra riskgrupper. Vårdplats kan då tillfälligt avgränsas med avtorkningsbar skärm.</w:t>
      </w:r>
    </w:p>
    <w:p w14:paraId="5FBD3ECC" w14:textId="77777777" w:rsidR="00D0642D" w:rsidRDefault="00D0642D" w:rsidP="00D0642D">
      <w:pPr>
        <w:pStyle w:val="Rubrik3"/>
      </w:pPr>
      <w:r w:rsidRPr="00BC564B">
        <w:t>Skyddsutrustning</w:t>
      </w:r>
    </w:p>
    <w:p w14:paraId="7A1EFB29" w14:textId="77777777" w:rsidR="00D0642D" w:rsidRDefault="00D0642D" w:rsidP="00D0642D">
      <w:r>
        <w:t xml:space="preserve">Personal som arbetar patientnära inom host-/nysavstånd (ca 2 meter) till smittsam patient ska använda stänkskydd i form av visir. Vid åtgärder som kan medföra aerosolbildning vid specifika vårdsituationer som bronkoskopi, in-/extubering samt sugning skall andningsskydd FFP3 användas i kombination med visir. </w:t>
      </w:r>
    </w:p>
    <w:p w14:paraId="1196590C" w14:textId="77777777" w:rsidR="00D0642D" w:rsidRDefault="00D0642D" w:rsidP="00D0642D">
      <w:pPr>
        <w:pStyle w:val="Rubrik3"/>
      </w:pPr>
      <w:r>
        <w:t>Daglig städning</w:t>
      </w:r>
    </w:p>
    <w:p w14:paraId="4FE2CC4B" w14:textId="77777777" w:rsidR="00D0642D" w:rsidRDefault="00D0642D" w:rsidP="00D0642D">
      <w:r>
        <w:t xml:space="preserve">Patientnära tagytor torkas av två gånger per dag, exempelvis morgon och kväll, först med All-rent och vatten sedan med Ytdesinfektion Plus. Med tagytor menas alla ytor som vi vidrör med våra händer såsom handtag, säng, sängbord, tangentbord, datormus och framförallt telefonerna. Infusionspumparna får inte glömmas. </w:t>
      </w:r>
    </w:p>
    <w:p w14:paraId="4AC43628" w14:textId="77777777" w:rsidR="00D0642D" w:rsidRDefault="00D0642D" w:rsidP="00D0642D">
      <w:r>
        <w:t xml:space="preserve">Golvet torkas av lokalvårdare varje dag. Vid behov samt vid synlig smuts skall detta även utföras av vårdpersonal. Tvätt hanteras enligt sedvanlig rutin </w:t>
      </w:r>
    </w:p>
    <w:p w14:paraId="645E7F5C" w14:textId="77777777" w:rsidR="00D0642D" w:rsidRDefault="00D0642D" w:rsidP="00D0642D">
      <w:pPr>
        <w:pStyle w:val="Rubrik3"/>
      </w:pPr>
      <w:r>
        <w:t>Slutstädning</w:t>
      </w:r>
    </w:p>
    <w:p w14:paraId="1848DCAB" w14:textId="77777777" w:rsidR="00D0642D" w:rsidRDefault="00D0642D" w:rsidP="00D0642D">
      <w:r>
        <w:t xml:space="preserve">När patienten skrivs ut från IVA/IMA skall en mycket noggrann slutstädning utföras med All-Rent och vatten och därefter Ytdesinfektion Plus av all använd utrustning samt tagytor. Släng översta lagret i handskpaketen samt förkläde. Torka av ytterförpackningen. Släng alla sugkatetrar. Städa även undersidan av Torkyhållaren samt torka av taggarna där pappret rivs av. Tvål och spritbehållare rengörs noggrant. </w:t>
      </w:r>
    </w:p>
    <w:p w14:paraId="3E464358" w14:textId="77777777" w:rsidR="00D0642D" w:rsidRDefault="00D0642D" w:rsidP="00D0642D">
      <w:pPr>
        <w:pStyle w:val="Rubrik3"/>
      </w:pPr>
      <w:r w:rsidRPr="007012DB">
        <w:t>Sars-Cov2</w:t>
      </w:r>
      <w:r>
        <w:t>- Covid-19</w:t>
      </w:r>
    </w:p>
    <w:p w14:paraId="28925BCA" w14:textId="77777777" w:rsidR="00D0642D" w:rsidRDefault="00D0642D" w:rsidP="00D0642D">
      <w:r>
        <w:t>SARS-CoV-2 smittar i första hand vid nära kontakter mellan personer genom droppar från luftvägarna. När en infekterad person nyser, hostar, talar eller andas ut sprids små droppar till omgivningen. Smittspridning kan även ske såsom direkt eller indirekt kontaktsmitta via händerna.</w:t>
      </w:r>
    </w:p>
    <w:p w14:paraId="11D81F8A" w14:textId="77777777" w:rsidR="00D0642D" w:rsidRDefault="00D0642D" w:rsidP="00D0642D">
      <w:r>
        <w:t>Smittsamheten av SARS-CoV-2 är sannolikt störst just före insjuknandet och i början av sjukdomsförloppet. Virus-RNA kan i vissa fall detekteras under flera veckor och kan inte användas för att avgöra smittfrihet eftersom PCR också påvisar icke-infektiöst RNA. För bedömning av smittsamhetsperiod används symtom, tid från insjuknandet och kliniska kriterier som svårighetsgrad och riskfaktorer.</w:t>
      </w:r>
      <w:r w:rsidRPr="00143A56">
        <w:t xml:space="preserve"> </w:t>
      </w:r>
    </w:p>
    <w:p w14:paraId="2B3EABBA" w14:textId="77777777" w:rsidR="00D0642D" w:rsidRDefault="00D0642D" w:rsidP="00D0642D">
      <w:r>
        <w:t>Dörren SKALL vara stängd, helst med avsatt personal till den smittsamma patienten. Vid behov av akutvård för vuxen patient på enhet där enkelrum inte kan ordnas ska patienten vårdas på rum med så få medpatienter som möjligt och dessa ska inte tillhöra riskgrupper. Vårdplats kan då tillfälligt avgränsas med avtorkningsbar skärm.</w:t>
      </w:r>
    </w:p>
    <w:p w14:paraId="1E4EDA0F" w14:textId="77777777" w:rsidR="00D0642D" w:rsidRDefault="00D0642D" w:rsidP="00D0642D">
      <w:pPr>
        <w:pStyle w:val="Rubrik3"/>
      </w:pPr>
      <w:r>
        <w:t>Skyddsutrustning</w:t>
      </w:r>
    </w:p>
    <w:p w14:paraId="521042F8" w14:textId="77777777" w:rsidR="00D0642D" w:rsidRDefault="00D0642D" w:rsidP="00D0642D">
      <w:r>
        <w:t xml:space="preserve">Personal som arbetar patientnära inom host-/nysavstånd (ca 2 meter) till smittsam patient skall använda andningsskydd FFP3 i kombination med visir eller skyddsglasögon. </w:t>
      </w:r>
    </w:p>
    <w:p w14:paraId="54E615E9" w14:textId="77777777" w:rsidR="00D0642D" w:rsidRDefault="00D0642D" w:rsidP="00D0642D">
      <w:pPr>
        <w:pStyle w:val="Rubrik3"/>
      </w:pPr>
      <w:r>
        <w:t>Daglig städning</w:t>
      </w:r>
    </w:p>
    <w:p w14:paraId="19E3621D" w14:textId="77777777" w:rsidR="00D0642D" w:rsidRDefault="00D0642D" w:rsidP="00D0642D">
      <w:r>
        <w:t xml:space="preserve">Daglig städning utförs två gånger per dygn, morgon och kväll, av alla tagytor med mekanisk rengöring. Detta utförs först med All-rent och vatten sedan Ydesinfektion plus. Med tagytor menas alla ytor som vi vidrör med våra händer, såsom handtag, säng, sägbord, tangentbord, datamus och framförallt telefonerna. Infusionspumpar får inte glömmas. </w:t>
      </w:r>
    </w:p>
    <w:p w14:paraId="4337BD8A" w14:textId="77777777" w:rsidR="00D0642D" w:rsidRDefault="00D0642D" w:rsidP="00D0642D">
      <w:r>
        <w:t xml:space="preserve">Akutspill torkas upp omgående. </w:t>
      </w:r>
    </w:p>
    <w:p w14:paraId="4C6F2A27" w14:textId="77777777" w:rsidR="00D0642D" w:rsidRDefault="00D0642D" w:rsidP="00D0642D">
      <w:pPr>
        <w:pStyle w:val="Rubrik3"/>
      </w:pPr>
      <w:r>
        <w:t>Slutstädning</w:t>
      </w:r>
    </w:p>
    <w:p w14:paraId="5FB0FDE5" w14:textId="77777777" w:rsidR="00D0642D" w:rsidRDefault="00D0642D" w:rsidP="00D0642D">
      <w:r>
        <w:t xml:space="preserve">Sker enligt checklista med All-rent och vatten, sedan Ytdesinfektion plus. </w:t>
      </w:r>
    </w:p>
    <w:p w14:paraId="24093154" w14:textId="77777777" w:rsidR="00D0642D" w:rsidRDefault="00D0642D" w:rsidP="00D0642D">
      <w:r>
        <w:t xml:space="preserve">Handskar och förkläde, släng översta lagret och torka av ytterförpackningen med Ytdesinfektion plus. Släng alla sugkatetrar. </w:t>
      </w:r>
    </w:p>
    <w:p w14:paraId="0FB63604" w14:textId="77777777" w:rsidR="00D0642D" w:rsidRPr="00ED7CDA" w:rsidRDefault="00D0642D" w:rsidP="00D0642D">
      <w:pPr>
        <w:pStyle w:val="Rubrik3"/>
      </w:pPr>
      <w:r w:rsidRPr="00ED7CDA">
        <w:t>Lungtuberkulos</w:t>
      </w:r>
    </w:p>
    <w:p w14:paraId="5C42EA67" w14:textId="77777777" w:rsidR="00D0642D" w:rsidRDefault="00D0642D" w:rsidP="00D0642D">
      <w:r>
        <w:t xml:space="preserve">Tuberkulos orsakas av Mycobacterium tuberculosis, som är en syrafast stavformad bakterie. Lungtubekulos smittar som en luftburen smitta genom upphostningar av små droppar (areosol) innehållande bakterier. Upphostat sekret med tuberkelbakterier kan torka ihop till små droppkärnor som håller sig svävande i luften. Personer med nedsatt immunförsvar har en ökad mottaglighet. Patient med tuberkulos i annan lokal än lunga bronker och larynx är inte smittsam. </w:t>
      </w:r>
    </w:p>
    <w:p w14:paraId="0E275F0B" w14:textId="77777777" w:rsidR="00D0642D" w:rsidRDefault="00D0642D" w:rsidP="00D0642D">
      <w:r>
        <w:t xml:space="preserve">Patienten skall informeras om smittsamhet och undervisas i smittförebyggande åtgärder, t.ex. att täcka munnen vid hosta. Patienten skall hosta i engångsnäsduk samt lägga använda näsdukar i en plastpåse. Instruera även om god handhygien. </w:t>
      </w:r>
    </w:p>
    <w:p w14:paraId="1775D282" w14:textId="77777777" w:rsidR="00D0642D" w:rsidRDefault="00D0642D" w:rsidP="00D0642D">
      <w:pPr>
        <w:pStyle w:val="Rubrik3"/>
      </w:pPr>
      <w:r w:rsidRPr="00BC564B">
        <w:t>Skyddsutrustning</w:t>
      </w:r>
    </w:p>
    <w:p w14:paraId="1E1990D5" w14:textId="77777777" w:rsidR="00D0642D" w:rsidRDefault="00D0642D" w:rsidP="00D0642D">
      <w:r>
        <w:t>Andningsskyddet FFP3 filtrerar luften vid inandning och skyddar bäraren. Det är en skyddsutrustning avsedd för personal och skall bäras av all personal om patienten kan misstänkas ha smittsam lungtuberkulos. Det är viktigt att skyddet sluter tätt över kinder, haka och näsa för att skydda mot droppsmitta. Luft ska filtreras genom skyddet utan sidoläckage. Andningskyddet är avsett för engångsbruk. Andningskyddet kan vara kontaminerat, tänk på handhygienen. Visir skall användas vid risk för stänk mot ansiktet. Andningskydd samt visir tas på och av utanför vårdrummet.</w:t>
      </w:r>
    </w:p>
    <w:p w14:paraId="55D5F96B" w14:textId="77777777" w:rsidR="00D0642D" w:rsidRPr="00ED7CDA" w:rsidRDefault="00D0642D" w:rsidP="00D0642D">
      <w:pPr>
        <w:pStyle w:val="Rubrik3"/>
      </w:pPr>
      <w:r w:rsidRPr="00ED7CDA">
        <w:t xml:space="preserve">Daglig städning </w:t>
      </w:r>
    </w:p>
    <w:p w14:paraId="0CCE6700" w14:textId="77777777" w:rsidR="00D0642D" w:rsidRDefault="00D0642D" w:rsidP="00D0642D">
      <w:r>
        <w:t xml:space="preserve">Patientnära ytor torkas av två gånger per dag, t.ex. morgon och kväll, först med All-rent och vatten sedan Ytdesinfektion plus. </w:t>
      </w:r>
    </w:p>
    <w:p w14:paraId="65521868" w14:textId="77777777" w:rsidR="00D0642D" w:rsidRDefault="00D0642D" w:rsidP="00D0642D">
      <w:r>
        <w:t>Med tagytor menas alla de ytor vi tar på med våra händer såsom tangentbord, datormus, säng, sängbord och framförallt telefonerna. Infusionspumparna får inte glömmas.</w:t>
      </w:r>
    </w:p>
    <w:p w14:paraId="197F2A78" w14:textId="77777777" w:rsidR="00D0642D" w:rsidRDefault="00D0642D" w:rsidP="00D0642D">
      <w:r>
        <w:t xml:space="preserve">Golvet torkas av </w:t>
      </w:r>
      <w:r w:rsidRPr="00ED7CDA">
        <w:rPr>
          <w:b/>
        </w:rPr>
        <w:t xml:space="preserve">vårdpersonal </w:t>
      </w:r>
      <w:r>
        <w:t>varje dag. Tvätt hanteras enligt sedvanlig rutin.</w:t>
      </w:r>
    </w:p>
    <w:p w14:paraId="3E8D0B85" w14:textId="77777777" w:rsidR="00D0642D" w:rsidRPr="00A21270" w:rsidRDefault="00D0642D" w:rsidP="00D0642D">
      <w:pPr>
        <w:pStyle w:val="Rubrik3"/>
      </w:pPr>
      <w:r w:rsidRPr="00A21270">
        <w:t>Slutstädning</w:t>
      </w:r>
    </w:p>
    <w:p w14:paraId="43FFC38F" w14:textId="77777777" w:rsidR="00D0642D" w:rsidRDefault="00D0642D" w:rsidP="00D0642D">
      <w:r>
        <w:t xml:space="preserve">När patienten skriv ut från IVA/IMA skall mycket noggrann slutstädning göras med först ALL-rent och vatten, sedan med Ytdesinfektion plus. Släng översta lagret i handspaketen samt förkläde, torka av yttterförpackningen. Släng alla sugkatetrar. </w:t>
      </w:r>
    </w:p>
    <w:p w14:paraId="45FE2169" w14:textId="77777777" w:rsidR="00D0642D" w:rsidRPr="00ED7CDA" w:rsidRDefault="00D0642D" w:rsidP="00D0642D">
      <w:pPr>
        <w:rPr>
          <w:b/>
        </w:rPr>
      </w:pPr>
      <w:r w:rsidRPr="00ED7CDA">
        <w:rPr>
          <w:b/>
        </w:rPr>
        <w:t xml:space="preserve">ANDNINGSSKYDD SKALL ANVÄNDAS VID SLUTSTÄD </w:t>
      </w:r>
    </w:p>
    <w:p w14:paraId="1C8CCABA" w14:textId="342C9B16" w:rsidR="001B5047" w:rsidRDefault="00D0642D" w:rsidP="00420837">
      <w:pPr>
        <w:rPr>
          <w:rFonts w:ascii="Arial Fet" w:hAnsi="Arial Fet" w:cs="Arial"/>
          <w:b/>
          <w:bCs/>
          <w:kern w:val="32"/>
          <w:sz w:val="28"/>
          <w:szCs w:val="32"/>
        </w:rPr>
      </w:pPr>
      <w:r w:rsidRPr="008831C1">
        <w:t>Ref</w:t>
      </w:r>
      <w:r w:rsidR="00420837">
        <w:t>:</w:t>
      </w:r>
      <w:r w:rsidR="00420837" w:rsidRPr="00420837">
        <w:t xml:space="preserve"> </w:t>
      </w:r>
      <w:r w:rsidR="00420837">
        <w:t>Folkhälsomyndigheten, NU-sjukvårdens övergripande rutiner.</w:t>
      </w:r>
    </w:p>
    <w:bookmarkEnd w:id="0"/>
    <w:sectPr w:rsidR="001B5047" w:rsidSect="00170C3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D2448" w14:textId="77777777" w:rsidR="00363B23" w:rsidRDefault="00363B23">
      <w:r>
        <w:separator/>
      </w:r>
    </w:p>
  </w:endnote>
  <w:endnote w:type="continuationSeparator" w:id="0">
    <w:p w14:paraId="44B45BF0" w14:textId="77777777" w:rsidR="00363B23" w:rsidRDefault="00363B23">
      <w:r>
        <w:continuationSeparator/>
      </w:r>
    </w:p>
  </w:endnote>
  <w:endnote w:type="continuationNotice" w:id="1">
    <w:p w14:paraId="37D3E724"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roman"/>
    <w:notTrueType/>
    <w:pitch w:val="default"/>
  </w:font>
  <w:font w:name="Lucida Grande">
    <w:altName w:val="Times New Roman"/>
    <w:charset w:val="00"/>
    <w:family w:val="auto"/>
    <w:pitch w:val="variable"/>
    <w:sig w:usb0="00000000"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308C7B" w14:textId="77777777" w:rsidR="00363B23" w:rsidRDefault="00363B23"/>
  </w:footnote>
  <w:footnote w:type="continuationSeparator" w:id="0">
    <w:p w14:paraId="39DE97E5" w14:textId="77777777" w:rsidR="00363B23" w:rsidRDefault="00363B23">
      <w:r>
        <w:continuationSeparator/>
      </w:r>
    </w:p>
  </w:footnote>
  <w:footnote w:type="continuationNotice" w:id="1">
    <w:p w14:paraId="6984961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264BC60A" id="_x0000_t202" coordsize="21600,21600" o:spt="202" path="m,l,21600r21600,l21600,xe">
              <v:stroke joinstyle="miter"/>
              <v:path gradientshapeok="t" o:connecttype="rect"/>
            </v:shapetype>
            <v:shape id="Text Box 10" o:spid="_x0000_s1027"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5B7982AB" id="_x0000_t202" coordsize="21600,21600" o:spt="202" path="m,l,21600r21600,l21600,xe">
              <v:stroke joinstyle="miter"/>
              <v:path gradientshapeok="t" o:connecttype="rect"/>
            </v:shapetype>
            <v:shape id="Text Box 6" o:spid="_x0000_s1028"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BA75187"/>
    <w:multiLevelType w:val="hybridMultilevel"/>
    <w:tmpl w:val="422033B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1251B4A"/>
    <w:multiLevelType w:val="hybridMultilevel"/>
    <w:tmpl w:val="4850B8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CB5D1C"/>
    <w:multiLevelType w:val="hybridMultilevel"/>
    <w:tmpl w:val="A712F89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B47408C"/>
    <w:multiLevelType w:val="hybridMultilevel"/>
    <w:tmpl w:val="F8206C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E24168"/>
    <w:multiLevelType w:val="hybridMultilevel"/>
    <w:tmpl w:val="0F36D1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1179025">
    <w:abstractNumId w:val="22"/>
  </w:num>
  <w:num w:numId="2" w16cid:durableId="617836503">
    <w:abstractNumId w:val="19"/>
  </w:num>
  <w:num w:numId="3" w16cid:durableId="1514567180">
    <w:abstractNumId w:val="0"/>
  </w:num>
  <w:num w:numId="4" w16cid:durableId="811023186">
    <w:abstractNumId w:val="6"/>
  </w:num>
  <w:num w:numId="5" w16cid:durableId="125589273">
    <w:abstractNumId w:val="20"/>
  </w:num>
  <w:num w:numId="6" w16cid:durableId="1286933924">
    <w:abstractNumId w:val="2"/>
  </w:num>
  <w:num w:numId="7" w16cid:durableId="565267629">
    <w:abstractNumId w:val="15"/>
  </w:num>
  <w:num w:numId="8" w16cid:durableId="1282303882">
    <w:abstractNumId w:val="10"/>
  </w:num>
  <w:num w:numId="9" w16cid:durableId="1682850902">
    <w:abstractNumId w:val="1"/>
  </w:num>
  <w:num w:numId="10" w16cid:durableId="2068452981">
    <w:abstractNumId w:val="1"/>
  </w:num>
  <w:num w:numId="11" w16cid:durableId="1800030307">
    <w:abstractNumId w:val="3"/>
  </w:num>
  <w:num w:numId="12" w16cid:durableId="1984777037">
    <w:abstractNumId w:val="4"/>
  </w:num>
  <w:num w:numId="13" w16cid:durableId="1272476395">
    <w:abstractNumId w:val="18"/>
  </w:num>
  <w:num w:numId="14" w16cid:durableId="935749585">
    <w:abstractNumId w:val="13"/>
  </w:num>
  <w:num w:numId="15" w16cid:durableId="2085683950">
    <w:abstractNumId w:val="7"/>
  </w:num>
  <w:num w:numId="16" w16cid:durableId="216745937">
    <w:abstractNumId w:val="17"/>
  </w:num>
  <w:num w:numId="17" w16cid:durableId="1424956115">
    <w:abstractNumId w:val="5"/>
  </w:num>
  <w:num w:numId="18" w16cid:durableId="1951812731">
    <w:abstractNumId w:val="14"/>
  </w:num>
  <w:num w:numId="19" w16cid:durableId="1628077875">
    <w:abstractNumId w:val="21"/>
  </w:num>
  <w:num w:numId="20" w16cid:durableId="2120685817">
    <w:abstractNumId w:val="11"/>
  </w:num>
  <w:num w:numId="21" w16cid:durableId="1330064913">
    <w:abstractNumId w:val="16"/>
  </w:num>
  <w:num w:numId="22" w16cid:durableId="141121324">
    <w:abstractNumId w:val="12"/>
  </w:num>
  <w:num w:numId="23" w16cid:durableId="66461402">
    <w:abstractNumId w:val="8"/>
  </w:num>
  <w:num w:numId="24" w16cid:durableId="141998650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811"/>
    <w:rsid w:val="000051D5"/>
    <w:rsid w:val="000057E9"/>
    <w:rsid w:val="00006D2A"/>
    <w:rsid w:val="000078A2"/>
    <w:rsid w:val="00010D47"/>
    <w:rsid w:val="00016CF0"/>
    <w:rsid w:val="0002435C"/>
    <w:rsid w:val="00030DDD"/>
    <w:rsid w:val="000313BB"/>
    <w:rsid w:val="00033ED5"/>
    <w:rsid w:val="0003605C"/>
    <w:rsid w:val="00050500"/>
    <w:rsid w:val="0005691C"/>
    <w:rsid w:val="00056ECB"/>
    <w:rsid w:val="00056ED5"/>
    <w:rsid w:val="000614D2"/>
    <w:rsid w:val="000655CC"/>
    <w:rsid w:val="000700AE"/>
    <w:rsid w:val="000758CC"/>
    <w:rsid w:val="00084024"/>
    <w:rsid w:val="0009062C"/>
    <w:rsid w:val="00095368"/>
    <w:rsid w:val="000954C4"/>
    <w:rsid w:val="000A4C35"/>
    <w:rsid w:val="000A611A"/>
    <w:rsid w:val="000A683E"/>
    <w:rsid w:val="000B12D9"/>
    <w:rsid w:val="000B4536"/>
    <w:rsid w:val="000B7715"/>
    <w:rsid w:val="000C76A4"/>
    <w:rsid w:val="000D1D30"/>
    <w:rsid w:val="000D7CC0"/>
    <w:rsid w:val="000E463B"/>
    <w:rsid w:val="000E5A7E"/>
    <w:rsid w:val="000F43A3"/>
    <w:rsid w:val="000F7681"/>
    <w:rsid w:val="00103031"/>
    <w:rsid w:val="001044FE"/>
    <w:rsid w:val="00113599"/>
    <w:rsid w:val="001139D4"/>
    <w:rsid w:val="00117973"/>
    <w:rsid w:val="00131B08"/>
    <w:rsid w:val="00132A59"/>
    <w:rsid w:val="00133337"/>
    <w:rsid w:val="00133A0F"/>
    <w:rsid w:val="00133EDF"/>
    <w:rsid w:val="0013580F"/>
    <w:rsid w:val="00137B6D"/>
    <w:rsid w:val="0014070B"/>
    <w:rsid w:val="001414EB"/>
    <w:rsid w:val="001422C1"/>
    <w:rsid w:val="001522AE"/>
    <w:rsid w:val="00154CA0"/>
    <w:rsid w:val="00157D5B"/>
    <w:rsid w:val="00161FE6"/>
    <w:rsid w:val="001647EA"/>
    <w:rsid w:val="00164C3D"/>
    <w:rsid w:val="00165DB9"/>
    <w:rsid w:val="00165F16"/>
    <w:rsid w:val="00166D3A"/>
    <w:rsid w:val="00170C37"/>
    <w:rsid w:val="00181FDC"/>
    <w:rsid w:val="001860B9"/>
    <w:rsid w:val="00186F2B"/>
    <w:rsid w:val="001874D6"/>
    <w:rsid w:val="0019632A"/>
    <w:rsid w:val="001A3FCC"/>
    <w:rsid w:val="001A4E7C"/>
    <w:rsid w:val="001B5047"/>
    <w:rsid w:val="001B762C"/>
    <w:rsid w:val="001C4D0A"/>
    <w:rsid w:val="001C5FEF"/>
    <w:rsid w:val="001C7264"/>
    <w:rsid w:val="00206FC1"/>
    <w:rsid w:val="00211487"/>
    <w:rsid w:val="00211D91"/>
    <w:rsid w:val="00217DEC"/>
    <w:rsid w:val="00224618"/>
    <w:rsid w:val="00226415"/>
    <w:rsid w:val="00231F81"/>
    <w:rsid w:val="00235B57"/>
    <w:rsid w:val="00250F24"/>
    <w:rsid w:val="002523C5"/>
    <w:rsid w:val="0025380B"/>
    <w:rsid w:val="0025703A"/>
    <w:rsid w:val="00262F3D"/>
    <w:rsid w:val="00263281"/>
    <w:rsid w:val="002651D6"/>
    <w:rsid w:val="0026551F"/>
    <w:rsid w:val="00280A85"/>
    <w:rsid w:val="00284119"/>
    <w:rsid w:val="00290B5C"/>
    <w:rsid w:val="00294791"/>
    <w:rsid w:val="002A4B45"/>
    <w:rsid w:val="002B0B30"/>
    <w:rsid w:val="002B0C78"/>
    <w:rsid w:val="002C0C02"/>
    <w:rsid w:val="002C1277"/>
    <w:rsid w:val="002C60AD"/>
    <w:rsid w:val="002D0E0E"/>
    <w:rsid w:val="002D3CBC"/>
    <w:rsid w:val="002D6023"/>
    <w:rsid w:val="002E263F"/>
    <w:rsid w:val="002E3601"/>
    <w:rsid w:val="002E6F81"/>
    <w:rsid w:val="002F08BA"/>
    <w:rsid w:val="002F2CFF"/>
    <w:rsid w:val="002F568B"/>
    <w:rsid w:val="002F7818"/>
    <w:rsid w:val="003066D0"/>
    <w:rsid w:val="00311401"/>
    <w:rsid w:val="00313D80"/>
    <w:rsid w:val="003203D7"/>
    <w:rsid w:val="00320F86"/>
    <w:rsid w:val="00324171"/>
    <w:rsid w:val="00324FED"/>
    <w:rsid w:val="00326C24"/>
    <w:rsid w:val="00334B9C"/>
    <w:rsid w:val="00337F99"/>
    <w:rsid w:val="0034307B"/>
    <w:rsid w:val="00345EB1"/>
    <w:rsid w:val="00350CC4"/>
    <w:rsid w:val="00360E0D"/>
    <w:rsid w:val="0036357D"/>
    <w:rsid w:val="00363B23"/>
    <w:rsid w:val="0036594C"/>
    <w:rsid w:val="00366FF8"/>
    <w:rsid w:val="0036707D"/>
    <w:rsid w:val="00367D19"/>
    <w:rsid w:val="00371BED"/>
    <w:rsid w:val="00384019"/>
    <w:rsid w:val="003854F1"/>
    <w:rsid w:val="0039118E"/>
    <w:rsid w:val="00397F54"/>
    <w:rsid w:val="003A0D43"/>
    <w:rsid w:val="003B2A4B"/>
    <w:rsid w:val="003B4243"/>
    <w:rsid w:val="003C349A"/>
    <w:rsid w:val="003D099E"/>
    <w:rsid w:val="003D21A2"/>
    <w:rsid w:val="003D29D2"/>
    <w:rsid w:val="003E0705"/>
    <w:rsid w:val="003E256A"/>
    <w:rsid w:val="003E2FF7"/>
    <w:rsid w:val="003F1013"/>
    <w:rsid w:val="003F1ACF"/>
    <w:rsid w:val="00404948"/>
    <w:rsid w:val="00406BEA"/>
    <w:rsid w:val="00413A60"/>
    <w:rsid w:val="00420837"/>
    <w:rsid w:val="00420B61"/>
    <w:rsid w:val="004230F7"/>
    <w:rsid w:val="0043167E"/>
    <w:rsid w:val="0043409A"/>
    <w:rsid w:val="00437429"/>
    <w:rsid w:val="00443C1E"/>
    <w:rsid w:val="00446255"/>
    <w:rsid w:val="00451935"/>
    <w:rsid w:val="00456AB6"/>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620"/>
    <w:rsid w:val="004C72E6"/>
    <w:rsid w:val="004D695E"/>
    <w:rsid w:val="004D7BA3"/>
    <w:rsid w:val="004D7E4D"/>
    <w:rsid w:val="004E095F"/>
    <w:rsid w:val="004F4518"/>
    <w:rsid w:val="004F4C62"/>
    <w:rsid w:val="00501433"/>
    <w:rsid w:val="00504F00"/>
    <w:rsid w:val="00511CC4"/>
    <w:rsid w:val="00515E3B"/>
    <w:rsid w:val="00531E60"/>
    <w:rsid w:val="00536A5A"/>
    <w:rsid w:val="00541D07"/>
    <w:rsid w:val="00544BAB"/>
    <w:rsid w:val="00545F31"/>
    <w:rsid w:val="005578FA"/>
    <w:rsid w:val="00563AE6"/>
    <w:rsid w:val="00564A47"/>
    <w:rsid w:val="00565129"/>
    <w:rsid w:val="00565CD0"/>
    <w:rsid w:val="00567820"/>
    <w:rsid w:val="005770AD"/>
    <w:rsid w:val="00581414"/>
    <w:rsid w:val="00582490"/>
    <w:rsid w:val="005826FA"/>
    <w:rsid w:val="00593AC1"/>
    <w:rsid w:val="00597E28"/>
    <w:rsid w:val="005A2E3B"/>
    <w:rsid w:val="005A54ED"/>
    <w:rsid w:val="005A5D5B"/>
    <w:rsid w:val="005A6081"/>
    <w:rsid w:val="005A627D"/>
    <w:rsid w:val="005C0045"/>
    <w:rsid w:val="005C084E"/>
    <w:rsid w:val="005C4606"/>
    <w:rsid w:val="005D0B0C"/>
    <w:rsid w:val="005E02B3"/>
    <w:rsid w:val="005E1E24"/>
    <w:rsid w:val="005F46DC"/>
    <w:rsid w:val="006024A7"/>
    <w:rsid w:val="00603C7E"/>
    <w:rsid w:val="00605085"/>
    <w:rsid w:val="0060596B"/>
    <w:rsid w:val="00606D97"/>
    <w:rsid w:val="00614E64"/>
    <w:rsid w:val="0061687D"/>
    <w:rsid w:val="00617710"/>
    <w:rsid w:val="00617EE6"/>
    <w:rsid w:val="0062184C"/>
    <w:rsid w:val="00623724"/>
    <w:rsid w:val="00627BEA"/>
    <w:rsid w:val="006319DB"/>
    <w:rsid w:val="00633A64"/>
    <w:rsid w:val="00641DF7"/>
    <w:rsid w:val="0065595B"/>
    <w:rsid w:val="00660269"/>
    <w:rsid w:val="00665F89"/>
    <w:rsid w:val="00673C92"/>
    <w:rsid w:val="006753EC"/>
    <w:rsid w:val="00683A0D"/>
    <w:rsid w:val="006A2247"/>
    <w:rsid w:val="006A2789"/>
    <w:rsid w:val="006A4978"/>
    <w:rsid w:val="006A7261"/>
    <w:rsid w:val="006B0D29"/>
    <w:rsid w:val="006B1819"/>
    <w:rsid w:val="006B5DE7"/>
    <w:rsid w:val="006C19DC"/>
    <w:rsid w:val="006C2B51"/>
    <w:rsid w:val="006C5048"/>
    <w:rsid w:val="006C6A4B"/>
    <w:rsid w:val="006C779F"/>
    <w:rsid w:val="006D01F5"/>
    <w:rsid w:val="006D0A98"/>
    <w:rsid w:val="006D0CFB"/>
    <w:rsid w:val="006D30C0"/>
    <w:rsid w:val="006D7535"/>
    <w:rsid w:val="006E450B"/>
    <w:rsid w:val="006E6EE7"/>
    <w:rsid w:val="006F0D7E"/>
    <w:rsid w:val="006F15D6"/>
    <w:rsid w:val="00710B77"/>
    <w:rsid w:val="0072075B"/>
    <w:rsid w:val="007221C2"/>
    <w:rsid w:val="00725816"/>
    <w:rsid w:val="007264BA"/>
    <w:rsid w:val="00730955"/>
    <w:rsid w:val="00733A9C"/>
    <w:rsid w:val="00736574"/>
    <w:rsid w:val="007367E0"/>
    <w:rsid w:val="00737215"/>
    <w:rsid w:val="00741649"/>
    <w:rsid w:val="00754905"/>
    <w:rsid w:val="00760038"/>
    <w:rsid w:val="007611DF"/>
    <w:rsid w:val="00762EE0"/>
    <w:rsid w:val="00765C41"/>
    <w:rsid w:val="00771100"/>
    <w:rsid w:val="007759DD"/>
    <w:rsid w:val="0078609F"/>
    <w:rsid w:val="007917BA"/>
    <w:rsid w:val="007A5C6F"/>
    <w:rsid w:val="007B6527"/>
    <w:rsid w:val="007D4241"/>
    <w:rsid w:val="007D4317"/>
    <w:rsid w:val="007D4EA3"/>
    <w:rsid w:val="007E5622"/>
    <w:rsid w:val="007F1CFF"/>
    <w:rsid w:val="007F5DD5"/>
    <w:rsid w:val="007F791A"/>
    <w:rsid w:val="008139D1"/>
    <w:rsid w:val="00821A1B"/>
    <w:rsid w:val="008262E9"/>
    <w:rsid w:val="00827E69"/>
    <w:rsid w:val="00833233"/>
    <w:rsid w:val="008332A5"/>
    <w:rsid w:val="00835258"/>
    <w:rsid w:val="00835C4D"/>
    <w:rsid w:val="00843F48"/>
    <w:rsid w:val="00851423"/>
    <w:rsid w:val="008527A8"/>
    <w:rsid w:val="00857848"/>
    <w:rsid w:val="00861BAC"/>
    <w:rsid w:val="0086357D"/>
    <w:rsid w:val="008654B6"/>
    <w:rsid w:val="0087139C"/>
    <w:rsid w:val="00880E83"/>
    <w:rsid w:val="00892F28"/>
    <w:rsid w:val="008A0C5F"/>
    <w:rsid w:val="008A3DEA"/>
    <w:rsid w:val="008A4EB9"/>
    <w:rsid w:val="008A74C0"/>
    <w:rsid w:val="008B1694"/>
    <w:rsid w:val="008C0284"/>
    <w:rsid w:val="008C4B27"/>
    <w:rsid w:val="008C7F2A"/>
    <w:rsid w:val="008E36F8"/>
    <w:rsid w:val="008E46B2"/>
    <w:rsid w:val="008E682C"/>
    <w:rsid w:val="008E78A1"/>
    <w:rsid w:val="008F589F"/>
    <w:rsid w:val="00906238"/>
    <w:rsid w:val="00907EF9"/>
    <w:rsid w:val="00912585"/>
    <w:rsid w:val="0091295C"/>
    <w:rsid w:val="00914D58"/>
    <w:rsid w:val="00917346"/>
    <w:rsid w:val="00921F47"/>
    <w:rsid w:val="009228AB"/>
    <w:rsid w:val="0093085B"/>
    <w:rsid w:val="00931C57"/>
    <w:rsid w:val="009347A5"/>
    <w:rsid w:val="00942257"/>
    <w:rsid w:val="00942FE8"/>
    <w:rsid w:val="0094524B"/>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239D"/>
    <w:rsid w:val="00A81198"/>
    <w:rsid w:val="00A81E48"/>
    <w:rsid w:val="00A82035"/>
    <w:rsid w:val="00A90D77"/>
    <w:rsid w:val="00A92E07"/>
    <w:rsid w:val="00AA0B3A"/>
    <w:rsid w:val="00AA6EB4"/>
    <w:rsid w:val="00AA767D"/>
    <w:rsid w:val="00AB0CC9"/>
    <w:rsid w:val="00AB6058"/>
    <w:rsid w:val="00AC2F8C"/>
    <w:rsid w:val="00AC3FF6"/>
    <w:rsid w:val="00AD73EC"/>
    <w:rsid w:val="00AE35F4"/>
    <w:rsid w:val="00AE5BC7"/>
    <w:rsid w:val="00AF5AAF"/>
    <w:rsid w:val="00AF6D91"/>
    <w:rsid w:val="00B046D8"/>
    <w:rsid w:val="00B05B8E"/>
    <w:rsid w:val="00B07767"/>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B45"/>
    <w:rsid w:val="00BA0066"/>
    <w:rsid w:val="00BB69DB"/>
    <w:rsid w:val="00BC322E"/>
    <w:rsid w:val="00BC44CD"/>
    <w:rsid w:val="00BC48A6"/>
    <w:rsid w:val="00BE2428"/>
    <w:rsid w:val="00BE7978"/>
    <w:rsid w:val="00C07DDB"/>
    <w:rsid w:val="00C21982"/>
    <w:rsid w:val="00C4115D"/>
    <w:rsid w:val="00C43BDD"/>
    <w:rsid w:val="00C47778"/>
    <w:rsid w:val="00C5011E"/>
    <w:rsid w:val="00C50EE5"/>
    <w:rsid w:val="00C5240A"/>
    <w:rsid w:val="00C5398F"/>
    <w:rsid w:val="00C556F5"/>
    <w:rsid w:val="00C564DF"/>
    <w:rsid w:val="00C70E19"/>
    <w:rsid w:val="00C72574"/>
    <w:rsid w:val="00C7430C"/>
    <w:rsid w:val="00C85DA1"/>
    <w:rsid w:val="00C9071C"/>
    <w:rsid w:val="00C908FF"/>
    <w:rsid w:val="00C97BD3"/>
    <w:rsid w:val="00CA39EF"/>
    <w:rsid w:val="00CA521F"/>
    <w:rsid w:val="00CB0493"/>
    <w:rsid w:val="00CB093A"/>
    <w:rsid w:val="00CB17FF"/>
    <w:rsid w:val="00CB1ED7"/>
    <w:rsid w:val="00CB3866"/>
    <w:rsid w:val="00CC167C"/>
    <w:rsid w:val="00CC2A64"/>
    <w:rsid w:val="00CC52D9"/>
    <w:rsid w:val="00CD6647"/>
    <w:rsid w:val="00CE4B73"/>
    <w:rsid w:val="00CF70BB"/>
    <w:rsid w:val="00D0642D"/>
    <w:rsid w:val="00D074DB"/>
    <w:rsid w:val="00D139CF"/>
    <w:rsid w:val="00D37E7F"/>
    <w:rsid w:val="00D47AD7"/>
    <w:rsid w:val="00D51529"/>
    <w:rsid w:val="00D63E23"/>
    <w:rsid w:val="00D67190"/>
    <w:rsid w:val="00D85218"/>
    <w:rsid w:val="00D915B1"/>
    <w:rsid w:val="00DA299D"/>
    <w:rsid w:val="00DA65C4"/>
    <w:rsid w:val="00DB5592"/>
    <w:rsid w:val="00DC2880"/>
    <w:rsid w:val="00DD2BE0"/>
    <w:rsid w:val="00DD7B12"/>
    <w:rsid w:val="00DE4447"/>
    <w:rsid w:val="00DE5DA2"/>
    <w:rsid w:val="00DF0033"/>
    <w:rsid w:val="00DF298F"/>
    <w:rsid w:val="00E026BF"/>
    <w:rsid w:val="00E07B1B"/>
    <w:rsid w:val="00E11853"/>
    <w:rsid w:val="00E24AA2"/>
    <w:rsid w:val="00E50695"/>
    <w:rsid w:val="00E52A86"/>
    <w:rsid w:val="00E54B47"/>
    <w:rsid w:val="00E553BF"/>
    <w:rsid w:val="00E55D93"/>
    <w:rsid w:val="00E61294"/>
    <w:rsid w:val="00E7237C"/>
    <w:rsid w:val="00E77C46"/>
    <w:rsid w:val="00E82630"/>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DC5"/>
    <w:rsid w:val="00F20AA7"/>
    <w:rsid w:val="00F22264"/>
    <w:rsid w:val="00F2564D"/>
    <w:rsid w:val="00F35B05"/>
    <w:rsid w:val="00F413D9"/>
    <w:rsid w:val="00F46929"/>
    <w:rsid w:val="00F5135F"/>
    <w:rsid w:val="00F51F78"/>
    <w:rsid w:val="00F86F47"/>
    <w:rsid w:val="00F90B64"/>
    <w:rsid w:val="00FB2F0F"/>
    <w:rsid w:val="00FB5086"/>
    <w:rsid w:val="00FB5411"/>
    <w:rsid w:val="00FB6392"/>
    <w:rsid w:val="00FC1466"/>
    <w:rsid w:val="00FD3C70"/>
    <w:rsid w:val="00FD6820"/>
    <w:rsid w:val="00FE12D8"/>
    <w:rsid w:val="00FF553B"/>
    <w:rsid w:val="00FF7C02"/>
    <w:rsid w:val="024801E3"/>
    <w:rsid w:val="1BCC8B4E"/>
    <w:rsid w:val="305E5ADE"/>
    <w:rsid w:val="5AAE8852"/>
    <w:rsid w:val="5F8F168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CB194BFB-1C25-452A-9D0C-ECED26BD3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6149?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25</TotalTime>
  <Pages>14</Pages>
  <Words>3536</Words>
  <Characters>22114</Characters>
  <Application>Microsoft Office Word</Application>
  <DocSecurity>0</DocSecurity>
  <Lines>184</Lines>
  <Paragraphs>51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25599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Hygien- och städrutiner vid MRSA, Clostridium, Calici, VRE, ESBL, Acinobakter, HIV och Hepatitsmitta</dc:title>
  <dc:subject/>
  <dc:creator>patrik.jens.johansson@vgregion.se</dc:creator>
  <keywords/>
  <lastModifiedBy>Carina Isbrand Fransson</lastModifiedBy>
  <revision>33</revision>
  <lastPrinted>2016-03-31T10:56:00.0000000Z</lastPrinted>
  <dcterms:created xsi:type="dcterms:W3CDTF">2022-05-23T07:36:00.0000000Z</dcterms:created>
  <dcterms:modified xsi:type="dcterms:W3CDTF">2024-08-05T10:50:00.0000000Z</dcterms:modified>
</coreProperties>
</file>