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2B24BF" w14:textId="77777777" w:rsidR="004D415D" w:rsidRPr="004D415D" w:rsidRDefault="004D415D" w:rsidP="004D415D">
      <w:pPr>
        <w:spacing w:after="0" w:line="240" w:lineRule="auto"/>
        <w:ind w:left="0" w:right="0"/>
        <w:rPr>
          <w:szCs w:val="20"/>
        </w:rPr>
      </w:pPr>
      <w:bookmarkStart w:id="0" w:name="_Toc321146591"/>
    </w:p>
    <w:p w14:paraId="072DBD09" w14:textId="77777777" w:rsidR="004D415D" w:rsidRPr="004D415D" w:rsidRDefault="004D415D" w:rsidP="004D415D">
      <w:pPr>
        <w:spacing w:after="0" w:line="240" w:lineRule="auto"/>
        <w:ind w:left="0" w:right="0"/>
        <w:rPr>
          <w:szCs w:val="20"/>
        </w:rPr>
      </w:pPr>
    </w:p>
    <w:p w14:paraId="00B9A950" w14:textId="77777777" w:rsidR="004D415D" w:rsidRPr="004D415D" w:rsidRDefault="004D415D" w:rsidP="004D415D">
      <w:pPr>
        <w:tabs>
          <w:tab w:val="left" w:pos="4590"/>
        </w:tabs>
        <w:spacing w:after="0" w:line="240" w:lineRule="auto"/>
        <w:ind w:left="0" w:right="0"/>
        <w:rPr>
          <w:szCs w:val="20"/>
        </w:rPr>
      </w:pPr>
      <w:r w:rsidRPr="004D415D">
        <w:rPr>
          <w:szCs w:val="20"/>
        </w:rPr>
        <w:tab/>
      </w:r>
    </w:p>
    <w:p w14:paraId="6DA10786" w14:textId="1B7FEE85" w:rsidR="004D415D" w:rsidRPr="004D415D" w:rsidRDefault="004D415D" w:rsidP="004D415D">
      <w:pPr>
        <w:spacing w:after="0" w:line="240" w:lineRule="auto"/>
        <w:ind w:left="0" w:right="0"/>
        <w:rPr>
          <w:szCs w:val="20"/>
        </w:rPr>
      </w:pPr>
      <w:r w:rsidRPr="004D415D">
        <w:rPr>
          <w:noProof/>
          <w:szCs w:val="20"/>
        </w:rPr>
        <mc:AlternateContent>
          <mc:Choice Requires="wps">
            <w:drawing>
              <wp:anchor distT="0" distB="0" distL="114300" distR="114300" simplePos="0" relativeHeight="251659264" behindDoc="0" locked="0" layoutInCell="1" allowOverlap="1" wp14:anchorId="29567E62" wp14:editId="0E317C73">
                <wp:simplePos x="0" y="0"/>
                <wp:positionH relativeFrom="column">
                  <wp:posOffset>6518275</wp:posOffset>
                </wp:positionH>
                <wp:positionV relativeFrom="paragraph">
                  <wp:posOffset>78740</wp:posOffset>
                </wp:positionV>
                <wp:extent cx="1244600" cy="222885"/>
                <wp:effectExtent l="0" t="3810" r="0" b="190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F68FA8" w14:textId="77777777" w:rsidR="004D415D" w:rsidRPr="003D37FD" w:rsidRDefault="004D415D" w:rsidP="004D415D">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12619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9567E62" id="_x0000_t202" coordsize="21600,21600" o:spt="202" path="m,l,21600r21600,l21600,xe">
                <v:stroke joinstyle="miter"/>
                <v:path gradientshapeok="t" o:connecttype="rect"/>
              </v:shapetype>
              <v:shape id="Text Box 7"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9F68FA8" w14:textId="77777777" w:rsidR="004D415D" w:rsidRPr="003D37FD" w:rsidRDefault="004D415D" w:rsidP="004D415D">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12619</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D415D" w:rsidRPr="004D415D" w14:paraId="0CBC0A4A" w14:textId="77777777" w:rsidTr="000F7B2E">
        <w:trPr>
          <w:cantSplit/>
          <w:trHeight w:val="570"/>
        </w:trPr>
        <w:tc>
          <w:tcPr>
            <w:tcW w:w="9039" w:type="dxa"/>
            <w:tcBorders>
              <w:bottom w:val="single" w:sz="8" w:space="0" w:color="auto"/>
            </w:tcBorders>
            <w:tcMar>
              <w:left w:w="0" w:type="dxa"/>
              <w:right w:w="0" w:type="dxa"/>
            </w:tcMar>
            <w:vAlign w:val="bottom"/>
          </w:tcPr>
          <w:p w14:paraId="55AA98FD" w14:textId="77777777" w:rsidR="004D415D" w:rsidRPr="004D415D" w:rsidRDefault="004D415D" w:rsidP="00383B94">
            <w:pPr>
              <w:pStyle w:val="Rubrik1"/>
              <w:rPr>
                <w:noProof/>
                <w:sz w:val="32"/>
                <w:szCs w:val="20"/>
              </w:rPr>
            </w:pPr>
            <w:bookmarkStart w:id="1" w:name="_1314629194"/>
            <w:bookmarkStart w:id="2" w:name="Rubrik"/>
            <w:bookmarkEnd w:id="1"/>
            <w:bookmarkEnd w:id="2"/>
            <w:r w:rsidRPr="004D415D">
              <w:rPr>
                <w:noProof/>
              </w:rPr>
              <w:t>Flexi-Seal signal</w:t>
            </w:r>
          </w:p>
        </w:tc>
      </w:tr>
    </w:tbl>
    <w:p w14:paraId="35F955A1" w14:textId="1CCF7D90" w:rsidR="007D4C7F" w:rsidRDefault="007D4C7F" w:rsidP="000D4B41">
      <w:pPr>
        <w:pStyle w:val="Rubrik2"/>
      </w:pPr>
      <w:r>
        <w:t>Revidering i denna version</w:t>
      </w:r>
    </w:p>
    <w:p w14:paraId="23404EAC" w14:textId="3450ADEF" w:rsidR="007D4C7F" w:rsidRPr="007D4C7F" w:rsidRDefault="007D4C7F" w:rsidP="007D4C7F">
      <w:r>
        <w:t xml:space="preserve">Uppdaterad i giltighetstid, inga revideringar. </w:t>
      </w:r>
    </w:p>
    <w:p w14:paraId="24E36D56" w14:textId="43D3F8B7" w:rsidR="004D415D" w:rsidRPr="004D415D" w:rsidRDefault="004D415D" w:rsidP="00B71CCF">
      <w:pPr>
        <w:pStyle w:val="Rubrik2"/>
      </w:pPr>
      <w:r w:rsidRPr="004D415D">
        <w:t>Syfte</w:t>
      </w:r>
    </w:p>
    <w:p w14:paraId="43E6356A" w14:textId="77777777" w:rsidR="004D415D" w:rsidRPr="004D415D" w:rsidRDefault="004D415D" w:rsidP="004E5B21">
      <w:pPr>
        <w:spacing w:after="0" w:line="240" w:lineRule="auto"/>
        <w:ind w:left="993" w:right="707"/>
        <w:rPr>
          <w:szCs w:val="20"/>
        </w:rPr>
      </w:pPr>
      <w:r w:rsidRPr="004D415D">
        <w:rPr>
          <w:szCs w:val="20"/>
        </w:rPr>
        <w:t>Ett säkert handhavande vid användande av Flexi-Seal fekalkatetersystem.</w:t>
      </w:r>
    </w:p>
    <w:p w14:paraId="719BEDAF" w14:textId="77777777" w:rsidR="004D415D" w:rsidRPr="004D415D" w:rsidRDefault="004D415D" w:rsidP="004E5B21">
      <w:pPr>
        <w:spacing w:after="0" w:line="240" w:lineRule="auto"/>
        <w:ind w:left="993" w:right="707"/>
        <w:rPr>
          <w:szCs w:val="20"/>
        </w:rPr>
      </w:pPr>
    </w:p>
    <w:p w14:paraId="05FA4C09" w14:textId="77777777" w:rsidR="004D415D" w:rsidRPr="004D415D" w:rsidRDefault="004D415D" w:rsidP="00B71CCF">
      <w:pPr>
        <w:pStyle w:val="Rubrik2"/>
      </w:pPr>
      <w:r w:rsidRPr="004D415D">
        <w:t>Vilka berörs</w:t>
      </w:r>
    </w:p>
    <w:p w14:paraId="6E43B9AD" w14:textId="77777777" w:rsidR="004D415D" w:rsidRPr="004D415D" w:rsidRDefault="004D415D" w:rsidP="004E5B21">
      <w:pPr>
        <w:spacing w:after="0" w:line="240" w:lineRule="auto"/>
        <w:ind w:left="993" w:right="707"/>
        <w:rPr>
          <w:bCs/>
        </w:rPr>
      </w:pPr>
      <w:r w:rsidRPr="004D415D">
        <w:rPr>
          <w:bCs/>
        </w:rPr>
        <w:t>Sjuksköterskor och undersköterskor inom IVA, NU-sjukvården.</w:t>
      </w:r>
    </w:p>
    <w:p w14:paraId="37371BD5" w14:textId="77777777" w:rsidR="004D415D" w:rsidRPr="004D415D" w:rsidRDefault="004D415D" w:rsidP="004E5B21">
      <w:pPr>
        <w:spacing w:after="0" w:line="240" w:lineRule="auto"/>
        <w:ind w:left="993" w:right="707"/>
        <w:rPr>
          <w:bCs/>
        </w:rPr>
      </w:pPr>
    </w:p>
    <w:p w14:paraId="4C208D28" w14:textId="5D25BE3D" w:rsidR="004D415D" w:rsidRPr="004D415D" w:rsidRDefault="004D415D" w:rsidP="000D4B41">
      <w:pPr>
        <w:pStyle w:val="Rubrik2"/>
      </w:pPr>
      <w:r w:rsidRPr="004D415D">
        <w:t>P</w:t>
      </w:r>
      <w:r w:rsidR="000D4B41">
        <w:t xml:space="preserve">roduktbeskrivning </w:t>
      </w:r>
    </w:p>
    <w:p w14:paraId="17D40D07" w14:textId="77777777" w:rsidR="004D415D" w:rsidRPr="004D415D" w:rsidRDefault="004D415D" w:rsidP="004E5B21">
      <w:pPr>
        <w:spacing w:after="0" w:line="240" w:lineRule="auto"/>
        <w:ind w:left="993" w:right="707"/>
        <w:rPr>
          <w:bCs/>
        </w:rPr>
      </w:pPr>
      <w:r w:rsidRPr="004D415D">
        <w:rPr>
          <w:bCs/>
        </w:rPr>
        <w:t>Flexi-Seal fekalkatetersystem innehåller:</w:t>
      </w:r>
    </w:p>
    <w:p w14:paraId="3D0482AF" w14:textId="77777777" w:rsidR="004D415D" w:rsidRPr="004D415D" w:rsidRDefault="004D415D" w:rsidP="004E5B21">
      <w:pPr>
        <w:spacing w:after="0" w:line="240" w:lineRule="auto"/>
        <w:ind w:left="993" w:right="707"/>
        <w:rPr>
          <w:bCs/>
        </w:rPr>
      </w:pPr>
    </w:p>
    <w:p w14:paraId="711655CD" w14:textId="77777777" w:rsidR="004D415D" w:rsidRPr="004D415D" w:rsidRDefault="004D415D" w:rsidP="008D2B16">
      <w:pPr>
        <w:numPr>
          <w:ilvl w:val="0"/>
          <w:numId w:val="20"/>
        </w:numPr>
        <w:spacing w:after="0" w:line="240" w:lineRule="auto"/>
        <w:ind w:left="1276" w:right="707" w:hanging="283"/>
        <w:rPr>
          <w:bCs/>
        </w:rPr>
      </w:pPr>
      <w:r w:rsidRPr="004D415D">
        <w:rPr>
          <w:bCs/>
        </w:rPr>
        <w:t>1 mjukt kateterset</w:t>
      </w:r>
    </w:p>
    <w:p w14:paraId="2A62EB02" w14:textId="14797E8B" w:rsidR="004D415D" w:rsidRPr="00A86846" w:rsidRDefault="004D415D" w:rsidP="00C836C9">
      <w:pPr>
        <w:numPr>
          <w:ilvl w:val="0"/>
          <w:numId w:val="20"/>
        </w:numPr>
        <w:spacing w:after="0" w:line="240" w:lineRule="auto"/>
        <w:ind w:left="1276" w:right="-427" w:hanging="283"/>
        <w:rPr>
          <w:bCs/>
        </w:rPr>
      </w:pPr>
      <w:r w:rsidRPr="00A86846">
        <w:rPr>
          <w:bCs/>
        </w:rPr>
        <w:t xml:space="preserve">1 spruta, denna spruta behöver inte sparas utan kan senare ersättas av en 50 ml </w:t>
      </w:r>
      <w:r w:rsidR="00782A04">
        <w:rPr>
          <w:bCs/>
        </w:rPr>
        <w:tab/>
      </w:r>
      <w:r w:rsidRPr="00A86846">
        <w:rPr>
          <w:bCs/>
        </w:rPr>
        <w:t>Luer-Lock spruta</w:t>
      </w:r>
    </w:p>
    <w:p w14:paraId="2FDE6520" w14:textId="77777777" w:rsidR="004D415D" w:rsidRPr="004D415D" w:rsidRDefault="004D415D" w:rsidP="00A86846">
      <w:pPr>
        <w:numPr>
          <w:ilvl w:val="0"/>
          <w:numId w:val="20"/>
        </w:numPr>
        <w:spacing w:after="0" w:line="240" w:lineRule="auto"/>
        <w:ind w:left="993" w:right="707" w:firstLine="0"/>
        <w:rPr>
          <w:bCs/>
        </w:rPr>
      </w:pPr>
      <w:r w:rsidRPr="004D415D">
        <w:rPr>
          <w:bCs/>
        </w:rPr>
        <w:t>1 uppsamlingspåse med filter</w:t>
      </w:r>
    </w:p>
    <w:p w14:paraId="01DA40DA" w14:textId="77777777" w:rsidR="004D415D" w:rsidRPr="004D415D" w:rsidRDefault="004D415D" w:rsidP="00A86846">
      <w:pPr>
        <w:numPr>
          <w:ilvl w:val="0"/>
          <w:numId w:val="20"/>
        </w:numPr>
        <w:spacing w:after="0" w:line="240" w:lineRule="auto"/>
        <w:ind w:left="993" w:right="707" w:firstLine="0"/>
        <w:rPr>
          <w:bCs/>
        </w:rPr>
      </w:pPr>
      <w:r w:rsidRPr="004D415D">
        <w:rPr>
          <w:bCs/>
        </w:rPr>
        <w:t>1 slangklämma</w:t>
      </w:r>
    </w:p>
    <w:p w14:paraId="2CF69A37" w14:textId="77777777" w:rsidR="004D415D" w:rsidRPr="004D415D" w:rsidRDefault="004D415D" w:rsidP="00A86846">
      <w:pPr>
        <w:numPr>
          <w:ilvl w:val="0"/>
          <w:numId w:val="20"/>
        </w:numPr>
        <w:spacing w:after="0" w:line="240" w:lineRule="auto"/>
        <w:ind w:left="993" w:right="707" w:firstLine="0"/>
        <w:rPr>
          <w:bCs/>
        </w:rPr>
      </w:pPr>
      <w:r w:rsidRPr="004D415D">
        <w:rPr>
          <w:bCs/>
        </w:rPr>
        <w:t>Datumetiketter</w:t>
      </w:r>
    </w:p>
    <w:p w14:paraId="0B86F5DB" w14:textId="77777777" w:rsidR="004D415D" w:rsidRPr="004D415D" w:rsidRDefault="004D415D" w:rsidP="004E5B21">
      <w:pPr>
        <w:spacing w:after="0" w:line="240" w:lineRule="auto"/>
        <w:ind w:left="993" w:right="707"/>
        <w:rPr>
          <w:bCs/>
        </w:rPr>
      </w:pPr>
    </w:p>
    <w:p w14:paraId="5392986E" w14:textId="130CB177" w:rsidR="004D415D" w:rsidRPr="004D415D" w:rsidRDefault="00016BBB" w:rsidP="004E5B21">
      <w:pPr>
        <w:spacing w:after="0" w:line="240" w:lineRule="auto"/>
        <w:ind w:left="993" w:right="707"/>
        <w:rPr>
          <w:bCs/>
        </w:rPr>
      </w:pPr>
      <w:r w:rsidRPr="004D415D">
        <w:rPr>
          <w:bCs/>
          <w:noProof/>
        </w:rPr>
        <w:drawing>
          <wp:inline distT="0" distB="0" distL="0" distR="0" wp14:anchorId="6900DA6D" wp14:editId="60C86A47">
            <wp:extent cx="1905000" cy="1905000"/>
            <wp:effectExtent l="0" t="0" r="0" b="0"/>
            <wp:docPr id="3" name="Picture 3"/>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1"/>
                    <pic:cNvPicPr>
                      <a:picLocks noRot="1" noChangeAspect="1" noMove="1" noResize="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p w14:paraId="3FD95B9F" w14:textId="77777777" w:rsidR="004D415D" w:rsidRPr="004D415D" w:rsidRDefault="004D415D" w:rsidP="004E5B21">
      <w:pPr>
        <w:tabs>
          <w:tab w:val="left" w:pos="6720"/>
        </w:tabs>
        <w:spacing w:after="0" w:line="240" w:lineRule="auto"/>
        <w:ind w:left="993" w:right="707"/>
        <w:rPr>
          <w:bCs/>
        </w:rPr>
      </w:pPr>
      <w:r w:rsidRPr="004D415D">
        <w:rPr>
          <w:bCs/>
        </w:rPr>
        <w:tab/>
      </w:r>
    </w:p>
    <w:p w14:paraId="109CAF31" w14:textId="77777777" w:rsidR="004D415D" w:rsidRPr="004D415D" w:rsidRDefault="004D415D" w:rsidP="004E5B21">
      <w:pPr>
        <w:spacing w:after="0" w:line="240" w:lineRule="auto"/>
        <w:ind w:left="993" w:right="707"/>
        <w:rPr>
          <w:bCs/>
        </w:rPr>
      </w:pPr>
    </w:p>
    <w:p w14:paraId="65F9A8C4" w14:textId="77777777" w:rsidR="004D415D" w:rsidRPr="004D415D" w:rsidRDefault="004D415D" w:rsidP="004E5B21">
      <w:pPr>
        <w:spacing w:after="0" w:line="240" w:lineRule="auto"/>
        <w:ind w:left="993" w:right="707"/>
        <w:rPr>
          <w:bCs/>
        </w:rPr>
      </w:pPr>
    </w:p>
    <w:p w14:paraId="35CC495C" w14:textId="77777777" w:rsidR="004D415D" w:rsidRPr="004D415D" w:rsidRDefault="004D415D" w:rsidP="004E5B21">
      <w:pPr>
        <w:spacing w:after="0" w:line="240" w:lineRule="auto"/>
        <w:ind w:left="993" w:right="707"/>
        <w:rPr>
          <w:bCs/>
        </w:rPr>
      </w:pPr>
      <w:r w:rsidRPr="004D415D">
        <w:rPr>
          <w:bCs/>
        </w:rPr>
        <w:t>Den mjuka katetern förs in i rektum för att samla upp och avleda avföring i syfte att skydda patientens hud. I den distala änden sitter en lågtryckskuff, i den andra änden sitter en koppling för anslutning till en uppsamlingspåse.</w:t>
      </w:r>
    </w:p>
    <w:p w14:paraId="7927264F" w14:textId="77777777" w:rsidR="004D415D" w:rsidRPr="004D415D" w:rsidRDefault="004D415D" w:rsidP="004E5B21">
      <w:pPr>
        <w:spacing w:after="0" w:line="240" w:lineRule="auto"/>
        <w:ind w:left="993" w:right="707"/>
        <w:rPr>
          <w:bCs/>
        </w:rPr>
      </w:pPr>
    </w:p>
    <w:p w14:paraId="6DF5A75F" w14:textId="77777777" w:rsidR="004D415D" w:rsidRPr="004D415D" w:rsidRDefault="004D415D" w:rsidP="004E5B21">
      <w:pPr>
        <w:spacing w:after="0" w:line="240" w:lineRule="auto"/>
        <w:ind w:left="993" w:right="707"/>
        <w:rPr>
          <w:bCs/>
        </w:rPr>
      </w:pPr>
    </w:p>
    <w:p w14:paraId="3C9B0D5B" w14:textId="77777777" w:rsidR="004D415D" w:rsidRPr="004D415D" w:rsidRDefault="004D415D" w:rsidP="00566077">
      <w:pPr>
        <w:pStyle w:val="Rubrik2"/>
      </w:pPr>
      <w:r w:rsidRPr="004D415D">
        <w:t>Indikationer</w:t>
      </w:r>
    </w:p>
    <w:p w14:paraId="235C32FA" w14:textId="77777777" w:rsidR="004D415D" w:rsidRPr="004D415D" w:rsidRDefault="004D415D" w:rsidP="004E5B21">
      <w:pPr>
        <w:spacing w:after="0" w:line="240" w:lineRule="auto"/>
        <w:ind w:left="993" w:right="707"/>
      </w:pPr>
      <w:r w:rsidRPr="004D415D">
        <w:t>Uppsamling av avföring hos patient med liten eller ingen kontroll över tarmen och med flytande eller halvtunn avföring. Sjuksköterska skall rådgöra med ansvarig läkare innan behandling påbörjas</w:t>
      </w:r>
    </w:p>
    <w:p w14:paraId="231C6F46" w14:textId="77777777" w:rsidR="004D415D" w:rsidRPr="004D415D" w:rsidRDefault="004D415D" w:rsidP="004E5B21">
      <w:pPr>
        <w:spacing w:after="0" w:line="240" w:lineRule="auto"/>
        <w:ind w:left="993" w:right="707"/>
        <w:rPr>
          <w:rFonts w:ascii="Arial" w:hAnsi="Arial"/>
          <w:b/>
        </w:rPr>
      </w:pPr>
    </w:p>
    <w:p w14:paraId="14E58ABA" w14:textId="77777777" w:rsidR="004D415D" w:rsidRPr="004D415D" w:rsidRDefault="004D415D" w:rsidP="001931FC">
      <w:pPr>
        <w:pStyle w:val="Rubrik2"/>
      </w:pPr>
      <w:r w:rsidRPr="004D415D">
        <w:t>Kontraindikationer</w:t>
      </w:r>
    </w:p>
    <w:p w14:paraId="558B0A14" w14:textId="77777777" w:rsidR="004D415D" w:rsidRPr="004D415D" w:rsidRDefault="004D415D" w:rsidP="001931FC">
      <w:pPr>
        <w:numPr>
          <w:ilvl w:val="0"/>
          <w:numId w:val="20"/>
        </w:numPr>
        <w:spacing w:after="0" w:line="240" w:lineRule="auto"/>
        <w:ind w:left="1418" w:right="707" w:hanging="425"/>
        <w:rPr>
          <w:bCs/>
        </w:rPr>
      </w:pPr>
      <w:r w:rsidRPr="004D415D">
        <w:rPr>
          <w:bCs/>
        </w:rPr>
        <w:t>Används ej på patienter under 18 år</w:t>
      </w:r>
    </w:p>
    <w:p w14:paraId="520E9195" w14:textId="77777777" w:rsidR="004D415D" w:rsidRPr="004D415D" w:rsidRDefault="004D415D" w:rsidP="001931FC">
      <w:pPr>
        <w:numPr>
          <w:ilvl w:val="0"/>
          <w:numId w:val="20"/>
        </w:numPr>
        <w:spacing w:after="0" w:line="240" w:lineRule="auto"/>
        <w:ind w:left="1418" w:right="707" w:hanging="425"/>
        <w:rPr>
          <w:bCs/>
        </w:rPr>
      </w:pPr>
      <w:r w:rsidRPr="004D415D">
        <w:rPr>
          <w:bCs/>
        </w:rPr>
        <w:t xml:space="preserve">Misstänkt eller bekräftad skada på den rektala slemhinnan, t.ex allvarlig proktit, ischemisk proktit eller ulcerösa slemhinnor. </w:t>
      </w:r>
    </w:p>
    <w:p w14:paraId="13F3E5B0" w14:textId="77777777" w:rsidR="004D415D" w:rsidRPr="004D415D" w:rsidRDefault="004D415D" w:rsidP="001931FC">
      <w:pPr>
        <w:numPr>
          <w:ilvl w:val="0"/>
          <w:numId w:val="20"/>
        </w:numPr>
        <w:spacing w:after="0" w:line="240" w:lineRule="auto"/>
        <w:ind w:left="1418" w:right="707" w:hanging="425"/>
        <w:rPr>
          <w:bCs/>
        </w:rPr>
      </w:pPr>
      <w:r w:rsidRPr="004D415D">
        <w:rPr>
          <w:bCs/>
        </w:rPr>
        <w:t>Genomgången rektal kirurgi under det senaste året</w:t>
      </w:r>
    </w:p>
    <w:p w14:paraId="0EBF3B46" w14:textId="77777777" w:rsidR="004D415D" w:rsidRPr="004D415D" w:rsidRDefault="004D415D" w:rsidP="001931FC">
      <w:pPr>
        <w:numPr>
          <w:ilvl w:val="0"/>
          <w:numId w:val="20"/>
        </w:numPr>
        <w:spacing w:after="0" w:line="240" w:lineRule="auto"/>
        <w:ind w:left="1418" w:right="707" w:hanging="425"/>
        <w:rPr>
          <w:bCs/>
        </w:rPr>
      </w:pPr>
      <w:r w:rsidRPr="004D415D">
        <w:rPr>
          <w:bCs/>
        </w:rPr>
        <w:t>Någon form av befintlig skada på rektum eller anus</w:t>
      </w:r>
    </w:p>
    <w:p w14:paraId="5951B7F5" w14:textId="77777777" w:rsidR="004D415D" w:rsidRPr="004D415D" w:rsidRDefault="004D415D" w:rsidP="001931FC">
      <w:pPr>
        <w:numPr>
          <w:ilvl w:val="0"/>
          <w:numId w:val="20"/>
        </w:numPr>
        <w:spacing w:after="0" w:line="240" w:lineRule="auto"/>
        <w:ind w:left="1418" w:right="707" w:hanging="425"/>
        <w:rPr>
          <w:bCs/>
        </w:rPr>
      </w:pPr>
      <w:r w:rsidRPr="004D415D">
        <w:rPr>
          <w:bCs/>
        </w:rPr>
        <w:t>Stora hemorrojder</w:t>
      </w:r>
    </w:p>
    <w:p w14:paraId="2F0B0F71" w14:textId="77777777" w:rsidR="004D415D" w:rsidRPr="004D415D" w:rsidRDefault="004D415D" w:rsidP="001931FC">
      <w:pPr>
        <w:numPr>
          <w:ilvl w:val="0"/>
          <w:numId w:val="20"/>
        </w:numPr>
        <w:spacing w:after="0" w:line="240" w:lineRule="auto"/>
        <w:ind w:left="1418" w:right="707" w:hanging="425"/>
        <w:rPr>
          <w:bCs/>
        </w:rPr>
      </w:pPr>
      <w:r w:rsidRPr="004D415D">
        <w:rPr>
          <w:bCs/>
        </w:rPr>
        <w:t>Rektal- eller anal striktur eller stenos</w:t>
      </w:r>
    </w:p>
    <w:p w14:paraId="565C28EF" w14:textId="77777777" w:rsidR="004D415D" w:rsidRPr="004D415D" w:rsidRDefault="004D415D" w:rsidP="001931FC">
      <w:pPr>
        <w:numPr>
          <w:ilvl w:val="0"/>
          <w:numId w:val="20"/>
        </w:numPr>
        <w:spacing w:after="0" w:line="240" w:lineRule="auto"/>
        <w:ind w:left="1418" w:right="707" w:hanging="425"/>
        <w:rPr>
          <w:bCs/>
        </w:rPr>
      </w:pPr>
      <w:r w:rsidRPr="004D415D">
        <w:rPr>
          <w:bCs/>
        </w:rPr>
        <w:t>Misstänkt eller bekräftad rektal/anal tumör</w:t>
      </w:r>
    </w:p>
    <w:p w14:paraId="63FC408D" w14:textId="44D04769" w:rsidR="004D415D" w:rsidRPr="00492A5C" w:rsidRDefault="004D415D" w:rsidP="009C6414">
      <w:pPr>
        <w:numPr>
          <w:ilvl w:val="0"/>
          <w:numId w:val="20"/>
        </w:numPr>
        <w:spacing w:after="0" w:line="240" w:lineRule="auto"/>
        <w:ind w:left="1418" w:right="707" w:hanging="425"/>
        <w:rPr>
          <w:bCs/>
        </w:rPr>
      </w:pPr>
      <w:r w:rsidRPr="00492A5C">
        <w:rPr>
          <w:bCs/>
        </w:rPr>
        <w:t>Något inneliggande rektalt eller analt instrument (ex termometer) eller administrering av läkemedel i form av suppositorier eller klyx</w:t>
      </w:r>
    </w:p>
    <w:p w14:paraId="7F45177B" w14:textId="24BBDEA3" w:rsidR="004D415D" w:rsidRPr="00C71BC3" w:rsidRDefault="004D415D" w:rsidP="00107FD2">
      <w:pPr>
        <w:numPr>
          <w:ilvl w:val="0"/>
          <w:numId w:val="20"/>
        </w:numPr>
        <w:spacing w:after="0" w:line="240" w:lineRule="auto"/>
        <w:ind w:left="1418" w:right="707" w:hanging="425"/>
        <w:rPr>
          <w:bCs/>
        </w:rPr>
      </w:pPr>
      <w:r w:rsidRPr="00C71BC3">
        <w:rPr>
          <w:bCs/>
        </w:rPr>
        <w:t>Känslig för eller som har haft en allergisk reaktion mot någon av systemets komponenter</w:t>
      </w:r>
    </w:p>
    <w:p w14:paraId="18A2B7C2" w14:textId="77777777" w:rsidR="004D415D" w:rsidRPr="004D415D" w:rsidRDefault="004D415D" w:rsidP="004E5B21">
      <w:pPr>
        <w:tabs>
          <w:tab w:val="left" w:pos="1114"/>
        </w:tabs>
        <w:spacing w:after="0" w:line="240" w:lineRule="auto"/>
        <w:ind w:left="993" w:right="707"/>
      </w:pPr>
      <w:r w:rsidRPr="004D415D">
        <w:tab/>
      </w:r>
    </w:p>
    <w:p w14:paraId="35703A82" w14:textId="77777777" w:rsidR="004D415D" w:rsidRPr="004D415D" w:rsidRDefault="004D415D" w:rsidP="00C71BC3">
      <w:pPr>
        <w:pStyle w:val="Rubrik2"/>
      </w:pPr>
      <w:r w:rsidRPr="004D415D">
        <w:t>Försiktighet</w:t>
      </w:r>
    </w:p>
    <w:p w14:paraId="2D816D70" w14:textId="77777777" w:rsidR="004D415D" w:rsidRPr="004D415D" w:rsidRDefault="004D415D" w:rsidP="004E5B21">
      <w:pPr>
        <w:spacing w:after="0" w:line="240" w:lineRule="auto"/>
        <w:ind w:left="993" w:right="707"/>
      </w:pPr>
      <w:r w:rsidRPr="004D415D">
        <w:t>Produkten måste användas med stor försiktighet på patienter med blödningstendens till följd av behandling med antikoagulantia eller trombocythämmande läkemedel eller till följd av underliggande sjukdom. Om tecken på rektal blödning uppstår ska enheten omedelbart tas bort och medicinskt ansvarig kontaktas.</w:t>
      </w:r>
    </w:p>
    <w:p w14:paraId="59501DDB" w14:textId="77777777" w:rsidR="004D415D" w:rsidRPr="004D415D" w:rsidRDefault="004D415D" w:rsidP="004E5B21">
      <w:pPr>
        <w:spacing w:after="0" w:line="240" w:lineRule="auto"/>
        <w:ind w:left="993" w:right="707"/>
      </w:pPr>
    </w:p>
    <w:p w14:paraId="2993282B" w14:textId="5764DCDD" w:rsidR="004D415D" w:rsidRPr="004D415D" w:rsidRDefault="004D415D" w:rsidP="00BC21CD">
      <w:pPr>
        <w:pStyle w:val="Rubrik2"/>
        <w:rPr>
          <w:rFonts w:ascii="Arial" w:hAnsi="Arial"/>
          <w:b/>
        </w:rPr>
      </w:pPr>
      <w:r w:rsidRPr="004D415D">
        <w:t>Förberedelser av systemet</w:t>
      </w:r>
    </w:p>
    <w:p w14:paraId="0D78CD05" w14:textId="77777777" w:rsidR="004D415D" w:rsidRPr="004D415D" w:rsidRDefault="004D415D" w:rsidP="000F4DCB">
      <w:pPr>
        <w:numPr>
          <w:ilvl w:val="0"/>
          <w:numId w:val="20"/>
        </w:numPr>
        <w:spacing w:after="0" w:line="240" w:lineRule="auto"/>
        <w:ind w:left="1418" w:right="707" w:hanging="425"/>
        <w:rPr>
          <w:szCs w:val="20"/>
        </w:rPr>
      </w:pPr>
      <w:r w:rsidRPr="004D415D">
        <w:rPr>
          <w:szCs w:val="20"/>
        </w:rPr>
        <w:t xml:space="preserve">Töm kuffen på luft genom att ansluta och aspirera med den medföljande sprutan i den vita porten. </w:t>
      </w:r>
    </w:p>
    <w:p w14:paraId="6E5DF2A9" w14:textId="77777777" w:rsidR="004D415D" w:rsidRPr="004D415D" w:rsidRDefault="004D415D" w:rsidP="000F4DCB">
      <w:pPr>
        <w:spacing w:after="0" w:line="240" w:lineRule="auto"/>
        <w:ind w:left="1418" w:right="707" w:hanging="425"/>
        <w:rPr>
          <w:szCs w:val="20"/>
        </w:rPr>
      </w:pPr>
      <w:r w:rsidRPr="004D415D">
        <w:rPr>
          <w:rFonts w:ascii="Symbol" w:hAnsi="Symbol"/>
          <w:szCs w:val="20"/>
        </w:rPr>
        <w:sym w:font="Symbol" w:char="F0B7"/>
      </w:r>
      <w:r w:rsidRPr="004D415D">
        <w:rPr>
          <w:szCs w:val="20"/>
        </w:rPr>
        <w:tab/>
        <w:t xml:space="preserve">Ta bort sprutan och fyll den med 45 ml kroppstempererat vatten eller koksaltlösning och anslut till den vita porten. </w:t>
      </w:r>
    </w:p>
    <w:p w14:paraId="25331FED" w14:textId="77777777" w:rsidR="004D415D" w:rsidRPr="004D415D" w:rsidRDefault="004D415D" w:rsidP="000F4DCB">
      <w:pPr>
        <w:numPr>
          <w:ilvl w:val="0"/>
          <w:numId w:val="20"/>
        </w:numPr>
        <w:spacing w:after="0" w:line="240" w:lineRule="auto"/>
        <w:ind w:left="1418" w:right="707" w:hanging="425"/>
        <w:rPr>
          <w:rFonts w:ascii="Arial" w:hAnsi="Arial"/>
          <w:b/>
        </w:rPr>
      </w:pPr>
      <w:r w:rsidRPr="004D415D">
        <w:rPr>
          <w:szCs w:val="20"/>
        </w:rPr>
        <w:t xml:space="preserve"> Fäst uppsamlingspåsen på kateterkopplingen, häng upp på fotänden av sängen, i en position som är lägre än patientens.</w:t>
      </w:r>
    </w:p>
    <w:p w14:paraId="355C9B8B" w14:textId="77777777" w:rsidR="004D415D" w:rsidRPr="004D415D" w:rsidRDefault="004D415D" w:rsidP="004E5B21">
      <w:pPr>
        <w:spacing w:after="0" w:line="240" w:lineRule="auto"/>
        <w:ind w:left="993" w:right="707"/>
        <w:jc w:val="center"/>
        <w:rPr>
          <w:rFonts w:ascii="Arial" w:hAnsi="Arial"/>
          <w:b/>
        </w:rPr>
      </w:pPr>
    </w:p>
    <w:p w14:paraId="5DA2512F" w14:textId="1744F8F4" w:rsidR="004D415D" w:rsidRPr="004D415D" w:rsidRDefault="004D415D" w:rsidP="000F4DCB">
      <w:pPr>
        <w:pStyle w:val="Rubrik2"/>
      </w:pPr>
      <w:r w:rsidRPr="004D415D">
        <w:t>F</w:t>
      </w:r>
      <w:r w:rsidR="000D4B41">
        <w:t xml:space="preserve">örbered patienten och systemet </w:t>
      </w:r>
      <w:r w:rsidRPr="004D415D">
        <w:t xml:space="preserve"> </w:t>
      </w:r>
    </w:p>
    <w:p w14:paraId="371151B0" w14:textId="77777777" w:rsidR="004D415D" w:rsidRPr="004D415D" w:rsidRDefault="004D415D" w:rsidP="000F4DCB">
      <w:pPr>
        <w:numPr>
          <w:ilvl w:val="0"/>
          <w:numId w:val="20"/>
        </w:numPr>
        <w:spacing w:after="0" w:line="240" w:lineRule="auto"/>
        <w:ind w:left="1418" w:right="707" w:hanging="425"/>
        <w:rPr>
          <w:szCs w:val="20"/>
        </w:rPr>
      </w:pPr>
      <w:r w:rsidRPr="004D415D">
        <w:rPr>
          <w:szCs w:val="20"/>
        </w:rPr>
        <w:t xml:space="preserve">Tillämpa basala hygienrutiner. </w:t>
      </w:r>
    </w:p>
    <w:p w14:paraId="2E77B012" w14:textId="77777777" w:rsidR="004D415D" w:rsidRPr="004D415D" w:rsidRDefault="004D415D" w:rsidP="000F4DCB">
      <w:pPr>
        <w:numPr>
          <w:ilvl w:val="0"/>
          <w:numId w:val="20"/>
        </w:numPr>
        <w:spacing w:after="0" w:line="240" w:lineRule="auto"/>
        <w:ind w:left="1418" w:right="707" w:hanging="425"/>
        <w:rPr>
          <w:szCs w:val="20"/>
        </w:rPr>
      </w:pPr>
      <w:r w:rsidRPr="004D415D">
        <w:rPr>
          <w:szCs w:val="20"/>
        </w:rPr>
        <w:t xml:space="preserve">Om möjligt, lägg patienten på vänster sida. </w:t>
      </w:r>
    </w:p>
    <w:p w14:paraId="40AA61EE" w14:textId="77777777" w:rsidR="004D415D" w:rsidRPr="004D415D" w:rsidRDefault="004D415D" w:rsidP="000F4DCB">
      <w:pPr>
        <w:numPr>
          <w:ilvl w:val="0"/>
          <w:numId w:val="20"/>
        </w:numPr>
        <w:spacing w:after="0" w:line="240" w:lineRule="auto"/>
        <w:ind w:left="1418" w:right="707" w:hanging="425"/>
        <w:rPr>
          <w:szCs w:val="20"/>
        </w:rPr>
      </w:pPr>
      <w:r w:rsidRPr="004D415D">
        <w:rPr>
          <w:szCs w:val="20"/>
        </w:rPr>
        <w:t xml:space="preserve">Gör en rektalundersökning för att bedöma om systemet kan föras in. </w:t>
      </w:r>
    </w:p>
    <w:p w14:paraId="637BB48F" w14:textId="77777777" w:rsidR="004D415D" w:rsidRPr="000F4DCB" w:rsidRDefault="004D415D" w:rsidP="000F4DCB">
      <w:pPr>
        <w:numPr>
          <w:ilvl w:val="0"/>
          <w:numId w:val="20"/>
        </w:numPr>
        <w:spacing w:after="0" w:line="240" w:lineRule="auto"/>
        <w:ind w:left="1418" w:right="707" w:hanging="425"/>
        <w:rPr>
          <w:szCs w:val="20"/>
        </w:rPr>
      </w:pPr>
      <w:r w:rsidRPr="004D415D">
        <w:rPr>
          <w:szCs w:val="20"/>
        </w:rPr>
        <w:t>Före införing ska rektum ha tillräcklig muskeltonus och inte innehålla fast avföring eller något inneliggande rektalt/analt instrument.</w:t>
      </w:r>
    </w:p>
    <w:p w14:paraId="1BCACEA2" w14:textId="77777777" w:rsidR="004D415D" w:rsidRPr="004D415D" w:rsidRDefault="004D415D" w:rsidP="004E5B21">
      <w:pPr>
        <w:spacing w:after="0" w:line="240" w:lineRule="auto"/>
        <w:ind w:left="993" w:right="707"/>
        <w:rPr>
          <w:rFonts w:ascii="Arial" w:hAnsi="Arial"/>
          <w:b/>
        </w:rPr>
      </w:pPr>
    </w:p>
    <w:p w14:paraId="56D4F6CB" w14:textId="77777777" w:rsidR="004D415D" w:rsidRPr="004D415D" w:rsidRDefault="004D415D" w:rsidP="004E5B21">
      <w:pPr>
        <w:spacing w:after="0" w:line="240" w:lineRule="auto"/>
        <w:ind w:left="993" w:right="707"/>
        <w:rPr>
          <w:rFonts w:ascii="Arial" w:hAnsi="Arial"/>
          <w:b/>
          <w:bCs/>
        </w:rPr>
      </w:pPr>
    </w:p>
    <w:p w14:paraId="430CB45F" w14:textId="3A236E5F" w:rsidR="004D415D" w:rsidRPr="004D415D" w:rsidRDefault="004D415D" w:rsidP="000F4DCB">
      <w:pPr>
        <w:pStyle w:val="Rubrik2"/>
      </w:pPr>
      <w:r w:rsidRPr="004D415D">
        <w:t>I</w:t>
      </w:r>
      <w:r w:rsidR="000D4B41">
        <w:t>nföring av systemet</w:t>
      </w:r>
    </w:p>
    <w:p w14:paraId="59706632" w14:textId="77777777" w:rsidR="004D415D" w:rsidRPr="004D415D" w:rsidRDefault="004D415D" w:rsidP="004E5B21">
      <w:pPr>
        <w:spacing w:after="0" w:line="240" w:lineRule="auto"/>
        <w:ind w:left="993" w:right="707"/>
        <w:rPr>
          <w:b/>
          <w:bCs/>
          <w:szCs w:val="20"/>
        </w:rPr>
      </w:pPr>
    </w:p>
    <w:p w14:paraId="480D6328" w14:textId="77777777" w:rsidR="004D415D" w:rsidRPr="004D415D" w:rsidRDefault="004D415D" w:rsidP="000F4DCB">
      <w:pPr>
        <w:numPr>
          <w:ilvl w:val="0"/>
          <w:numId w:val="22"/>
        </w:numPr>
        <w:spacing w:after="0" w:line="240" w:lineRule="auto"/>
        <w:ind w:left="1418" w:right="707" w:hanging="425"/>
        <w:rPr>
          <w:b/>
          <w:bCs/>
          <w:szCs w:val="20"/>
        </w:rPr>
      </w:pPr>
      <w:r w:rsidRPr="004D415D">
        <w:rPr>
          <w:b/>
          <w:bCs/>
          <w:szCs w:val="20"/>
        </w:rPr>
        <w:t>Använd rikligt med glidslem i samband med införandet av Flexi-Seal.</w:t>
      </w:r>
    </w:p>
    <w:p w14:paraId="44A1CAF3" w14:textId="77777777" w:rsidR="004D415D" w:rsidRPr="000F4DCB" w:rsidRDefault="004D415D" w:rsidP="000F4DCB">
      <w:pPr>
        <w:numPr>
          <w:ilvl w:val="0"/>
          <w:numId w:val="22"/>
        </w:numPr>
        <w:spacing w:after="0" w:line="240" w:lineRule="auto"/>
        <w:ind w:left="1418" w:right="707" w:hanging="425"/>
        <w:rPr>
          <w:szCs w:val="20"/>
        </w:rPr>
      </w:pPr>
      <w:r w:rsidRPr="000F4DCB">
        <w:rPr>
          <w:szCs w:val="20"/>
        </w:rPr>
        <w:t xml:space="preserve">För in ett finger i den blå fingerfickan för att hjälpa till att positionera systemet under införandet. </w:t>
      </w:r>
    </w:p>
    <w:p w14:paraId="0DF3A8D1" w14:textId="77777777" w:rsidR="004D415D" w:rsidRPr="000F4DCB" w:rsidRDefault="004D415D" w:rsidP="000F4DCB">
      <w:pPr>
        <w:numPr>
          <w:ilvl w:val="0"/>
          <w:numId w:val="22"/>
        </w:numPr>
        <w:spacing w:after="0" w:line="240" w:lineRule="auto"/>
        <w:ind w:left="1418" w:right="707" w:hanging="425"/>
        <w:rPr>
          <w:szCs w:val="20"/>
        </w:rPr>
      </w:pPr>
      <w:r w:rsidRPr="000F4DCB">
        <w:rPr>
          <w:szCs w:val="20"/>
        </w:rPr>
        <w:t xml:space="preserve">Applicera glidslem på kateterns kuff. </w:t>
      </w:r>
    </w:p>
    <w:p w14:paraId="57A019EA" w14:textId="77777777" w:rsidR="004D415D" w:rsidRPr="000F4DCB" w:rsidRDefault="004D415D" w:rsidP="000F4DCB">
      <w:pPr>
        <w:numPr>
          <w:ilvl w:val="0"/>
          <w:numId w:val="22"/>
        </w:numPr>
        <w:spacing w:after="0" w:line="240" w:lineRule="auto"/>
        <w:ind w:left="1418" w:right="707" w:hanging="425"/>
        <w:rPr>
          <w:szCs w:val="20"/>
        </w:rPr>
      </w:pPr>
      <w:r w:rsidRPr="000F4DCB">
        <w:rPr>
          <w:szCs w:val="20"/>
        </w:rPr>
        <w:t xml:space="preserve">För in systemet försiktigt genom analsfinktern tills kuffen befinner sig gott och väl inne i rektumampullen. </w:t>
      </w:r>
    </w:p>
    <w:p w14:paraId="340F047E" w14:textId="77777777" w:rsidR="004D415D" w:rsidRPr="000F4DCB" w:rsidRDefault="004D415D" w:rsidP="000F4DCB">
      <w:pPr>
        <w:numPr>
          <w:ilvl w:val="0"/>
          <w:numId w:val="22"/>
        </w:numPr>
        <w:spacing w:after="0" w:line="240" w:lineRule="auto"/>
        <w:ind w:left="1418" w:right="707" w:hanging="425"/>
        <w:rPr>
          <w:szCs w:val="20"/>
        </w:rPr>
      </w:pPr>
      <w:r w:rsidRPr="000F4DCB">
        <w:rPr>
          <w:szCs w:val="20"/>
        </w:rPr>
        <w:t xml:space="preserve">Fingret kan hållas kvar i fingerfickan eller tas bort under det att kuffen börjar utvidgas. </w:t>
      </w:r>
    </w:p>
    <w:p w14:paraId="3F2C317C" w14:textId="77777777" w:rsidR="004D415D" w:rsidRPr="000F4DCB" w:rsidRDefault="004D415D" w:rsidP="000F4DCB">
      <w:pPr>
        <w:numPr>
          <w:ilvl w:val="0"/>
          <w:numId w:val="22"/>
        </w:numPr>
        <w:spacing w:after="0" w:line="240" w:lineRule="auto"/>
        <w:ind w:left="1418" w:right="707" w:hanging="425"/>
        <w:rPr>
          <w:szCs w:val="20"/>
        </w:rPr>
      </w:pPr>
      <w:r w:rsidRPr="000F4DCB">
        <w:rPr>
          <w:szCs w:val="20"/>
        </w:rPr>
        <w:t>Fyll kuffen med upp till 45 ml vätska genom att långsamt trycka in kolven på sprutan. Fyll aldrig kuffen med mer än 45 ml vätska</w:t>
      </w:r>
    </w:p>
    <w:p w14:paraId="1D73487A" w14:textId="77777777" w:rsidR="004D415D" w:rsidRPr="004D415D" w:rsidRDefault="004D415D" w:rsidP="004E5B21">
      <w:pPr>
        <w:spacing w:after="0" w:line="240" w:lineRule="auto"/>
        <w:ind w:left="993" w:right="707"/>
        <w:rPr>
          <w:rFonts w:ascii="Arial" w:hAnsi="Arial"/>
          <w:b/>
        </w:rPr>
      </w:pPr>
    </w:p>
    <w:p w14:paraId="6AB02F68" w14:textId="77777777" w:rsidR="004D415D" w:rsidRPr="004D415D" w:rsidRDefault="004D415D" w:rsidP="004E5B21">
      <w:pPr>
        <w:spacing w:after="0" w:line="240" w:lineRule="auto"/>
        <w:ind w:left="993" w:right="707"/>
        <w:rPr>
          <w:rFonts w:ascii="Arial" w:hAnsi="Arial"/>
          <w:b/>
        </w:rPr>
      </w:pPr>
    </w:p>
    <w:p w14:paraId="0417A6BD" w14:textId="4DFB3112" w:rsidR="004D415D" w:rsidRPr="004D415D" w:rsidRDefault="004D415D" w:rsidP="004E5B21">
      <w:pPr>
        <w:spacing w:after="0" w:line="240" w:lineRule="auto"/>
        <w:ind w:left="993" w:right="707"/>
        <w:jc w:val="center"/>
        <w:rPr>
          <w:rFonts w:ascii="Arial" w:hAnsi="Arial"/>
          <w:b/>
        </w:rPr>
      </w:pPr>
      <w:r w:rsidRPr="004D415D">
        <w:rPr>
          <w:rFonts w:ascii="Arial" w:hAnsi="Arial"/>
          <w:b/>
          <w:noProof/>
        </w:rPr>
        <w:drawing>
          <wp:inline distT="0" distB="0" distL="0" distR="0" wp14:anchorId="05C32E31" wp14:editId="6F69EECD">
            <wp:extent cx="2628900" cy="1743075"/>
            <wp:effectExtent l="0" t="0" r="0" b="9525"/>
            <wp:docPr id="2" name="Picture 2"/>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2"/>
                    <pic:cNvPicPr>
                      <a:picLocks noRot="1" noChangeAspect="1" noMove="1" noResize="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28900" cy="1743075"/>
                    </a:xfrm>
                    <a:prstGeom prst="rect">
                      <a:avLst/>
                    </a:prstGeom>
                    <a:noFill/>
                    <a:ln>
                      <a:noFill/>
                    </a:ln>
                  </pic:spPr>
                </pic:pic>
              </a:graphicData>
            </a:graphic>
          </wp:inline>
        </w:drawing>
      </w:r>
    </w:p>
    <w:p w14:paraId="1A64611A" w14:textId="77777777" w:rsidR="004D415D" w:rsidRPr="004D415D" w:rsidRDefault="004D415D" w:rsidP="004E5B21">
      <w:pPr>
        <w:spacing w:after="0" w:line="240" w:lineRule="auto"/>
        <w:ind w:left="993" w:right="707"/>
        <w:jc w:val="center"/>
        <w:rPr>
          <w:rFonts w:ascii="Arial" w:hAnsi="Arial"/>
          <w:b/>
        </w:rPr>
      </w:pPr>
    </w:p>
    <w:p w14:paraId="17EDDE04" w14:textId="77777777" w:rsidR="004D415D" w:rsidRPr="004D415D" w:rsidRDefault="004D415D" w:rsidP="004E5B21">
      <w:pPr>
        <w:spacing w:after="0" w:line="240" w:lineRule="auto"/>
        <w:ind w:left="993" w:right="707"/>
        <w:jc w:val="center"/>
        <w:rPr>
          <w:rFonts w:ascii="Arial" w:hAnsi="Arial"/>
          <w:b/>
        </w:rPr>
      </w:pPr>
    </w:p>
    <w:p w14:paraId="1B6B0271" w14:textId="77777777" w:rsidR="004D415D" w:rsidRPr="004D415D" w:rsidRDefault="004D415D" w:rsidP="004E5B21">
      <w:pPr>
        <w:spacing w:after="0" w:line="240" w:lineRule="auto"/>
        <w:ind w:left="993" w:right="707"/>
        <w:jc w:val="center"/>
        <w:rPr>
          <w:rFonts w:ascii="Arial" w:hAnsi="Arial"/>
          <w:b/>
        </w:rPr>
      </w:pPr>
    </w:p>
    <w:p w14:paraId="73496B5C" w14:textId="77777777" w:rsidR="004D415D" w:rsidRPr="004D415D" w:rsidRDefault="004D415D" w:rsidP="004E5B21">
      <w:pPr>
        <w:numPr>
          <w:ilvl w:val="0"/>
          <w:numId w:val="21"/>
        </w:numPr>
        <w:spacing w:after="0" w:line="240" w:lineRule="auto"/>
        <w:ind w:left="993" w:right="707"/>
        <w:rPr>
          <w:rFonts w:ascii="Arial" w:hAnsi="Arial"/>
          <w:b/>
          <w:u w:val="single"/>
        </w:rPr>
      </w:pPr>
      <w:r w:rsidRPr="004D415D">
        <w:rPr>
          <w:szCs w:val="20"/>
        </w:rPr>
        <w:t xml:space="preserve">När fingret tagits bort från fingerfickan så kommer den gröna kupolen att signalera när kuffen är optimalt fylld utifrån patientens anatomi. Stoppa påfyllningen när den gröna kupolen ”poppar” ut. </w:t>
      </w:r>
      <w:r w:rsidRPr="004D415D">
        <w:rPr>
          <w:szCs w:val="20"/>
          <w:u w:val="single"/>
        </w:rPr>
        <w:t xml:space="preserve">Kuffen får under inga omständigheter fyllas med mer än 45ml vätska. </w:t>
      </w:r>
    </w:p>
    <w:p w14:paraId="62A89F1B" w14:textId="77777777" w:rsidR="004D415D" w:rsidRPr="004D415D" w:rsidRDefault="004D415D" w:rsidP="004E5B21">
      <w:pPr>
        <w:numPr>
          <w:ilvl w:val="0"/>
          <w:numId w:val="21"/>
        </w:numPr>
        <w:spacing w:after="0" w:line="240" w:lineRule="auto"/>
        <w:ind w:left="993" w:right="707"/>
        <w:rPr>
          <w:rFonts w:ascii="Arial" w:hAnsi="Arial"/>
          <w:b/>
        </w:rPr>
      </w:pPr>
      <w:r w:rsidRPr="004D415D">
        <w:rPr>
          <w:szCs w:val="20"/>
        </w:rPr>
        <w:t>Om kupolen ”poppar” ut vid mindre än 30 ml vätska: aspirera ut vätskan och positionera om kuffen i rektumampullen. Fyll därefter kuffen igen enligt beskrivningen ovan. Den röda kupolen signalerar om kuffen överfylls. Om den röda kupolen ”poppar” ut, bedöm patientens position, töm kuffen helt och upprepa fyllningsprocessen av kuffen. Stoppa påfyllningen när den gröna kupolen signalerar optimal fyllningsnivå.</w:t>
      </w:r>
    </w:p>
    <w:p w14:paraId="79ECC438" w14:textId="77777777" w:rsidR="004D415D" w:rsidRPr="004D415D" w:rsidRDefault="004D415D" w:rsidP="004E5B21">
      <w:pPr>
        <w:numPr>
          <w:ilvl w:val="0"/>
          <w:numId w:val="21"/>
        </w:numPr>
        <w:spacing w:after="0" w:line="240" w:lineRule="auto"/>
        <w:ind w:left="993" w:right="707"/>
        <w:rPr>
          <w:rFonts w:ascii="Arial" w:hAnsi="Arial"/>
          <w:b/>
        </w:rPr>
      </w:pPr>
      <w:r w:rsidRPr="004D415D">
        <w:rPr>
          <w:szCs w:val="20"/>
        </w:rPr>
        <w:t xml:space="preserve">Ta loss sprutan från porten och dra försiktigt i Flexi-Sealen för att kontrollera att kuffen sitter stadigt placerad i rektum och att den ligger an mot nedre delen i rektumampullen. </w:t>
      </w:r>
    </w:p>
    <w:p w14:paraId="0B308A63" w14:textId="77777777" w:rsidR="004D415D" w:rsidRPr="004D415D" w:rsidRDefault="004D415D" w:rsidP="004E5B21">
      <w:pPr>
        <w:numPr>
          <w:ilvl w:val="0"/>
          <w:numId w:val="21"/>
        </w:numPr>
        <w:spacing w:after="0" w:line="240" w:lineRule="auto"/>
        <w:ind w:left="993" w:right="707"/>
        <w:rPr>
          <w:rFonts w:ascii="Arial" w:hAnsi="Arial"/>
          <w:b/>
        </w:rPr>
      </w:pPr>
      <w:r w:rsidRPr="004D415D">
        <w:rPr>
          <w:szCs w:val="20"/>
        </w:rPr>
        <w:t xml:space="preserve">Notera indikatorlinjens läge i förhållande till patientens anus. </w:t>
      </w:r>
    </w:p>
    <w:p w14:paraId="6039BD1F" w14:textId="77777777" w:rsidR="004D415D" w:rsidRPr="004D415D" w:rsidRDefault="004D415D" w:rsidP="004E5B21">
      <w:pPr>
        <w:numPr>
          <w:ilvl w:val="0"/>
          <w:numId w:val="21"/>
        </w:numPr>
        <w:spacing w:after="0" w:line="240" w:lineRule="auto"/>
        <w:ind w:left="993" w:right="707"/>
        <w:rPr>
          <w:bCs/>
        </w:rPr>
      </w:pPr>
      <w:r w:rsidRPr="004D415D">
        <w:rPr>
          <w:bCs/>
        </w:rPr>
        <w:t>Dokumentera - Lägg in Flexi-Seal under ögat i CCC.</w:t>
      </w:r>
    </w:p>
    <w:p w14:paraId="22194134" w14:textId="77777777" w:rsidR="004D415D" w:rsidRPr="004D415D" w:rsidRDefault="004D415D" w:rsidP="004E5B21">
      <w:pPr>
        <w:spacing w:after="0" w:line="240" w:lineRule="auto"/>
        <w:ind w:left="993" w:right="707"/>
        <w:rPr>
          <w:rFonts w:ascii="Arial" w:hAnsi="Arial"/>
          <w:b/>
        </w:rPr>
      </w:pPr>
      <w:r w:rsidRPr="004D415D">
        <w:rPr>
          <w:rFonts w:ascii="Arial" w:hAnsi="Arial"/>
          <w:b/>
        </w:rPr>
        <w:t xml:space="preserve"> </w:t>
      </w:r>
    </w:p>
    <w:p w14:paraId="124DAE8E" w14:textId="5240BD21" w:rsidR="004D415D" w:rsidRPr="004D415D" w:rsidRDefault="004D415D" w:rsidP="00CF2F02">
      <w:pPr>
        <w:pStyle w:val="Rubrik2"/>
      </w:pPr>
      <w:r w:rsidRPr="004D415D">
        <w:lastRenderedPageBreak/>
        <w:t>S</w:t>
      </w:r>
      <w:r w:rsidR="000D4B41">
        <w:t>polning</w:t>
      </w:r>
      <w:r w:rsidRPr="004D415D">
        <w:t xml:space="preserve"> </w:t>
      </w:r>
    </w:p>
    <w:p w14:paraId="492E28BF" w14:textId="77777777" w:rsidR="004D415D" w:rsidRPr="004D415D" w:rsidRDefault="004D415D" w:rsidP="004E5B21">
      <w:pPr>
        <w:spacing w:after="0" w:line="240" w:lineRule="auto"/>
        <w:ind w:left="993" w:right="707"/>
        <w:rPr>
          <w:rFonts w:ascii="Arial" w:hAnsi="Arial"/>
          <w:b/>
        </w:rPr>
      </w:pPr>
      <w:r w:rsidRPr="004D415D">
        <w:rPr>
          <w:szCs w:val="20"/>
        </w:rPr>
        <w:t>Spola systemet 1 gång/dygn samt vid behov. Fyll sprutan med kroppstempererat vatten. Anslut sprutan till den blå irrigationsporten (IRRIG.) och spola långsamt.</w:t>
      </w:r>
    </w:p>
    <w:p w14:paraId="0ADDF2D8" w14:textId="77777777" w:rsidR="004D415D" w:rsidRPr="004D415D" w:rsidRDefault="004D415D" w:rsidP="004E5B21">
      <w:pPr>
        <w:spacing w:after="0" w:line="240" w:lineRule="auto"/>
        <w:ind w:left="993" w:right="707"/>
        <w:rPr>
          <w:rFonts w:ascii="Arial" w:hAnsi="Arial"/>
          <w:b/>
        </w:rPr>
      </w:pPr>
    </w:p>
    <w:p w14:paraId="7FB9F892" w14:textId="6A96795E" w:rsidR="004D415D" w:rsidRPr="004D415D" w:rsidRDefault="00CF2F02" w:rsidP="004E5B21">
      <w:pPr>
        <w:spacing w:after="0" w:line="240" w:lineRule="auto"/>
        <w:ind w:left="993" w:right="707"/>
        <w:rPr>
          <w:rFonts w:ascii="Arial" w:hAnsi="Arial"/>
          <w:b/>
        </w:rPr>
      </w:pPr>
      <w:r w:rsidRPr="004D415D">
        <w:rPr>
          <w:noProof/>
          <w:szCs w:val="20"/>
        </w:rPr>
        <w:drawing>
          <wp:anchor distT="0" distB="0" distL="114300" distR="114300" simplePos="0" relativeHeight="251660288" behindDoc="0" locked="0" layoutInCell="1" allowOverlap="1" wp14:anchorId="763B3F41" wp14:editId="5D46D6A1">
            <wp:simplePos x="0" y="0"/>
            <wp:positionH relativeFrom="column">
              <wp:posOffset>616585</wp:posOffset>
            </wp:positionH>
            <wp:positionV relativeFrom="paragraph">
              <wp:posOffset>167640</wp:posOffset>
            </wp:positionV>
            <wp:extent cx="2103120" cy="1390650"/>
            <wp:effectExtent l="0" t="0" r="0" b="0"/>
            <wp:wrapSquare wrapText="lef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03120" cy="1390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C81EA68" w14:textId="3517BC10" w:rsidR="004D415D" w:rsidRPr="004D415D" w:rsidRDefault="004D415D" w:rsidP="004E5B21">
      <w:pPr>
        <w:spacing w:after="0" w:line="240" w:lineRule="auto"/>
        <w:ind w:left="993" w:right="707"/>
        <w:rPr>
          <w:rFonts w:ascii="Arial" w:hAnsi="Arial"/>
          <w:b/>
        </w:rPr>
      </w:pPr>
      <w:r w:rsidRPr="004D415D">
        <w:rPr>
          <w:rFonts w:ascii="Arial" w:hAnsi="Arial"/>
          <w:b/>
          <w:noProof/>
        </w:rPr>
        <w:drawing>
          <wp:inline distT="0" distB="0" distL="0" distR="0" wp14:anchorId="2BCFC64C" wp14:editId="78EE7482">
            <wp:extent cx="1857375" cy="1857375"/>
            <wp:effectExtent l="0" t="0" r="9525" b="9525"/>
            <wp:docPr id="1" name="Picture 1"/>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3"/>
                    <pic:cNvPicPr>
                      <a:picLocks noRot="1" noChangeAspect="1" noMove="1" noResize="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57375" cy="1857375"/>
                    </a:xfrm>
                    <a:prstGeom prst="rect">
                      <a:avLst/>
                    </a:prstGeom>
                    <a:noFill/>
                    <a:ln>
                      <a:noFill/>
                    </a:ln>
                  </pic:spPr>
                </pic:pic>
              </a:graphicData>
            </a:graphic>
          </wp:inline>
        </w:drawing>
      </w:r>
    </w:p>
    <w:p w14:paraId="3F0A6AE1" w14:textId="77777777" w:rsidR="004D415D" w:rsidRPr="004D415D" w:rsidRDefault="004D415D" w:rsidP="004E5B21">
      <w:pPr>
        <w:spacing w:after="0" w:line="240" w:lineRule="auto"/>
        <w:ind w:left="993" w:right="707" w:firstLine="1304"/>
        <w:rPr>
          <w:rFonts w:ascii="Arial" w:hAnsi="Arial"/>
          <w:b/>
        </w:rPr>
      </w:pPr>
    </w:p>
    <w:p w14:paraId="0DB2FE14" w14:textId="77777777" w:rsidR="004D415D" w:rsidRPr="004D415D" w:rsidRDefault="004D415D" w:rsidP="004E5B21">
      <w:pPr>
        <w:spacing w:after="0" w:line="240" w:lineRule="auto"/>
        <w:ind w:left="993" w:right="707"/>
        <w:rPr>
          <w:rFonts w:ascii="Arial" w:hAnsi="Arial"/>
          <w:b/>
        </w:rPr>
      </w:pPr>
    </w:p>
    <w:p w14:paraId="26C9EB8E" w14:textId="77777777" w:rsidR="004D415D" w:rsidRPr="004D415D" w:rsidRDefault="004D415D" w:rsidP="004E5B21">
      <w:pPr>
        <w:spacing w:after="0" w:line="240" w:lineRule="auto"/>
        <w:ind w:left="993" w:right="707"/>
        <w:rPr>
          <w:rFonts w:ascii="Arial" w:hAnsi="Arial"/>
          <w:b/>
        </w:rPr>
      </w:pPr>
    </w:p>
    <w:p w14:paraId="2B5E7975" w14:textId="77777777" w:rsidR="004D415D" w:rsidRPr="004D415D" w:rsidRDefault="004D415D" w:rsidP="004E5B21">
      <w:pPr>
        <w:spacing w:after="0" w:line="240" w:lineRule="auto"/>
        <w:ind w:left="993" w:right="707"/>
      </w:pPr>
      <w:r w:rsidRPr="004D415D">
        <w:t xml:space="preserve">Avläs mängd avföring i påsen 18.00 och 05.59. Notera i CCC. Glöm ej att dra bort den mängd vatten du spolat med senaste 12 timmarna. </w:t>
      </w:r>
    </w:p>
    <w:p w14:paraId="0A9663A1" w14:textId="77777777" w:rsidR="004D415D" w:rsidRPr="004D415D" w:rsidRDefault="004D415D" w:rsidP="004E5B21">
      <w:pPr>
        <w:spacing w:after="0" w:line="240" w:lineRule="auto"/>
        <w:ind w:left="993" w:right="707"/>
      </w:pPr>
    </w:p>
    <w:p w14:paraId="4678C2DF" w14:textId="36A07C1F" w:rsidR="004D415D" w:rsidRPr="004D415D" w:rsidRDefault="004D415D" w:rsidP="00CF2F02">
      <w:pPr>
        <w:pStyle w:val="Rubrik3"/>
      </w:pPr>
      <w:r w:rsidRPr="004D415D">
        <w:t>H</w:t>
      </w:r>
      <w:r w:rsidR="000D4B41">
        <w:t>ygien/Skötsel</w:t>
      </w:r>
      <w:r w:rsidRPr="004D415D">
        <w:t xml:space="preserve"> </w:t>
      </w:r>
    </w:p>
    <w:p w14:paraId="21D8C55F" w14:textId="77777777" w:rsidR="004D415D" w:rsidRPr="004D415D" w:rsidRDefault="004D415D" w:rsidP="00CF2F02">
      <w:pPr>
        <w:numPr>
          <w:ilvl w:val="0"/>
          <w:numId w:val="21"/>
        </w:numPr>
        <w:spacing w:after="0" w:line="240" w:lineRule="auto"/>
        <w:ind w:left="1276" w:right="707" w:hanging="283"/>
        <w:rPr>
          <w:szCs w:val="20"/>
        </w:rPr>
      </w:pPr>
      <w:r w:rsidRPr="004D415D">
        <w:rPr>
          <w:szCs w:val="20"/>
        </w:rPr>
        <w:t xml:space="preserve">Byt uppsamlingspåse vid behov. </w:t>
      </w:r>
    </w:p>
    <w:p w14:paraId="1418979E" w14:textId="77777777" w:rsidR="004D415D" w:rsidRPr="004D415D" w:rsidRDefault="004D415D" w:rsidP="00CF2F02">
      <w:pPr>
        <w:numPr>
          <w:ilvl w:val="0"/>
          <w:numId w:val="21"/>
        </w:numPr>
        <w:spacing w:after="0" w:line="240" w:lineRule="auto"/>
        <w:ind w:left="1276" w:right="707" w:hanging="283"/>
        <w:rPr>
          <w:szCs w:val="20"/>
        </w:rPr>
      </w:pPr>
      <w:r w:rsidRPr="004D415D">
        <w:rPr>
          <w:szCs w:val="20"/>
        </w:rPr>
        <w:t>Kontrollera systemet med jämna mellanrum för att se om det är blockerat p.ga knickar, fast avföring eller tryck utifrån.</w:t>
      </w:r>
    </w:p>
    <w:p w14:paraId="0E7D5487" w14:textId="77777777" w:rsidR="004D415D" w:rsidRPr="004D415D" w:rsidRDefault="004D415D" w:rsidP="00CF2F02">
      <w:pPr>
        <w:numPr>
          <w:ilvl w:val="0"/>
          <w:numId w:val="21"/>
        </w:numPr>
        <w:spacing w:after="0" w:line="240" w:lineRule="auto"/>
        <w:ind w:left="1276" w:right="707" w:hanging="283"/>
        <w:rPr>
          <w:szCs w:val="20"/>
        </w:rPr>
      </w:pPr>
      <w:r w:rsidRPr="004D415D">
        <w:rPr>
          <w:szCs w:val="20"/>
        </w:rPr>
        <w:t xml:space="preserve">Se till att patienten inte ligger/sitter på katetern eftersom detta kan leda till lokal tryckförändring och bidra till hudskada och/eller begränsa flödet. Var särskilt observant på detta då patienten mobiliseras till sittande läge. </w:t>
      </w:r>
    </w:p>
    <w:p w14:paraId="7920877F" w14:textId="77777777" w:rsidR="004D415D" w:rsidRPr="004D415D" w:rsidRDefault="004D415D" w:rsidP="00CF2F02">
      <w:pPr>
        <w:numPr>
          <w:ilvl w:val="0"/>
          <w:numId w:val="21"/>
        </w:numPr>
        <w:spacing w:after="0" w:line="240" w:lineRule="auto"/>
        <w:ind w:left="1276" w:right="707" w:hanging="283"/>
        <w:rPr>
          <w:szCs w:val="20"/>
        </w:rPr>
      </w:pPr>
      <w:r w:rsidRPr="004D415D">
        <w:rPr>
          <w:szCs w:val="20"/>
        </w:rPr>
        <w:t xml:space="preserve">Flexi-Seal påverkas inte av MR-undersökning. </w:t>
      </w:r>
    </w:p>
    <w:p w14:paraId="6FFB05C6" w14:textId="77777777" w:rsidR="004D415D" w:rsidRPr="004D415D" w:rsidRDefault="004D415D" w:rsidP="00CF2F02">
      <w:pPr>
        <w:numPr>
          <w:ilvl w:val="0"/>
          <w:numId w:val="21"/>
        </w:numPr>
        <w:spacing w:after="0" w:line="240" w:lineRule="auto"/>
        <w:ind w:left="1276" w:right="707" w:hanging="283"/>
        <w:rPr>
          <w:szCs w:val="20"/>
        </w:rPr>
      </w:pPr>
      <w:r w:rsidRPr="004D415D">
        <w:rPr>
          <w:szCs w:val="20"/>
        </w:rPr>
        <w:t xml:space="preserve">Om inget flöde av avföring föreligger på 24 timmar skall spolning ske alternativt ska systemet avvecklas. </w:t>
      </w:r>
    </w:p>
    <w:p w14:paraId="0C1979D7" w14:textId="77777777" w:rsidR="004D415D" w:rsidRPr="004D415D" w:rsidRDefault="004D415D" w:rsidP="00CF2F02">
      <w:pPr>
        <w:numPr>
          <w:ilvl w:val="0"/>
          <w:numId w:val="21"/>
        </w:numPr>
        <w:spacing w:after="0" w:line="240" w:lineRule="auto"/>
        <w:ind w:left="1276" w:right="707" w:hanging="283"/>
        <w:rPr>
          <w:szCs w:val="20"/>
        </w:rPr>
      </w:pPr>
      <w:r w:rsidRPr="004D415D">
        <w:rPr>
          <w:szCs w:val="20"/>
        </w:rPr>
        <w:t xml:space="preserve">Om patientens tarmkontroll samt avföringens konsistens och frekvens börjar återgå till det normala skall systemet sluta användas. </w:t>
      </w:r>
    </w:p>
    <w:p w14:paraId="4863D8CA" w14:textId="77777777" w:rsidR="004D415D" w:rsidRPr="00CF2F02" w:rsidRDefault="004D415D" w:rsidP="00CF2F02">
      <w:pPr>
        <w:numPr>
          <w:ilvl w:val="0"/>
          <w:numId w:val="21"/>
        </w:numPr>
        <w:spacing w:after="0" w:line="240" w:lineRule="auto"/>
        <w:ind w:left="1276" w:right="707" w:hanging="283"/>
        <w:rPr>
          <w:szCs w:val="20"/>
        </w:rPr>
      </w:pPr>
      <w:r w:rsidRPr="004D415D">
        <w:rPr>
          <w:szCs w:val="20"/>
        </w:rPr>
        <w:t>Flexi-Seal är inte avsedd för användning mer än 29 dagar i följd.</w:t>
      </w:r>
    </w:p>
    <w:p w14:paraId="39809340" w14:textId="77777777" w:rsidR="004D415D" w:rsidRPr="004D415D" w:rsidRDefault="004D415D" w:rsidP="004E5B21">
      <w:pPr>
        <w:spacing w:after="0" w:line="240" w:lineRule="auto"/>
        <w:ind w:left="993" w:right="707"/>
      </w:pPr>
    </w:p>
    <w:p w14:paraId="149DDE3C" w14:textId="77777777" w:rsidR="004D415D" w:rsidRPr="004D415D" w:rsidRDefault="004D415D" w:rsidP="004E5B21">
      <w:pPr>
        <w:spacing w:after="0" w:line="240" w:lineRule="auto"/>
        <w:ind w:left="993" w:right="707"/>
      </w:pPr>
    </w:p>
    <w:p w14:paraId="0763716D" w14:textId="6D181649" w:rsidR="004D415D" w:rsidRPr="00CF2F02" w:rsidRDefault="004D415D" w:rsidP="00CF2F02">
      <w:pPr>
        <w:pStyle w:val="Rubrik3"/>
      </w:pPr>
      <w:r w:rsidRPr="00CF2F02">
        <w:lastRenderedPageBreak/>
        <w:t>B</w:t>
      </w:r>
      <w:r w:rsidR="000D4B41">
        <w:t>orttagning av system</w:t>
      </w:r>
      <w:r w:rsidRPr="00CF2F02">
        <w:t xml:space="preserve"> </w:t>
      </w:r>
    </w:p>
    <w:p w14:paraId="0D031CF8" w14:textId="77777777" w:rsidR="004D415D" w:rsidRPr="004D415D" w:rsidRDefault="004D415D" w:rsidP="00CF2F02">
      <w:pPr>
        <w:numPr>
          <w:ilvl w:val="0"/>
          <w:numId w:val="21"/>
        </w:numPr>
        <w:spacing w:after="0" w:line="240" w:lineRule="auto"/>
        <w:ind w:left="1276" w:right="707" w:hanging="283"/>
        <w:rPr>
          <w:szCs w:val="20"/>
        </w:rPr>
      </w:pPr>
      <w:r w:rsidRPr="004D415D">
        <w:rPr>
          <w:szCs w:val="20"/>
        </w:rPr>
        <w:t>Tillämpa basala hygienrutiner</w:t>
      </w:r>
    </w:p>
    <w:p w14:paraId="4B7B1CAD" w14:textId="77777777" w:rsidR="004D415D" w:rsidRPr="004D415D" w:rsidRDefault="004D415D" w:rsidP="00CF2F02">
      <w:pPr>
        <w:numPr>
          <w:ilvl w:val="0"/>
          <w:numId w:val="21"/>
        </w:numPr>
        <w:spacing w:after="0" w:line="240" w:lineRule="auto"/>
        <w:ind w:left="1276" w:right="707" w:hanging="283"/>
        <w:rPr>
          <w:szCs w:val="20"/>
        </w:rPr>
      </w:pPr>
      <w:r w:rsidRPr="004D415D">
        <w:rPr>
          <w:szCs w:val="20"/>
        </w:rPr>
        <w:t xml:space="preserve">Kuffen måste tömmas helt innan katetern kan avlägsnas. </w:t>
      </w:r>
    </w:p>
    <w:p w14:paraId="4D07F6BB" w14:textId="77777777" w:rsidR="004D415D" w:rsidRPr="004D415D" w:rsidRDefault="004D415D" w:rsidP="00CF2F02">
      <w:pPr>
        <w:numPr>
          <w:ilvl w:val="0"/>
          <w:numId w:val="21"/>
        </w:numPr>
        <w:spacing w:after="0" w:line="240" w:lineRule="auto"/>
        <w:ind w:left="1276" w:right="707" w:hanging="283"/>
        <w:rPr>
          <w:szCs w:val="20"/>
        </w:rPr>
      </w:pPr>
      <w:r w:rsidRPr="004D415D">
        <w:rPr>
          <w:szCs w:val="20"/>
        </w:rPr>
        <w:t xml:space="preserve">Aspirera långsamt ut all vätska från kuffen. Ta tag i katetern så nära patienten som möjligt. Be patienten ta ett djupt andetag, drag långsamt ut katetern. </w:t>
      </w:r>
    </w:p>
    <w:p w14:paraId="459154A0" w14:textId="77777777" w:rsidR="004D415D" w:rsidRPr="004D415D" w:rsidRDefault="004D415D" w:rsidP="00CF2F02">
      <w:pPr>
        <w:numPr>
          <w:ilvl w:val="0"/>
          <w:numId w:val="21"/>
        </w:numPr>
        <w:spacing w:after="0" w:line="240" w:lineRule="auto"/>
        <w:ind w:left="1276" w:right="707" w:hanging="283"/>
        <w:rPr>
          <w:szCs w:val="20"/>
        </w:rPr>
      </w:pPr>
      <w:r w:rsidRPr="004D415D">
        <w:rPr>
          <w:szCs w:val="20"/>
        </w:rPr>
        <w:t>Kassera systemet i brännbart avfall.</w:t>
      </w:r>
    </w:p>
    <w:p w14:paraId="73685F28" w14:textId="77777777" w:rsidR="004D415D" w:rsidRPr="004D415D" w:rsidRDefault="004D415D" w:rsidP="004E5B21">
      <w:pPr>
        <w:spacing w:after="0" w:line="240" w:lineRule="auto"/>
        <w:ind w:left="993" w:right="707"/>
        <w:rPr>
          <w:szCs w:val="20"/>
        </w:rPr>
      </w:pPr>
    </w:p>
    <w:p w14:paraId="061763FE" w14:textId="77777777" w:rsidR="004D415D" w:rsidRPr="004D415D" w:rsidRDefault="004D415D" w:rsidP="00CF2F02">
      <w:pPr>
        <w:pStyle w:val="Rubrik2"/>
      </w:pPr>
      <w:r w:rsidRPr="004D415D">
        <w:t>Referenser</w:t>
      </w:r>
    </w:p>
    <w:p w14:paraId="4A63AE76" w14:textId="77777777" w:rsidR="004D415D" w:rsidRPr="004D415D" w:rsidRDefault="004D415D" w:rsidP="004E5B21">
      <w:pPr>
        <w:spacing w:after="0" w:line="240" w:lineRule="auto"/>
        <w:ind w:left="993" w:right="707"/>
        <w:rPr>
          <w:szCs w:val="20"/>
        </w:rPr>
      </w:pPr>
      <w:r w:rsidRPr="004D415D">
        <w:rPr>
          <w:szCs w:val="20"/>
        </w:rPr>
        <w:t xml:space="preserve">Bruksanvisning- FlexiSeal </w:t>
      </w:r>
    </w:p>
    <w:p w14:paraId="6D28BEA1" w14:textId="77777777" w:rsidR="004D415D" w:rsidRPr="004D415D" w:rsidRDefault="004D415D" w:rsidP="004E5B21">
      <w:pPr>
        <w:spacing w:after="0" w:line="240" w:lineRule="auto"/>
        <w:ind w:left="993" w:right="707"/>
        <w:rPr>
          <w:szCs w:val="20"/>
        </w:rPr>
      </w:pPr>
      <w:r w:rsidRPr="004D415D">
        <w:rPr>
          <w:szCs w:val="20"/>
        </w:rPr>
        <w:t>Bilder från Convatec.se</w:t>
      </w:r>
    </w:p>
    <w:bookmarkEnd w:id="0"/>
    <w:p w14:paraId="76B9F95B" w14:textId="24513497" w:rsidR="00536A5A" w:rsidRPr="00536A5A" w:rsidRDefault="00536A5A" w:rsidP="004E5B21">
      <w:pPr>
        <w:spacing w:after="0" w:line="240" w:lineRule="auto"/>
        <w:ind w:left="993" w:right="707"/>
      </w:pPr>
    </w:p>
    <w:sectPr w:rsidR="00536A5A" w:rsidRPr="00536A5A" w:rsidSect="004D415D">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BDAE63" w14:textId="77777777" w:rsidR="00047F11" w:rsidRDefault="00047F11">
      <w:r>
        <w:separator/>
      </w:r>
    </w:p>
  </w:endnote>
  <w:endnote w:type="continuationSeparator" w:id="0">
    <w:p w14:paraId="088EBF5F" w14:textId="77777777" w:rsidR="00047F11" w:rsidRDefault="00047F11">
      <w:r>
        <w:continuationSeparator/>
      </w:r>
    </w:p>
  </w:endnote>
  <w:endnote w:type="continuationNotice" w:id="1">
    <w:p w14:paraId="0D6A5E28" w14:textId="77777777" w:rsidR="00047F11" w:rsidRDefault="00047F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43" name="Bildobjekt 4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2A957A" w14:textId="77777777" w:rsidR="00047F11" w:rsidRDefault="00047F11"/>
  </w:footnote>
  <w:footnote w:type="continuationSeparator" w:id="0">
    <w:p w14:paraId="34E56964" w14:textId="77777777" w:rsidR="00047F11" w:rsidRDefault="00047F11">
      <w:r>
        <w:continuationSeparator/>
      </w:r>
    </w:p>
  </w:footnote>
  <w:footnote w:type="continuationNotice" w:id="1">
    <w:p w14:paraId="4F542370" w14:textId="77777777" w:rsidR="00047F11" w:rsidRDefault="00047F1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2" name="Bildobjekt 4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1A0047A"/>
    <w:multiLevelType w:val="hybridMultilevel"/>
    <w:tmpl w:val="DF207C5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AAF0911"/>
    <w:multiLevelType w:val="hybridMultilevel"/>
    <w:tmpl w:val="DB8058C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52948399">
    <w:abstractNumId w:val="20"/>
  </w:num>
  <w:num w:numId="2" w16cid:durableId="286661738">
    <w:abstractNumId w:val="16"/>
  </w:num>
  <w:num w:numId="3" w16cid:durableId="879323337">
    <w:abstractNumId w:val="0"/>
  </w:num>
  <w:num w:numId="4" w16cid:durableId="332342690">
    <w:abstractNumId w:val="7"/>
  </w:num>
  <w:num w:numId="5" w16cid:durableId="608709156">
    <w:abstractNumId w:val="18"/>
  </w:num>
  <w:num w:numId="6" w16cid:durableId="1045760083">
    <w:abstractNumId w:val="2"/>
  </w:num>
  <w:num w:numId="7" w16cid:durableId="1766074391">
    <w:abstractNumId w:val="13"/>
  </w:num>
  <w:num w:numId="8" w16cid:durableId="1218510895">
    <w:abstractNumId w:val="10"/>
  </w:num>
  <w:num w:numId="9" w16cid:durableId="2080249359">
    <w:abstractNumId w:val="1"/>
  </w:num>
  <w:num w:numId="10" w16cid:durableId="768358577">
    <w:abstractNumId w:val="1"/>
  </w:num>
  <w:num w:numId="11" w16cid:durableId="1678848434">
    <w:abstractNumId w:val="3"/>
  </w:num>
  <w:num w:numId="12" w16cid:durableId="1318611577">
    <w:abstractNumId w:val="4"/>
  </w:num>
  <w:num w:numId="13" w16cid:durableId="1745373947">
    <w:abstractNumId w:val="15"/>
  </w:num>
  <w:num w:numId="14" w16cid:durableId="1138306066">
    <w:abstractNumId w:val="11"/>
  </w:num>
  <w:num w:numId="15" w16cid:durableId="2043744751">
    <w:abstractNumId w:val="8"/>
  </w:num>
  <w:num w:numId="16" w16cid:durableId="519587789">
    <w:abstractNumId w:val="14"/>
  </w:num>
  <w:num w:numId="17" w16cid:durableId="505631414">
    <w:abstractNumId w:val="5"/>
  </w:num>
  <w:num w:numId="18" w16cid:durableId="265777323">
    <w:abstractNumId w:val="12"/>
  </w:num>
  <w:num w:numId="19" w16cid:durableId="2081125229">
    <w:abstractNumId w:val="19"/>
  </w:num>
  <w:num w:numId="20" w16cid:durableId="796531791">
    <w:abstractNumId w:val="6"/>
  </w:num>
  <w:num w:numId="21" w16cid:durableId="714428322">
    <w:abstractNumId w:val="17"/>
  </w:num>
  <w:num w:numId="22" w16cid:durableId="105732023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BBB"/>
    <w:rsid w:val="00016CF0"/>
    <w:rsid w:val="0002435C"/>
    <w:rsid w:val="00030DDD"/>
    <w:rsid w:val="000313BB"/>
    <w:rsid w:val="00033ED5"/>
    <w:rsid w:val="00047F11"/>
    <w:rsid w:val="00050500"/>
    <w:rsid w:val="0005691C"/>
    <w:rsid w:val="00056ECB"/>
    <w:rsid w:val="00056ED5"/>
    <w:rsid w:val="000655CC"/>
    <w:rsid w:val="000700AE"/>
    <w:rsid w:val="00084024"/>
    <w:rsid w:val="0009062C"/>
    <w:rsid w:val="00095368"/>
    <w:rsid w:val="000954C4"/>
    <w:rsid w:val="00096B70"/>
    <w:rsid w:val="000A4C35"/>
    <w:rsid w:val="000A611A"/>
    <w:rsid w:val="000B12D9"/>
    <w:rsid w:val="000B4536"/>
    <w:rsid w:val="000B7715"/>
    <w:rsid w:val="000D4B41"/>
    <w:rsid w:val="000D58FE"/>
    <w:rsid w:val="000E463B"/>
    <w:rsid w:val="000E5A7E"/>
    <w:rsid w:val="000F43A3"/>
    <w:rsid w:val="000F4DCB"/>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31FC"/>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4C1C"/>
    <w:rsid w:val="00337F99"/>
    <w:rsid w:val="0034307B"/>
    <w:rsid w:val="00345EB1"/>
    <w:rsid w:val="00350CC4"/>
    <w:rsid w:val="00360E0D"/>
    <w:rsid w:val="0036357D"/>
    <w:rsid w:val="00363B23"/>
    <w:rsid w:val="0036594C"/>
    <w:rsid w:val="00367D19"/>
    <w:rsid w:val="00371BED"/>
    <w:rsid w:val="00383B94"/>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2A5C"/>
    <w:rsid w:val="004A355D"/>
    <w:rsid w:val="004A4970"/>
    <w:rsid w:val="004B2183"/>
    <w:rsid w:val="004B2A01"/>
    <w:rsid w:val="004C2559"/>
    <w:rsid w:val="004D415D"/>
    <w:rsid w:val="004D7BA3"/>
    <w:rsid w:val="004E5B21"/>
    <w:rsid w:val="004F4518"/>
    <w:rsid w:val="004F4C62"/>
    <w:rsid w:val="00501433"/>
    <w:rsid w:val="00511CC4"/>
    <w:rsid w:val="00531E60"/>
    <w:rsid w:val="00536A5A"/>
    <w:rsid w:val="00541D07"/>
    <w:rsid w:val="00544BAB"/>
    <w:rsid w:val="00545F31"/>
    <w:rsid w:val="005578FA"/>
    <w:rsid w:val="00565129"/>
    <w:rsid w:val="00565CD0"/>
    <w:rsid w:val="00566077"/>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1BD0"/>
    <w:rsid w:val="00754905"/>
    <w:rsid w:val="00760038"/>
    <w:rsid w:val="00762EE0"/>
    <w:rsid w:val="00765C41"/>
    <w:rsid w:val="00771100"/>
    <w:rsid w:val="007759DD"/>
    <w:rsid w:val="00782A04"/>
    <w:rsid w:val="0078609F"/>
    <w:rsid w:val="007917BA"/>
    <w:rsid w:val="007A5C6F"/>
    <w:rsid w:val="007D4241"/>
    <w:rsid w:val="007D4317"/>
    <w:rsid w:val="007D4C7F"/>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2B16"/>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42EF"/>
    <w:rsid w:val="00A264BE"/>
    <w:rsid w:val="00A272CA"/>
    <w:rsid w:val="00A33051"/>
    <w:rsid w:val="00A407AD"/>
    <w:rsid w:val="00A40923"/>
    <w:rsid w:val="00A41C05"/>
    <w:rsid w:val="00A42426"/>
    <w:rsid w:val="00A514B7"/>
    <w:rsid w:val="00A54A0B"/>
    <w:rsid w:val="00A65FD4"/>
    <w:rsid w:val="00A81198"/>
    <w:rsid w:val="00A81E48"/>
    <w:rsid w:val="00A82035"/>
    <w:rsid w:val="00A86846"/>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1CCF"/>
    <w:rsid w:val="00B75EDE"/>
    <w:rsid w:val="00B77D88"/>
    <w:rsid w:val="00B77FAF"/>
    <w:rsid w:val="00B84336"/>
    <w:rsid w:val="00B851B9"/>
    <w:rsid w:val="00B86453"/>
    <w:rsid w:val="00B90054"/>
    <w:rsid w:val="00B92C14"/>
    <w:rsid w:val="00BA0066"/>
    <w:rsid w:val="00BB69DB"/>
    <w:rsid w:val="00BC21CD"/>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1BC3"/>
    <w:rsid w:val="00C72574"/>
    <w:rsid w:val="00C7430C"/>
    <w:rsid w:val="00C836C9"/>
    <w:rsid w:val="00C85DA1"/>
    <w:rsid w:val="00C9071C"/>
    <w:rsid w:val="00C908FF"/>
    <w:rsid w:val="00C97BD3"/>
    <w:rsid w:val="00CA39EF"/>
    <w:rsid w:val="00CA521F"/>
    <w:rsid w:val="00CB0493"/>
    <w:rsid w:val="00CB17FF"/>
    <w:rsid w:val="00CB1ED7"/>
    <w:rsid w:val="00CC167C"/>
    <w:rsid w:val="00CC52D9"/>
    <w:rsid w:val="00CD6647"/>
    <w:rsid w:val="00CE4B73"/>
    <w:rsid w:val="00CF2F02"/>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4.png"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6.wmf"/></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35</TotalTime>
  <Pages>5</Pages>
  <Words>794</Words>
  <Characters>4745</Characters>
  <Application>Microsoft Office Word</Application>
  <DocSecurity>0</DocSecurity>
  <Lines>39</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5528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Flexi-Seal signal</dc:title>
  <dc:subject/>
  <dc:creator>patrik.jens.johansson@vgregion.se</dc:creator>
  <keywords/>
  <lastModifiedBy>Carina Isbrand Fransson</lastModifiedBy>
  <revision>23</revision>
  <lastPrinted>2016-03-31T10:56:00.0000000Z</lastPrinted>
  <dcterms:created xsi:type="dcterms:W3CDTF">2022-05-23T07:35:00.0000000Z</dcterms:created>
  <dcterms:modified xsi:type="dcterms:W3CDTF">2025-08-19T11:32:00.0000000Z</dcterms:modified>
</coreProperties>
</file>