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F68D71" w14:textId="77777777" w:rsidR="00796279" w:rsidRDefault="00796279" w:rsidP="00F35B05">
      <w:pPr>
        <w:pStyle w:val="Rubrik2"/>
        <w:sectPr w:rsidR="00796279" w:rsidSect="0079627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41C5D88" w14:textId="77777777" w:rsidR="00796279" w:rsidRPr="00796279" w:rsidRDefault="00796279" w:rsidP="00796279">
      <w:pPr>
        <w:spacing w:after="0" w:line="240" w:lineRule="auto"/>
        <w:ind w:left="0" w:right="-1844"/>
        <w:rPr>
          <w:szCs w:val="20"/>
        </w:rPr>
      </w:pPr>
    </w:p>
    <w:p w14:paraId="1F3CF317" w14:textId="77777777" w:rsidR="00796279" w:rsidRPr="00796279" w:rsidRDefault="00796279" w:rsidP="00796279">
      <w:pPr>
        <w:spacing w:after="0" w:line="240" w:lineRule="auto"/>
        <w:ind w:left="0" w:right="-1844"/>
        <w:rPr>
          <w:szCs w:val="20"/>
        </w:rPr>
      </w:pPr>
    </w:p>
    <w:p w14:paraId="0046742E" w14:textId="77777777" w:rsidR="00796279" w:rsidRPr="00796279" w:rsidRDefault="00796279" w:rsidP="00796279">
      <w:pPr>
        <w:tabs>
          <w:tab w:val="left" w:pos="4590"/>
        </w:tabs>
        <w:spacing w:after="0" w:line="240" w:lineRule="auto"/>
        <w:ind w:left="0" w:right="-1844"/>
        <w:rPr>
          <w:szCs w:val="20"/>
        </w:rPr>
      </w:pPr>
      <w:r w:rsidRPr="00796279">
        <w:rPr>
          <w:szCs w:val="20"/>
        </w:rPr>
        <w:tab/>
      </w:r>
    </w:p>
    <w:p w14:paraId="29E3AC61" w14:textId="0129F8D6" w:rsidR="00796279" w:rsidRPr="00796279" w:rsidRDefault="00796279" w:rsidP="00796279">
      <w:pPr>
        <w:spacing w:after="0" w:line="240" w:lineRule="auto"/>
        <w:ind w:left="0" w:right="-1844"/>
        <w:rPr>
          <w:szCs w:val="20"/>
        </w:rPr>
      </w:pPr>
      <w:r w:rsidRPr="0079627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164F2CA" wp14:editId="626CC0B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959B3A" w14:textId="77777777" w:rsidR="00796279" w:rsidRPr="003D37FD" w:rsidRDefault="00796279" w:rsidP="0079627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12586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164F2CA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0959B3A" w14:textId="77777777" w:rsidR="00796279" w:rsidRPr="003D37FD" w:rsidRDefault="00796279" w:rsidP="0079627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12586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96279" w:rsidRPr="00796279" w14:paraId="4F598604" w14:textId="77777777" w:rsidTr="00F01E5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E58CA67" w14:textId="77777777" w:rsidR="00796279" w:rsidRPr="00796279" w:rsidRDefault="00796279" w:rsidP="003F1A9E">
            <w:pPr>
              <w:pStyle w:val="Rubrik1"/>
              <w:ind w:left="993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796279">
              <w:rPr>
                <w:noProof/>
              </w:rPr>
              <w:t>Buktrycksmätning - utförande</w:t>
            </w:r>
          </w:p>
        </w:tc>
      </w:tr>
    </w:tbl>
    <w:bookmarkEnd w:id="0"/>
    <w:p w14:paraId="426EF546" w14:textId="77777777" w:rsidR="00F94BDA" w:rsidRPr="00796279" w:rsidRDefault="00F94BDA" w:rsidP="00F94BDA">
      <w:pPr>
        <w:pStyle w:val="Rubrik2"/>
        <w:ind w:left="993" w:right="424"/>
        <w:rPr>
          <w:rFonts w:ascii="Calibri" w:hAnsi="Calibri" w:cs="Calibri"/>
        </w:rPr>
      </w:pPr>
      <w:r w:rsidRPr="00796279">
        <w:t>Revidering i denna version</w:t>
      </w:r>
    </w:p>
    <w:p w14:paraId="35C46276" w14:textId="13FBF288" w:rsidR="00F94BDA" w:rsidRPr="00796279" w:rsidRDefault="00F94BDA" w:rsidP="00F94BDA">
      <w:pPr>
        <w:numPr>
          <w:ilvl w:val="0"/>
          <w:numId w:val="20"/>
        </w:numPr>
        <w:spacing w:after="0" w:line="240" w:lineRule="auto"/>
        <w:ind w:left="993" w:right="424" w:firstLine="0"/>
        <w:rPr>
          <w:szCs w:val="20"/>
        </w:rPr>
      </w:pPr>
      <w:r>
        <w:rPr>
          <w:szCs w:val="20"/>
        </w:rPr>
        <w:t xml:space="preserve">Ny nollpunkt för mätning. Uppdaterad beskrivning av hur mätningen går </w:t>
      </w:r>
      <w:r>
        <w:rPr>
          <w:szCs w:val="20"/>
        </w:rPr>
        <w:tab/>
      </w:r>
      <w:r>
        <w:rPr>
          <w:szCs w:val="20"/>
        </w:rPr>
        <w:t>till.</w:t>
      </w:r>
    </w:p>
    <w:p w14:paraId="4A020F26" w14:textId="77777777" w:rsidR="00F94BDA" w:rsidRPr="00796279" w:rsidRDefault="00F94BDA" w:rsidP="00F94BDA">
      <w:pPr>
        <w:pStyle w:val="Rubrik2"/>
        <w:ind w:left="993" w:right="424"/>
      </w:pPr>
      <w:r w:rsidRPr="00796279">
        <w:t>Bakgrund</w:t>
      </w:r>
    </w:p>
    <w:p w14:paraId="4C0C0D2E" w14:textId="77777777" w:rsidR="00F94BDA" w:rsidRDefault="00F94BDA" w:rsidP="00F94BDA">
      <w:pPr>
        <w:spacing w:after="0" w:line="240" w:lineRule="auto"/>
        <w:ind w:left="993" w:right="424"/>
      </w:pPr>
      <w:r w:rsidRPr="00796279">
        <w:t xml:space="preserve">Normala buktrycket varierar med andning och kroppsläge men är ca 5 - 7 </w:t>
      </w:r>
      <w:proofErr w:type="spellStart"/>
      <w:r w:rsidRPr="00796279">
        <w:t>mmHg</w:t>
      </w:r>
      <w:proofErr w:type="spellEnd"/>
      <w:r w:rsidRPr="00796279">
        <w:t xml:space="preserve"> på IVA patienter. Vid </w:t>
      </w:r>
      <w:proofErr w:type="spellStart"/>
      <w:r w:rsidRPr="00796279">
        <w:t>intraabdominellt</w:t>
      </w:r>
      <w:proofErr w:type="spellEnd"/>
      <w:r w:rsidRPr="00796279">
        <w:t xml:space="preserve"> tryck över &gt;20 </w:t>
      </w:r>
      <w:proofErr w:type="spellStart"/>
      <w:r w:rsidRPr="00796279">
        <w:t>mmHg</w:t>
      </w:r>
      <w:proofErr w:type="spellEnd"/>
      <w:r w:rsidRPr="00796279">
        <w:t xml:space="preserve"> talar man </w:t>
      </w:r>
      <w:r>
        <w:t xml:space="preserve">om </w:t>
      </w:r>
      <w:proofErr w:type="spellStart"/>
      <w:r w:rsidRPr="00796279">
        <w:t>intraabdominell</w:t>
      </w:r>
      <w:proofErr w:type="spellEnd"/>
      <w:r w:rsidRPr="00796279">
        <w:t xml:space="preserve"> hypertension (IAH). Om man samtidigt har manifest organsvikt relaterat till detta talar man om </w:t>
      </w:r>
      <w:proofErr w:type="spellStart"/>
      <w:r w:rsidRPr="00796279">
        <w:t>abdominellt</w:t>
      </w:r>
      <w:proofErr w:type="spellEnd"/>
      <w:r w:rsidRPr="00796279">
        <w:t xml:space="preserve"> </w:t>
      </w:r>
      <w:proofErr w:type="spellStart"/>
      <w:r w:rsidRPr="00796279">
        <w:t>compartment</w:t>
      </w:r>
      <w:proofErr w:type="spellEnd"/>
      <w:r w:rsidRPr="00796279">
        <w:t xml:space="preserve"> syndrom (ACS).</w:t>
      </w:r>
    </w:p>
    <w:p w14:paraId="05627887" w14:textId="77777777" w:rsidR="00F94BDA" w:rsidRPr="00796279" w:rsidRDefault="00F94BDA" w:rsidP="00F94BDA">
      <w:pPr>
        <w:spacing w:after="0" w:line="240" w:lineRule="auto"/>
        <w:ind w:left="993" w:right="424"/>
      </w:pPr>
    </w:p>
    <w:p w14:paraId="2DB68C37" w14:textId="77777777" w:rsidR="00F94BDA" w:rsidRPr="00F02C0E" w:rsidRDefault="00F94BDA" w:rsidP="00F94BDA">
      <w:pPr>
        <w:pStyle w:val="Rubrik1"/>
        <w:ind w:left="993" w:right="424"/>
        <w:rPr>
          <w:rFonts w:ascii="Times New Roman" w:hAnsi="Times New Roman"/>
          <w:sz w:val="24"/>
          <w:szCs w:val="24"/>
        </w:rPr>
      </w:pPr>
      <w:r w:rsidRPr="00204F0C">
        <w:rPr>
          <w:rStyle w:val="Rubrik2Char"/>
        </w:rPr>
        <w:t>Syfte</w:t>
      </w:r>
      <w:r w:rsidRPr="00204F0C">
        <w:rPr>
          <w:rStyle w:val="Rubrik2Char"/>
        </w:rPr>
        <w:br/>
      </w:r>
      <w:r w:rsidRPr="00F02C0E">
        <w:rPr>
          <w:rFonts w:ascii="Times New Roman" w:hAnsi="Times New Roman"/>
          <w:sz w:val="24"/>
          <w:szCs w:val="24"/>
        </w:rPr>
        <w:t>Att buktrycksmätning utförs korrekt och säkert.</w:t>
      </w:r>
    </w:p>
    <w:p w14:paraId="4F2DE429" w14:textId="77777777" w:rsidR="00F94BDA" w:rsidRPr="00796279" w:rsidRDefault="00F94BDA" w:rsidP="00F94BDA">
      <w:pPr>
        <w:pStyle w:val="Rubrik2"/>
        <w:ind w:left="993" w:right="424"/>
      </w:pPr>
      <w:r w:rsidRPr="00796279">
        <w:t>Vilka berörs</w:t>
      </w:r>
    </w:p>
    <w:p w14:paraId="2E96CBFE" w14:textId="77777777" w:rsidR="00F94BDA" w:rsidRPr="00796279" w:rsidRDefault="00F94BDA" w:rsidP="00F94BDA">
      <w:pPr>
        <w:spacing w:after="0" w:line="240" w:lineRule="auto"/>
        <w:ind w:left="993" w:right="424"/>
        <w:rPr>
          <w:szCs w:val="20"/>
        </w:rPr>
      </w:pPr>
      <w:r w:rsidRPr="00796279">
        <w:rPr>
          <w:szCs w:val="20"/>
        </w:rPr>
        <w:t>Läkare som ordinerar</w:t>
      </w:r>
      <w:r>
        <w:rPr>
          <w:szCs w:val="20"/>
        </w:rPr>
        <w:t>,</w:t>
      </w:r>
      <w:r w:rsidRPr="00796279">
        <w:rPr>
          <w:szCs w:val="20"/>
        </w:rPr>
        <w:t xml:space="preserve"> sjuksköterskor</w:t>
      </w:r>
      <w:r>
        <w:rPr>
          <w:szCs w:val="20"/>
        </w:rPr>
        <w:t xml:space="preserve"> och undersköterskor</w:t>
      </w:r>
      <w:r w:rsidRPr="00796279">
        <w:rPr>
          <w:szCs w:val="20"/>
        </w:rPr>
        <w:t xml:space="preserve"> som utför buktrycksmätning.</w:t>
      </w:r>
    </w:p>
    <w:p w14:paraId="6A1C939B" w14:textId="77777777" w:rsidR="00F94BDA" w:rsidRPr="00796279" w:rsidRDefault="00F94BDA" w:rsidP="00F94BDA">
      <w:pPr>
        <w:pStyle w:val="Rubrik2"/>
      </w:pPr>
      <w:r w:rsidRPr="00796279">
        <w:t>Innehåll och metodbeskrivning</w:t>
      </w:r>
    </w:p>
    <w:p w14:paraId="65579452" w14:textId="77777777" w:rsidR="00F94BDA" w:rsidRPr="00796279" w:rsidRDefault="00F94BDA" w:rsidP="00F94BDA">
      <w:pPr>
        <w:pStyle w:val="Rubrik3"/>
        <w:ind w:left="993" w:right="424"/>
        <w:rPr>
          <w:noProof/>
        </w:rPr>
      </w:pPr>
      <w:r w:rsidRPr="00796279">
        <w:rPr>
          <w:noProof/>
        </w:rPr>
        <w:t>Indikationer</w:t>
      </w:r>
    </w:p>
    <w:p w14:paraId="6BE20705" w14:textId="77777777" w:rsidR="00F94BDA" w:rsidRPr="00796279" w:rsidRDefault="00F94BDA" w:rsidP="00F94BDA">
      <w:pPr>
        <w:spacing w:after="0" w:line="240" w:lineRule="auto"/>
        <w:ind w:left="993" w:right="424"/>
        <w:rPr>
          <w:szCs w:val="20"/>
        </w:rPr>
      </w:pPr>
      <w:r w:rsidRPr="00796279">
        <w:rPr>
          <w:szCs w:val="20"/>
        </w:rPr>
        <w:t xml:space="preserve">När misstanke finns om att buktrycket kan vara förhöjt med ökad risk för utveckling av </w:t>
      </w:r>
      <w:proofErr w:type="spellStart"/>
      <w:r w:rsidRPr="00796279">
        <w:rPr>
          <w:szCs w:val="20"/>
        </w:rPr>
        <w:t>abdominellt</w:t>
      </w:r>
      <w:proofErr w:type="spellEnd"/>
      <w:r w:rsidRPr="00796279">
        <w:rPr>
          <w:szCs w:val="20"/>
        </w:rPr>
        <w:t xml:space="preserve"> </w:t>
      </w:r>
      <w:proofErr w:type="spellStart"/>
      <w:r w:rsidRPr="00796279">
        <w:rPr>
          <w:szCs w:val="20"/>
        </w:rPr>
        <w:t>compartment</w:t>
      </w:r>
      <w:proofErr w:type="spellEnd"/>
      <w:r w:rsidRPr="00796279">
        <w:rPr>
          <w:szCs w:val="20"/>
        </w:rPr>
        <w:t xml:space="preserve"> syndrom (ACS). Buktrycksmätning ordineras av en läkare. Undersökningen utförs av en sjuksköterska.</w:t>
      </w:r>
    </w:p>
    <w:p w14:paraId="593446F9" w14:textId="77777777" w:rsidR="00F94BDA" w:rsidRPr="00796279" w:rsidRDefault="00F94BDA" w:rsidP="00F94BDA">
      <w:pPr>
        <w:tabs>
          <w:tab w:val="left" w:pos="3686"/>
          <w:tab w:val="left" w:pos="7088"/>
        </w:tabs>
        <w:spacing w:before="60" w:after="0" w:line="240" w:lineRule="auto"/>
        <w:ind w:left="993" w:right="424"/>
        <w:rPr>
          <w:rFonts w:ascii="Arial" w:hAnsi="Arial" w:cs="Arial"/>
          <w:b/>
          <w:bCs/>
          <w:noProof/>
          <w:sz w:val="12"/>
        </w:rPr>
      </w:pPr>
    </w:p>
    <w:p w14:paraId="4593978C" w14:textId="77777777" w:rsidR="00F94BDA" w:rsidRPr="00796279" w:rsidRDefault="00F94BDA" w:rsidP="00F94BDA">
      <w:pPr>
        <w:pStyle w:val="Rubrik3"/>
        <w:ind w:left="993" w:right="424"/>
        <w:rPr>
          <w:noProof/>
        </w:rPr>
      </w:pPr>
      <w:r w:rsidRPr="00796279">
        <w:rPr>
          <w:noProof/>
        </w:rPr>
        <w:lastRenderedPageBreak/>
        <w:t>Information/ Undervisning</w:t>
      </w:r>
    </w:p>
    <w:p w14:paraId="4A29AE93" w14:textId="77777777" w:rsidR="00F94BDA" w:rsidRPr="00796279" w:rsidRDefault="00F94BDA" w:rsidP="00F94BDA">
      <w:pPr>
        <w:spacing w:after="0" w:line="240" w:lineRule="auto"/>
        <w:ind w:left="993" w:right="424"/>
        <w:rPr>
          <w:szCs w:val="20"/>
        </w:rPr>
      </w:pPr>
      <w:r w:rsidRPr="00796279">
        <w:rPr>
          <w:szCs w:val="20"/>
        </w:rPr>
        <w:t>Berätta för patienten att vi skall mäta trycket i magen med hjälp av urinkatetern. Informera om att det inte kommer att göra ont men att patienten måste ligga plant på rygg för att mätvärdet skall bli riktigt.</w:t>
      </w:r>
    </w:p>
    <w:p w14:paraId="3C1B19A4" w14:textId="77777777" w:rsidR="00F94BDA" w:rsidRPr="00796279" w:rsidRDefault="00F94BDA" w:rsidP="00F94BDA">
      <w:pPr>
        <w:spacing w:after="0" w:line="240" w:lineRule="auto"/>
        <w:ind w:left="993" w:right="424"/>
        <w:rPr>
          <w:sz w:val="12"/>
          <w:szCs w:val="20"/>
        </w:rPr>
      </w:pPr>
    </w:p>
    <w:p w14:paraId="76B3730E" w14:textId="77777777" w:rsidR="00F94BDA" w:rsidRDefault="00F94BDA" w:rsidP="00F94BDA">
      <w:pPr>
        <w:pStyle w:val="Rubrik3"/>
        <w:ind w:left="993" w:right="424"/>
        <w:rPr>
          <w:noProof/>
        </w:rPr>
      </w:pPr>
      <w:r w:rsidRPr="00796279">
        <w:rPr>
          <w:noProof/>
        </w:rPr>
        <w:t>Tillvägagångssätt</w:t>
      </w:r>
    </w:p>
    <w:p w14:paraId="5D51CF0E" w14:textId="77777777" w:rsidR="00F94BDA" w:rsidRDefault="00F94BDA" w:rsidP="00F94BDA">
      <w:pPr>
        <w:pStyle w:val="Liststycke"/>
        <w:numPr>
          <w:ilvl w:val="0"/>
          <w:numId w:val="21"/>
        </w:numPr>
      </w:pPr>
      <w:r w:rsidRPr="00B14C04">
        <w:t xml:space="preserve">Tag upp </w:t>
      </w:r>
      <w:proofErr w:type="spellStart"/>
      <w:r w:rsidRPr="00B14C04">
        <w:t>FoleyManometern</w:t>
      </w:r>
      <w:proofErr w:type="spellEnd"/>
      <w:r w:rsidRPr="00B14C04">
        <w:t xml:space="preserve"> ur förpackningen.</w:t>
      </w:r>
    </w:p>
    <w:p w14:paraId="26812660" w14:textId="77777777" w:rsidR="00F94BDA" w:rsidRDefault="00F94BDA" w:rsidP="00F94BDA">
      <w:pPr>
        <w:pStyle w:val="Liststycke"/>
        <w:numPr>
          <w:ilvl w:val="0"/>
          <w:numId w:val="21"/>
        </w:numPr>
      </w:pPr>
      <w:r w:rsidRPr="00B14C04">
        <w:t xml:space="preserve">Stäng förbindelsen till det bakteriesäkra filtret med den röda slangklämman. Se bild A </w:t>
      </w:r>
    </w:p>
    <w:p w14:paraId="43AA05FE" w14:textId="77777777" w:rsidR="00F94BDA" w:rsidRDefault="00F94BDA" w:rsidP="00F94BDA">
      <w:pPr>
        <w:pStyle w:val="Liststycke"/>
        <w:numPr>
          <w:ilvl w:val="0"/>
          <w:numId w:val="21"/>
        </w:numPr>
      </w:pPr>
      <w:r w:rsidRPr="00B14C04">
        <w:t xml:space="preserve">Placera urinpåsen enligt bild B. </w:t>
      </w:r>
    </w:p>
    <w:p w14:paraId="6CB4C84C" w14:textId="77777777" w:rsidR="00F94BDA" w:rsidRDefault="00F94BDA" w:rsidP="00F94BDA">
      <w:pPr>
        <w:pStyle w:val="Liststycke"/>
        <w:numPr>
          <w:ilvl w:val="0"/>
          <w:numId w:val="21"/>
        </w:numPr>
      </w:pPr>
      <w:r w:rsidRPr="00B14C04">
        <w:t xml:space="preserve">Använd aseptisk teknik! Desinfektera urinkateterns anslutningsdel före inkoppling av Foleymanometern mellan kateter och </w:t>
      </w:r>
      <w:proofErr w:type="spellStart"/>
      <w:r w:rsidRPr="00B14C04">
        <w:t>timdiuresmätare</w:t>
      </w:r>
      <w:proofErr w:type="spellEnd"/>
      <w:r w:rsidRPr="00B14C04">
        <w:t xml:space="preserve">/urinpåse. </w:t>
      </w:r>
    </w:p>
    <w:p w14:paraId="6E750271" w14:textId="77777777" w:rsidR="00F94BDA" w:rsidRDefault="00F94BDA" w:rsidP="00F94BDA">
      <w:pPr>
        <w:pStyle w:val="Liststycke"/>
        <w:numPr>
          <w:ilvl w:val="0"/>
          <w:numId w:val="21"/>
        </w:numPr>
      </w:pPr>
      <w:r w:rsidRPr="00B14C04">
        <w:t xml:space="preserve">Placera </w:t>
      </w:r>
      <w:proofErr w:type="spellStart"/>
      <w:r w:rsidRPr="00B14C04">
        <w:t>FoleyManometern</w:t>
      </w:r>
      <w:proofErr w:type="spellEnd"/>
      <w:r w:rsidRPr="00B14C04">
        <w:t xml:space="preserve"> horisontalt i sängen och se till att vattenlås ej bildas i slangen, fäst slangen i lakanet med tejp eller peang. </w:t>
      </w:r>
    </w:p>
    <w:p w14:paraId="19EBAC8D" w14:textId="77777777" w:rsidR="00F94BDA" w:rsidRDefault="00F94BDA" w:rsidP="00F94BDA">
      <w:pPr>
        <w:pStyle w:val="Liststycke"/>
        <w:numPr>
          <w:ilvl w:val="0"/>
          <w:numId w:val="21"/>
        </w:numPr>
      </w:pPr>
      <w:r w:rsidRPr="00B14C04">
        <w:t xml:space="preserve">Innan mätning kan göras initialt, injicera 20 ml sterilt 0,9 % </w:t>
      </w:r>
      <w:proofErr w:type="spellStart"/>
      <w:r w:rsidRPr="00B14C04">
        <w:t>NaCI</w:t>
      </w:r>
      <w:proofErr w:type="spellEnd"/>
      <w:r w:rsidRPr="00B14C04">
        <w:t xml:space="preserve"> via den </w:t>
      </w:r>
      <w:proofErr w:type="spellStart"/>
      <w:r w:rsidRPr="00B14C04">
        <w:t>nålfria</w:t>
      </w:r>
      <w:proofErr w:type="spellEnd"/>
      <w:r w:rsidRPr="00B14C04">
        <w:t xml:space="preserve"> porten på </w:t>
      </w:r>
      <w:proofErr w:type="spellStart"/>
      <w:r w:rsidRPr="00B14C04">
        <w:t>FoleyManometern</w:t>
      </w:r>
      <w:proofErr w:type="spellEnd"/>
      <w:r w:rsidRPr="00B14C04">
        <w:t>. Använd inte kanyl. Detta behöver inte upprepas så länge slangen är vätskefylld. Se bild C</w:t>
      </w:r>
    </w:p>
    <w:p w14:paraId="01476EAD" w14:textId="77777777" w:rsidR="00F94BDA" w:rsidRDefault="00F94BDA" w:rsidP="00F94BDA">
      <w:r>
        <w:rPr>
          <w:noProof/>
        </w:rPr>
        <w:drawing>
          <wp:inline distT="0" distB="0" distL="0" distR="0" wp14:anchorId="43E6D6AE" wp14:editId="09C69B78">
            <wp:extent cx="5000625" cy="1628775"/>
            <wp:effectExtent l="0" t="0" r="9525" b="9525"/>
            <wp:docPr id="1304334803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4334803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000625" cy="1628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6D80F8" w14:textId="77777777" w:rsidR="00F94BDA" w:rsidRDefault="00F94BDA" w:rsidP="00F94BDA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7FF984AE" w14:textId="77777777" w:rsidR="00F94BDA" w:rsidRDefault="00F94BDA" w:rsidP="00F94BDA">
      <w:pPr>
        <w:pStyle w:val="Rubrik3"/>
      </w:pPr>
      <w:r w:rsidRPr="00B14C04">
        <w:lastRenderedPageBreak/>
        <w:t>Mätning av det intra-</w:t>
      </w:r>
      <w:proofErr w:type="spellStart"/>
      <w:r w:rsidRPr="00B14C04">
        <w:t>abdominella</w:t>
      </w:r>
      <w:proofErr w:type="spellEnd"/>
      <w:r w:rsidRPr="00B14C04">
        <w:t xml:space="preserve"> trycket </w:t>
      </w:r>
    </w:p>
    <w:p w14:paraId="226403B5" w14:textId="77777777" w:rsidR="00F94BDA" w:rsidRDefault="00F94BDA" w:rsidP="00F94BDA">
      <w:pPr>
        <w:pStyle w:val="Liststycke"/>
        <w:numPr>
          <w:ilvl w:val="0"/>
          <w:numId w:val="21"/>
        </w:numPr>
      </w:pPr>
      <w:r w:rsidRPr="00B14C04">
        <w:t xml:space="preserve">Lägg patienten plant på rygg, identifiera </w:t>
      </w:r>
      <w:proofErr w:type="spellStart"/>
      <w:r w:rsidRPr="00B14C04">
        <w:t>medioaxilarlinjen</w:t>
      </w:r>
      <w:proofErr w:type="spellEnd"/>
      <w:r w:rsidRPr="00B14C04">
        <w:t xml:space="preserve">, sätt ett kryss med spritpenna där den möter höftkammen – </w:t>
      </w:r>
      <w:proofErr w:type="spellStart"/>
      <w:r w:rsidRPr="00B14C04">
        <w:t>iliax</w:t>
      </w:r>
      <w:proofErr w:type="spellEnd"/>
      <w:r w:rsidRPr="00B14C04">
        <w:t xml:space="preserve"> </w:t>
      </w:r>
      <w:proofErr w:type="spellStart"/>
      <w:r w:rsidRPr="00B14C04">
        <w:t>xrest</w:t>
      </w:r>
      <w:proofErr w:type="spellEnd"/>
      <w:r w:rsidRPr="00B14C04">
        <w:t xml:space="preserve"> (se bild 1 och 2). </w:t>
      </w:r>
    </w:p>
    <w:p w14:paraId="71EEF59E" w14:textId="77777777" w:rsidR="00F94BDA" w:rsidRDefault="00F94BDA" w:rsidP="00F94BDA">
      <w:pPr>
        <w:pStyle w:val="Liststycke"/>
        <w:numPr>
          <w:ilvl w:val="0"/>
          <w:numId w:val="21"/>
        </w:numPr>
      </w:pPr>
      <w:r w:rsidRPr="00B14C04">
        <w:t>Obs</w:t>
      </w:r>
      <w:r>
        <w:t>! Ny referenspunkt</w:t>
      </w:r>
      <w:r w:rsidRPr="00B14C04">
        <w:t>.</w:t>
      </w:r>
    </w:p>
    <w:p w14:paraId="77519772" w14:textId="77777777" w:rsidR="00F94BDA" w:rsidRPr="00B14C04" w:rsidRDefault="00F94BDA" w:rsidP="00F94BDA">
      <w:r>
        <w:rPr>
          <w:noProof/>
        </w:rPr>
        <w:drawing>
          <wp:inline distT="0" distB="0" distL="0" distR="0" wp14:anchorId="2346FE4C" wp14:editId="759669D2">
            <wp:extent cx="5096310" cy="4269851"/>
            <wp:effectExtent l="0" t="0" r="9525" b="0"/>
            <wp:docPr id="535267906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5267906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118488" cy="42884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2BE3BB" w14:textId="77777777" w:rsidR="00F94BDA" w:rsidRDefault="00F94BDA" w:rsidP="00F94BDA">
      <w:pPr>
        <w:pStyle w:val="Liststycke"/>
        <w:numPr>
          <w:ilvl w:val="0"/>
          <w:numId w:val="21"/>
        </w:numPr>
      </w:pPr>
      <w:r w:rsidRPr="00B14C04">
        <w:t xml:space="preserve">Vid mätning ska patienten ligga i plant ryggläge. </w:t>
      </w:r>
    </w:p>
    <w:p w14:paraId="7ECC4563" w14:textId="77777777" w:rsidR="00F94BDA" w:rsidRDefault="00F94BDA" w:rsidP="00F94BDA">
      <w:pPr>
        <w:pStyle w:val="Liststycke"/>
        <w:numPr>
          <w:ilvl w:val="0"/>
          <w:numId w:val="21"/>
        </w:numPr>
      </w:pPr>
      <w:r w:rsidRPr="00B14C04">
        <w:t xml:space="preserve">Kontrollera att blåsan är tömd, låt urin ligga kvar i manometerns slang. </w:t>
      </w:r>
    </w:p>
    <w:p w14:paraId="7D8ED99A" w14:textId="77777777" w:rsidR="00F94BDA" w:rsidRDefault="00F94BDA" w:rsidP="00F94BDA">
      <w:pPr>
        <w:pStyle w:val="Liststycke"/>
        <w:numPr>
          <w:ilvl w:val="0"/>
          <w:numId w:val="21"/>
        </w:numPr>
      </w:pPr>
      <w:r w:rsidRPr="00B14C04">
        <w:t xml:space="preserve">Om patienten inte har någon urinproduktion (inte tillräcklig urin för att mäta buktryck) ska 20 ml sterilt 0,9 % </w:t>
      </w:r>
      <w:proofErr w:type="spellStart"/>
      <w:r w:rsidRPr="00B14C04">
        <w:t>NaCI</w:t>
      </w:r>
      <w:proofErr w:type="spellEnd"/>
      <w:r w:rsidRPr="00B14C04">
        <w:t xml:space="preserve"> ges via kateter för buktrycksmätningen. </w:t>
      </w:r>
    </w:p>
    <w:p w14:paraId="6C3EE5D9" w14:textId="77777777" w:rsidR="00F94BDA" w:rsidRDefault="00F94BDA" w:rsidP="00F94BDA">
      <w:pPr>
        <w:pStyle w:val="Liststycke"/>
        <w:numPr>
          <w:ilvl w:val="0"/>
          <w:numId w:val="21"/>
        </w:numPr>
      </w:pPr>
      <w:r w:rsidRPr="00B14C04">
        <w:t xml:space="preserve">Manometerns slang är graderad från 0 </w:t>
      </w:r>
      <w:proofErr w:type="spellStart"/>
      <w:r w:rsidRPr="00B14C04">
        <w:t>mmHg</w:t>
      </w:r>
      <w:proofErr w:type="spellEnd"/>
      <w:r w:rsidRPr="00B14C04">
        <w:t xml:space="preserve"> och uppåt, sätt 0 mot krysset, håll slangen med luftningskammaren rakt uppåt. Öppna den röda slangklämman så att luftningen av systemet kan ske. </w:t>
      </w:r>
    </w:p>
    <w:p w14:paraId="4404AE3E" w14:textId="77777777" w:rsidR="00F94BDA" w:rsidRDefault="00F94BDA" w:rsidP="00F94BDA">
      <w:pPr>
        <w:pStyle w:val="Liststycke"/>
        <w:numPr>
          <w:ilvl w:val="0"/>
          <w:numId w:val="21"/>
        </w:numPr>
      </w:pPr>
      <w:r w:rsidRPr="00B14C04">
        <w:t>Mät av urinpelaren i slangen då den har stannat. Notera värdet vid slutet av utandning.</w:t>
      </w:r>
    </w:p>
    <w:p w14:paraId="029D5678" w14:textId="77777777" w:rsidR="00F94BDA" w:rsidRDefault="00F94BDA" w:rsidP="00F94BDA">
      <w:pPr>
        <w:pStyle w:val="Liststycke"/>
        <w:numPr>
          <w:ilvl w:val="0"/>
          <w:numId w:val="21"/>
        </w:numPr>
      </w:pPr>
      <w:r w:rsidRPr="007E0B5C">
        <w:t xml:space="preserve">Stäng den röda slangklämman vid filtret då mätningen är avslutad och placera </w:t>
      </w:r>
      <w:proofErr w:type="spellStart"/>
      <w:r w:rsidRPr="007E0B5C">
        <w:t>FoleyManometern</w:t>
      </w:r>
      <w:proofErr w:type="spellEnd"/>
      <w:r w:rsidRPr="007E0B5C">
        <w:t xml:space="preserve"> i dess dränerade läge.</w:t>
      </w:r>
    </w:p>
    <w:p w14:paraId="690AFA2E" w14:textId="77777777" w:rsidR="00F94BDA" w:rsidRDefault="00F94BDA" w:rsidP="00F94BDA">
      <w:pPr>
        <w:pStyle w:val="Liststycke"/>
        <w:numPr>
          <w:ilvl w:val="0"/>
          <w:numId w:val="21"/>
        </w:numPr>
      </w:pPr>
      <w:r w:rsidRPr="007E0B5C">
        <w:t xml:space="preserve">Om </w:t>
      </w:r>
      <w:proofErr w:type="spellStart"/>
      <w:r w:rsidRPr="007E0B5C">
        <w:t>FoleyManometern</w:t>
      </w:r>
      <w:proofErr w:type="spellEnd"/>
      <w:r w:rsidRPr="007E0B5C">
        <w:t xml:space="preserve"> töms långsamt&gt; 20 – 30 sekunder är KAD troligen blockerad. </w:t>
      </w:r>
    </w:p>
    <w:p w14:paraId="652CA694" w14:textId="77777777" w:rsidR="00F94BDA" w:rsidRDefault="00F94BDA" w:rsidP="00F94BDA">
      <w:pPr>
        <w:pStyle w:val="Liststycke"/>
        <w:numPr>
          <w:ilvl w:val="0"/>
          <w:numId w:val="21"/>
        </w:numPr>
      </w:pPr>
      <w:r w:rsidRPr="007E0B5C">
        <w:lastRenderedPageBreak/>
        <w:t xml:space="preserve">Töm aldrig </w:t>
      </w:r>
      <w:proofErr w:type="spellStart"/>
      <w:r w:rsidRPr="007E0B5C">
        <w:t>FoleyManometer</w:t>
      </w:r>
      <w:proofErr w:type="spellEnd"/>
      <w:r w:rsidRPr="007E0B5C">
        <w:t xml:space="preserve"> innehållet i urinpåsen under användning. </w:t>
      </w:r>
    </w:p>
    <w:p w14:paraId="7CFF73DF" w14:textId="77777777" w:rsidR="00F94BDA" w:rsidRDefault="00F94BDA" w:rsidP="00F94BDA">
      <w:pPr>
        <w:pStyle w:val="Liststycke"/>
        <w:numPr>
          <w:ilvl w:val="0"/>
          <w:numId w:val="21"/>
        </w:numPr>
      </w:pPr>
      <w:proofErr w:type="spellStart"/>
      <w:r w:rsidRPr="007E0B5C">
        <w:t>FoleyManometer</w:t>
      </w:r>
      <w:proofErr w:type="spellEnd"/>
      <w:r w:rsidRPr="007E0B5C">
        <w:t xml:space="preserve"> slangen måste alltid vara vätskefylld. Återfylles vid behov för att bli av med eventuell luft som kommit in i systemet eller kraftig grumlighet. </w:t>
      </w:r>
    </w:p>
    <w:p w14:paraId="6F0D38BB" w14:textId="77777777" w:rsidR="00F94BDA" w:rsidRDefault="00F94BDA" w:rsidP="00F94BDA">
      <w:pPr>
        <w:pStyle w:val="Liststycke"/>
        <w:numPr>
          <w:ilvl w:val="0"/>
          <w:numId w:val="21"/>
        </w:numPr>
      </w:pPr>
      <w:r w:rsidRPr="007E0B5C">
        <w:t xml:space="preserve">Byts efter max 7 dagar eller i samband med att KAD eller </w:t>
      </w:r>
      <w:proofErr w:type="spellStart"/>
      <w:r w:rsidRPr="007E0B5C">
        <w:t>timdiuresset</w:t>
      </w:r>
      <w:proofErr w:type="spellEnd"/>
      <w:r w:rsidRPr="007E0B5C">
        <w:t xml:space="preserve"> byts. </w:t>
      </w:r>
    </w:p>
    <w:p w14:paraId="69464E8C" w14:textId="77777777" w:rsidR="00F94BDA" w:rsidRPr="00796279" w:rsidRDefault="00F94BDA" w:rsidP="00F94BDA">
      <w:pPr>
        <w:pStyle w:val="Rubrik3"/>
        <w:ind w:left="993" w:right="424"/>
        <w:rPr>
          <w:noProof/>
        </w:rPr>
      </w:pPr>
      <w:r w:rsidRPr="00796279">
        <w:rPr>
          <w:noProof/>
        </w:rPr>
        <w:t>Speciell omvårdnad</w:t>
      </w:r>
    </w:p>
    <w:p w14:paraId="4940515C" w14:textId="77777777" w:rsidR="00F94BDA" w:rsidRPr="00796279" w:rsidRDefault="00F94BDA" w:rsidP="00F94BDA">
      <w:pPr>
        <w:spacing w:after="0" w:line="240" w:lineRule="auto"/>
        <w:ind w:left="993" w:right="424"/>
        <w:rPr>
          <w:szCs w:val="20"/>
        </w:rPr>
      </w:pPr>
      <w:r w:rsidRPr="00796279">
        <w:rPr>
          <w:szCs w:val="20"/>
        </w:rPr>
        <w:t>Om patienten har gördel för att avlasta sår kan det påverka trycket. Överväg att lossa på gördeln innan mätningen utförs.</w:t>
      </w:r>
    </w:p>
    <w:p w14:paraId="437E23F8" w14:textId="77777777" w:rsidR="00F94BDA" w:rsidRPr="00796279" w:rsidRDefault="00F94BDA" w:rsidP="00F94BDA">
      <w:pPr>
        <w:spacing w:after="0" w:line="240" w:lineRule="auto"/>
        <w:ind w:left="993" w:right="424"/>
        <w:rPr>
          <w:szCs w:val="20"/>
        </w:rPr>
      </w:pPr>
      <w:r w:rsidRPr="00796279">
        <w:rPr>
          <w:szCs w:val="20"/>
        </w:rPr>
        <w:t xml:space="preserve">De 20 ml </w:t>
      </w:r>
      <w:proofErr w:type="spellStart"/>
      <w:r w:rsidRPr="00796279">
        <w:rPr>
          <w:szCs w:val="20"/>
        </w:rPr>
        <w:t>NaCl</w:t>
      </w:r>
      <w:proofErr w:type="spellEnd"/>
      <w:r w:rsidRPr="00796279">
        <w:rPr>
          <w:szCs w:val="20"/>
        </w:rPr>
        <w:t xml:space="preserve"> som </w:t>
      </w:r>
      <w:proofErr w:type="spellStart"/>
      <w:r w:rsidRPr="00796279">
        <w:rPr>
          <w:szCs w:val="20"/>
        </w:rPr>
        <w:t>instilleras</w:t>
      </w:r>
      <w:proofErr w:type="spellEnd"/>
      <w:r w:rsidRPr="00796279">
        <w:rPr>
          <w:szCs w:val="20"/>
        </w:rPr>
        <w:t xml:space="preserve"> initialt i setet skall inte dras av från urinmängden. Om det är svårigheter att få en pelare kan ytterligare 10 ml installeras, ej mer p g a risk för felvärde.</w:t>
      </w:r>
    </w:p>
    <w:p w14:paraId="5936A9FF" w14:textId="77777777" w:rsidR="00F94BDA" w:rsidRPr="00796279" w:rsidRDefault="00F94BDA" w:rsidP="00F94BDA">
      <w:pPr>
        <w:pStyle w:val="Rubrik2"/>
        <w:rPr>
          <w:noProof/>
        </w:rPr>
      </w:pPr>
      <w:r w:rsidRPr="00796279">
        <w:rPr>
          <w:noProof/>
        </w:rPr>
        <w:t>Dokumentation</w:t>
      </w:r>
    </w:p>
    <w:p w14:paraId="212491BA" w14:textId="77777777" w:rsidR="00F94BDA" w:rsidRPr="00796279" w:rsidRDefault="00F94BDA" w:rsidP="00F94BDA">
      <w:pPr>
        <w:spacing w:after="0" w:line="240" w:lineRule="auto"/>
        <w:ind w:left="993" w:right="424"/>
        <w:rPr>
          <w:szCs w:val="20"/>
        </w:rPr>
      </w:pPr>
      <w:r w:rsidRPr="00796279">
        <w:rPr>
          <w:szCs w:val="20"/>
        </w:rPr>
        <w:t xml:space="preserve">Dokumentera det uppmätta värdet i </w:t>
      </w:r>
      <w:proofErr w:type="spellStart"/>
      <w:r w:rsidRPr="00796279">
        <w:rPr>
          <w:szCs w:val="20"/>
        </w:rPr>
        <w:t>Clinisoft</w:t>
      </w:r>
      <w:proofErr w:type="spellEnd"/>
      <w:r w:rsidRPr="00796279">
        <w:rPr>
          <w:szCs w:val="20"/>
        </w:rPr>
        <w:t>, samt hur ofta mätningen skall utföras i åtgärdslistan.</w:t>
      </w:r>
    </w:p>
    <w:p w14:paraId="12F74A3D" w14:textId="77777777" w:rsidR="00F94BDA" w:rsidRPr="00796279" w:rsidRDefault="00F94BDA" w:rsidP="00F94BDA">
      <w:pPr>
        <w:pStyle w:val="Rubrik2"/>
        <w:rPr>
          <w:noProof/>
        </w:rPr>
      </w:pPr>
      <w:r w:rsidRPr="00796279">
        <w:rPr>
          <w:noProof/>
        </w:rPr>
        <w:t>Övrigt</w:t>
      </w:r>
    </w:p>
    <w:p w14:paraId="33E7CC72" w14:textId="77777777" w:rsidR="00F94BDA" w:rsidRPr="00796279" w:rsidRDefault="00F94BDA" w:rsidP="00F94BDA">
      <w:pPr>
        <w:spacing w:after="0" w:line="240" w:lineRule="auto"/>
        <w:ind w:left="993" w:right="424"/>
        <w:rPr>
          <w:szCs w:val="20"/>
        </w:rPr>
      </w:pPr>
      <w:r w:rsidRPr="00796279">
        <w:rPr>
          <w:szCs w:val="20"/>
        </w:rPr>
        <w:t>Rapportera alltid buktrycket till läkare.</w:t>
      </w:r>
    </w:p>
    <w:p w14:paraId="5E9AF36D" w14:textId="77777777" w:rsidR="00F94BDA" w:rsidRPr="00796279" w:rsidRDefault="00F94BDA" w:rsidP="00F94BDA">
      <w:pPr>
        <w:spacing w:after="0" w:line="240" w:lineRule="auto"/>
        <w:ind w:left="993" w:right="424"/>
        <w:rPr>
          <w:szCs w:val="20"/>
        </w:rPr>
      </w:pPr>
      <w:r w:rsidRPr="00796279">
        <w:rPr>
          <w:szCs w:val="20"/>
        </w:rPr>
        <w:tab/>
      </w:r>
    </w:p>
    <w:p w14:paraId="79797768" w14:textId="77777777" w:rsidR="00F94BDA" w:rsidRPr="00B14C04" w:rsidRDefault="00F94BDA" w:rsidP="00F94BDA">
      <w:pPr>
        <w:spacing w:after="0" w:line="240" w:lineRule="auto"/>
        <w:ind w:left="993" w:right="424"/>
        <w:rPr>
          <w:szCs w:val="20"/>
        </w:rPr>
      </w:pPr>
      <w:r w:rsidRPr="00796279">
        <w:rPr>
          <w:szCs w:val="20"/>
        </w:rPr>
        <w:br/>
      </w:r>
    </w:p>
    <w:p w14:paraId="76B9F95B" w14:textId="24513497" w:rsidR="00536A5A" w:rsidRPr="00536A5A" w:rsidRDefault="00536A5A" w:rsidP="00DC3A0A">
      <w:pPr>
        <w:pStyle w:val="Rubrik2"/>
        <w:ind w:left="993" w:right="424"/>
      </w:pPr>
    </w:p>
    <w:sectPr w:rsidR="00536A5A" w:rsidRPr="00536A5A" w:rsidSect="0079627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BF3650" w14:textId="77777777" w:rsidR="00C86F4B" w:rsidRDefault="00C86F4B">
      <w:r>
        <w:separator/>
      </w:r>
    </w:p>
  </w:endnote>
  <w:endnote w:type="continuationSeparator" w:id="0">
    <w:p w14:paraId="6FB08B4F" w14:textId="77777777" w:rsidR="00C86F4B" w:rsidRDefault="00C86F4B">
      <w:r>
        <w:continuationSeparator/>
      </w:r>
    </w:p>
  </w:endnote>
  <w:endnote w:type="continuationNotice" w:id="1">
    <w:p w14:paraId="60E1C8E7" w14:textId="77777777" w:rsidR="00C86F4B" w:rsidRDefault="00C86F4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F60C78" w14:textId="77777777" w:rsidR="00C86F4B" w:rsidRDefault="00C86F4B"/>
  </w:footnote>
  <w:footnote w:type="continuationSeparator" w:id="0">
    <w:p w14:paraId="21139D61" w14:textId="77777777" w:rsidR="00C86F4B" w:rsidRDefault="00C86F4B">
      <w:r>
        <w:continuationSeparator/>
      </w:r>
    </w:p>
  </w:footnote>
  <w:footnote w:type="continuationNotice" w:id="1">
    <w:p w14:paraId="1843CCA0" w14:textId="77777777" w:rsidR="00C86F4B" w:rsidRDefault="00C86F4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1EA7539"/>
    <w:multiLevelType w:val="hybridMultilevel"/>
    <w:tmpl w:val="E3B674E4"/>
    <w:lvl w:ilvl="0" w:tplc="41105DDA">
      <w:numFmt w:val="bullet"/>
      <w:lvlText w:val="•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15509551">
    <w:abstractNumId w:val="19"/>
  </w:num>
  <w:num w:numId="2" w16cid:durableId="763457939">
    <w:abstractNumId w:val="16"/>
  </w:num>
  <w:num w:numId="3" w16cid:durableId="444272724">
    <w:abstractNumId w:val="0"/>
  </w:num>
  <w:num w:numId="4" w16cid:durableId="1111051333">
    <w:abstractNumId w:val="8"/>
  </w:num>
  <w:num w:numId="5" w16cid:durableId="78527224">
    <w:abstractNumId w:val="17"/>
  </w:num>
  <w:num w:numId="6" w16cid:durableId="6494027">
    <w:abstractNumId w:val="2"/>
  </w:num>
  <w:num w:numId="7" w16cid:durableId="840390820">
    <w:abstractNumId w:val="13"/>
  </w:num>
  <w:num w:numId="8" w16cid:durableId="1091705016">
    <w:abstractNumId w:val="10"/>
  </w:num>
  <w:num w:numId="9" w16cid:durableId="822935861">
    <w:abstractNumId w:val="1"/>
  </w:num>
  <w:num w:numId="10" w16cid:durableId="1281568393">
    <w:abstractNumId w:val="1"/>
  </w:num>
  <w:num w:numId="11" w16cid:durableId="374163957">
    <w:abstractNumId w:val="3"/>
  </w:num>
  <w:num w:numId="12" w16cid:durableId="1688749686">
    <w:abstractNumId w:val="5"/>
  </w:num>
  <w:num w:numId="13" w16cid:durableId="520315107">
    <w:abstractNumId w:val="15"/>
  </w:num>
  <w:num w:numId="14" w16cid:durableId="1246721833">
    <w:abstractNumId w:val="11"/>
  </w:num>
  <w:num w:numId="15" w16cid:durableId="624654187">
    <w:abstractNumId w:val="9"/>
  </w:num>
  <w:num w:numId="16" w16cid:durableId="1803036228">
    <w:abstractNumId w:val="14"/>
  </w:num>
  <w:num w:numId="17" w16cid:durableId="1982926516">
    <w:abstractNumId w:val="6"/>
  </w:num>
  <w:num w:numId="18" w16cid:durableId="150954420">
    <w:abstractNumId w:val="12"/>
  </w:num>
  <w:num w:numId="19" w16cid:durableId="511846125">
    <w:abstractNumId w:val="18"/>
  </w:num>
  <w:num w:numId="20" w16cid:durableId="2121603253">
    <w:abstractNumId w:val="7"/>
  </w:num>
  <w:num w:numId="21" w16cid:durableId="20396960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0293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4F0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9E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D9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40D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3C58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6279"/>
    <w:rsid w:val="007A257D"/>
    <w:rsid w:val="007A5C6F"/>
    <w:rsid w:val="007D4241"/>
    <w:rsid w:val="007D4317"/>
    <w:rsid w:val="007D4EA3"/>
    <w:rsid w:val="007F1CFF"/>
    <w:rsid w:val="007F5DD5"/>
    <w:rsid w:val="008071C2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1BD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7C63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F4B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392"/>
    <w:rsid w:val="00D37E7F"/>
    <w:rsid w:val="00D47AD7"/>
    <w:rsid w:val="00D51529"/>
    <w:rsid w:val="00D85218"/>
    <w:rsid w:val="00D915B1"/>
    <w:rsid w:val="00DA299D"/>
    <w:rsid w:val="00DA65C4"/>
    <w:rsid w:val="00DC3A0A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2C0E"/>
    <w:rsid w:val="00F22264"/>
    <w:rsid w:val="00F2564D"/>
    <w:rsid w:val="00F35B05"/>
    <w:rsid w:val="00F413D9"/>
    <w:rsid w:val="00F5135F"/>
    <w:rsid w:val="00F51F78"/>
    <w:rsid w:val="00F86F47"/>
    <w:rsid w:val="00F90B64"/>
    <w:rsid w:val="00F94BDA"/>
    <w:rsid w:val="00FB2F0F"/>
    <w:rsid w:val="00FB5086"/>
    <w:rsid w:val="00FB5411"/>
    <w:rsid w:val="00FB6392"/>
    <w:rsid w:val="00FD3C70"/>
    <w:rsid w:val="00FD6820"/>
    <w:rsid w:val="00FE12D8"/>
    <w:rsid w:val="00FE5F7F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4</Pages>
  <Words>521</Words>
  <Characters>3020</Characters>
  <Application>Microsoft Office Word</Application>
  <DocSecurity>0</DocSecurity>
  <Lines>25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3534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Buktrycksmätning - utförande</dc:title>
  <dc:subject/>
  <dc:creator>patrik.jens.johansson@vgregion.se</dc:creator>
  <keywords/>
  <lastModifiedBy>Carina Isbrand Fransson</lastModifiedBy>
  <revision>15</revision>
  <lastPrinted>2016-03-31T10:56:00.0000000Z</lastPrinted>
  <dcterms:created xsi:type="dcterms:W3CDTF">2022-05-23T07:32:00.0000000Z</dcterms:created>
  <dcterms:modified xsi:type="dcterms:W3CDTF">2025-05-02T11:08:00.0000000Z</dcterms:modified>
</coreProperties>
</file>