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FE79DF" w:rsidR="00FE79DF" w:rsidP="00FE79DF" w:rsidRDefault="00FE79DF" w14:paraId="0012D6D7" w14:textId="77777777">
      <w:pPr>
        <w:pStyle w:val="Rubrik2"/>
        <w:rPr>
          <w:sz w:val="48"/>
          <w:szCs w:val="32"/>
        </w:rPr>
      </w:pPr>
      <w:bookmarkStart w:name="_Toc321146591" w:id="0"/>
      <w:r w:rsidRPr="00FE79DF">
        <w:rPr>
          <w:sz w:val="48"/>
          <w:szCs w:val="32"/>
        </w:rPr>
        <w:t>Manuell rutin Taligenkänning (TIK)</w:t>
      </w:r>
    </w:p>
    <w:bookmarkEnd w:id="0"/>
    <w:p w:rsidR="00FE79DF" w:rsidP="00FE79DF" w:rsidRDefault="00FE79DF" w14:paraId="6DC89799" w14:textId="77777777">
      <w:pPr>
        <w:pStyle w:val="Rubrik2"/>
      </w:pPr>
      <w:r w:rsidRPr="00FE79DF">
        <w:t>Syfte</w:t>
      </w:r>
    </w:p>
    <w:p w:rsidRPr="00FE79DF" w:rsidR="00FE79DF" w:rsidP="00FE79DF" w:rsidRDefault="00FE79DF" w14:paraId="436CA9D7" w14:textId="77777777">
      <w:pPr>
        <w:rPr>
          <w:rFonts w:ascii="Times New Roman" w:hAnsi="Times New Roman"/>
        </w:rPr>
      </w:pPr>
      <w:r w:rsidRPr="00FE79DF">
        <w:rPr>
          <w:rFonts w:ascii="Times New Roman" w:hAnsi="Times New Roman"/>
        </w:rPr>
        <w:t xml:space="preserve">Verksamheten ska kunna dokumentera vård även vid driftstopp i Taligenkänning (Dragon Medical </w:t>
      </w:r>
      <w:proofErr w:type="spellStart"/>
      <w:r w:rsidRPr="00FE79DF">
        <w:rPr>
          <w:rFonts w:ascii="Times New Roman" w:hAnsi="Times New Roman"/>
        </w:rPr>
        <w:t>One</w:t>
      </w:r>
      <w:proofErr w:type="spellEnd"/>
      <w:r w:rsidRPr="00FE79DF">
        <w:rPr>
          <w:rFonts w:ascii="Times New Roman" w:hAnsi="Times New Roman"/>
        </w:rPr>
        <w:t>). För att kunna göra detta behöver reservrutin finnas och vara känd hos personalen.</w:t>
      </w:r>
    </w:p>
    <w:p w:rsidRPr="00656DCD" w:rsidR="00FE79DF" w:rsidP="00FE79DF" w:rsidRDefault="00FE79DF" w14:paraId="3ABC7BE4" w14:textId="77777777">
      <w:pPr>
        <w:pStyle w:val="Rubrik2"/>
      </w:pPr>
      <w:r w:rsidRPr="00FE79DF">
        <w:t>Åtgärder</w:t>
      </w:r>
    </w:p>
    <w:p w:rsidRPr="00FE79DF" w:rsidR="00FE79DF" w:rsidP="00FE79DF" w:rsidRDefault="00FE79DF" w14:paraId="6BE9AB0C" w14:textId="77777777">
      <w:pPr>
        <w:rPr>
          <w:rFonts w:ascii="Times New Roman" w:hAnsi="Times New Roman"/>
        </w:rPr>
      </w:pPr>
      <w:r w:rsidRPr="00FE79DF">
        <w:rPr>
          <w:rFonts w:ascii="Times New Roman" w:hAnsi="Times New Roman"/>
        </w:rPr>
        <w:t xml:space="preserve">Vid planerade/oplanerade driftstopp i Taligenkänning, se i första hand om det finns information på intranätet. Finns ingen information om driftstopp på intranätet, ring IT-support, 010-47 37 100. </w:t>
      </w:r>
    </w:p>
    <w:p w:rsidRPr="00FE79DF" w:rsidR="00FE79DF" w:rsidP="00FE79DF" w:rsidRDefault="00FE79DF" w14:paraId="7E53E7A9" w14:textId="77777777">
      <w:pPr>
        <w:rPr>
          <w:rFonts w:ascii="Times New Roman" w:hAnsi="Times New Roman"/>
        </w:rPr>
      </w:pPr>
      <w:r w:rsidRPr="00FE79DF">
        <w:rPr>
          <w:rFonts w:ascii="Times New Roman" w:hAnsi="Times New Roman"/>
        </w:rPr>
        <w:t>Vid driftstopp i Taligenkänning kommer löpande information ut via Driftinformation IT, som finns på startsidan på NU-sjukvårdens intranät.</w:t>
      </w:r>
    </w:p>
    <w:p w:rsidRPr="00FE79DF" w:rsidR="00FE79DF" w:rsidP="00FE79DF" w:rsidRDefault="00FE79DF" w14:paraId="73EB4BC8" w14:textId="77777777">
      <w:pPr>
        <w:pStyle w:val="Liststycke"/>
        <w:numPr>
          <w:ilvl w:val="0"/>
          <w:numId w:val="20"/>
        </w:numPr>
        <w:rPr>
          <w:rFonts w:ascii="Times New Roman" w:hAnsi="Times New Roman"/>
          <w:sz w:val="22"/>
          <w:szCs w:val="22"/>
        </w:rPr>
      </w:pPr>
      <w:r w:rsidRPr="00FE79DF">
        <w:rPr>
          <w:rFonts w:ascii="Times New Roman" w:hAnsi="Times New Roman"/>
        </w:rPr>
        <w:t xml:space="preserve">När Taligenkänning inte fungerar under en kortare tid, mindre än 4 timmar, får användaren skriva i journalen med tangentbordet. Alternativt kan det vara mer lämpligt att föra noteringar på papper och </w:t>
      </w:r>
      <w:proofErr w:type="spellStart"/>
      <w:r w:rsidRPr="00FE79DF">
        <w:rPr>
          <w:rFonts w:ascii="Times New Roman" w:hAnsi="Times New Roman"/>
        </w:rPr>
        <w:t>taligenkänna</w:t>
      </w:r>
      <w:proofErr w:type="spellEnd"/>
      <w:r w:rsidRPr="00FE79DF">
        <w:rPr>
          <w:rFonts w:ascii="Times New Roman" w:hAnsi="Times New Roman"/>
        </w:rPr>
        <w:t xml:space="preserve"> in i journalen i efterhand. </w:t>
      </w:r>
    </w:p>
    <w:p w:rsidRPr="00FE79DF" w:rsidR="00FE79DF" w:rsidP="00FE79DF" w:rsidRDefault="00FE79DF" w14:paraId="24C72E92" w14:textId="77777777">
      <w:pPr>
        <w:pStyle w:val="Liststycke"/>
        <w:numPr>
          <w:ilvl w:val="0"/>
          <w:numId w:val="20"/>
        </w:numPr>
        <w:rPr>
          <w:rFonts w:ascii="Times New Roman" w:hAnsi="Times New Roman"/>
        </w:rPr>
      </w:pPr>
      <w:r w:rsidRPr="00FE79DF">
        <w:rPr>
          <w:rFonts w:ascii="Times New Roman" w:hAnsi="Times New Roman"/>
        </w:rPr>
        <w:t xml:space="preserve">Vid längre stopp än 4 timmar får användaren skriva i journalen med tangentbordet, alternativt diktera i </w:t>
      </w:r>
      <w:proofErr w:type="spellStart"/>
      <w:r w:rsidRPr="00FE79DF">
        <w:rPr>
          <w:rFonts w:ascii="Times New Roman" w:hAnsi="Times New Roman"/>
        </w:rPr>
        <w:t>MedSpeech</w:t>
      </w:r>
      <w:proofErr w:type="spellEnd"/>
      <w:r w:rsidRPr="00FE79DF">
        <w:rPr>
          <w:rFonts w:ascii="Times New Roman" w:hAnsi="Times New Roman"/>
        </w:rPr>
        <w:t xml:space="preserve"> för utskrift av medicinsk sekreterare. </w:t>
      </w:r>
    </w:p>
    <w:p w:rsidRPr="00FE79DF" w:rsidR="00FE79DF" w:rsidP="00FE79DF" w:rsidRDefault="00FE79DF" w14:paraId="085254B5" w14:textId="77777777">
      <w:pPr>
        <w:pStyle w:val="Liststycke"/>
        <w:numPr>
          <w:ilvl w:val="0"/>
          <w:numId w:val="20"/>
        </w:numPr>
        <w:rPr>
          <w:rFonts w:ascii="Times New Roman" w:hAnsi="Times New Roman"/>
        </w:rPr>
      </w:pPr>
      <w:r w:rsidRPr="00FE79DF">
        <w:rPr>
          <w:rFonts w:ascii="Times New Roman" w:hAnsi="Times New Roman"/>
        </w:rPr>
        <w:t xml:space="preserve">Verksamhetsspecifika rutiner vid driftstopp kan förekomma relaterat till möjligheten att nyttja medicinsk sekreterare för utskrift av diktat. Rådgör med närmaste chef. </w:t>
      </w:r>
    </w:p>
    <w:p w:rsidR="00FE79DF" w:rsidP="00FE79DF" w:rsidRDefault="00FE79DF" w14:paraId="59886A09" w14:textId="77777777">
      <w:pPr>
        <w:pStyle w:val="Rubrik2"/>
      </w:pPr>
      <w:r>
        <w:t>Uppföljning</w:t>
      </w:r>
    </w:p>
    <w:p w:rsidRPr="002D533E" w:rsidR="00FE79DF" w:rsidP="00FE79DF" w:rsidRDefault="00FE79DF" w14:paraId="6158C3A5" w14:textId="77777777">
      <w:pPr>
        <w:rPr>
          <w:rFonts w:ascii="Times New Roman" w:hAnsi="Times New Roman"/>
        </w:rPr>
      </w:pPr>
      <w:r w:rsidRPr="002D533E">
        <w:rPr>
          <w:rFonts w:ascii="Times New Roman" w:hAnsi="Times New Roman"/>
        </w:rPr>
        <w:t xml:space="preserve">Rutinen gäller fram tills införandet av Millennium, därefter behöver den justeras då möjligheten att använda </w:t>
      </w:r>
      <w:proofErr w:type="spellStart"/>
      <w:r w:rsidRPr="002D533E">
        <w:rPr>
          <w:rFonts w:ascii="Times New Roman" w:hAnsi="Times New Roman"/>
        </w:rPr>
        <w:t>MedSpeech</w:t>
      </w:r>
      <w:proofErr w:type="spellEnd"/>
      <w:r w:rsidRPr="002D533E">
        <w:rPr>
          <w:rFonts w:ascii="Times New Roman" w:hAnsi="Times New Roman"/>
        </w:rPr>
        <w:t xml:space="preserve"> inte kommer finnas kvar. </w:t>
      </w:r>
    </w:p>
    <w:p w:rsidRPr="00FE79DF" w:rsidR="00747066" w:rsidP="46EA877A" w:rsidRDefault="00747066" w14:paraId="11010C13" w14:textId="31E4E9B2">
      <w:pPr>
        <w:ind/>
        <w:rPr>
          <w:rFonts w:ascii="Times New Roman" w:hAnsi="Times New Roman"/>
        </w:rPr>
      </w:pPr>
      <w:r w:rsidRPr="46EA877A" w:rsidR="00FE79DF">
        <w:rPr>
          <w:rFonts w:ascii="Times New Roman" w:hAnsi="Times New Roman"/>
        </w:rPr>
        <w:t>Systemförvaltaren är ansvarig för uppföljning/revision av innehållet i rutinen.</w:t>
      </w:r>
    </w:p>
    <w:sectPr w:rsidRPr="00FE79DF" w:rsidR="00747066" w:rsidSect="00330F6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418BC" w:rsidRDefault="007418BC" w14:paraId="5DD87EF7" w14:textId="77777777">
      <w:r>
        <w:separator/>
      </w:r>
    </w:p>
  </w:endnote>
  <w:endnote w:type="continuationSeparator" w:id="0">
    <w:p w:rsidR="007418BC" w:rsidRDefault="007418BC" w14:paraId="69F4DF5D" w14:textId="77777777">
      <w:r>
        <w:continuationSeparator/>
      </w:r>
    </w:p>
  </w:endnote>
  <w:endnote w:type="continuationNotice" w:id="1">
    <w:p w:rsidR="007418BC" w:rsidRDefault="007418BC" w14:paraId="4AE08DA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000000" w14:paraId="47BD2091" w14:textId="0983A8E9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418BC" w:rsidRDefault="007418BC" w14:paraId="23AB3D58" w14:textId="77777777"/>
  </w:footnote>
  <w:footnote w:type="continuationSeparator" w:id="0">
    <w:p w:rsidR="007418BC" w:rsidRDefault="007418BC" w14:paraId="3F64F88A" w14:textId="77777777">
      <w:r>
        <w:continuationSeparator/>
      </w:r>
    </w:p>
  </w:footnote>
  <w:footnote w:type="continuationNotice" w:id="1">
    <w:p w:rsidR="007418BC" w:rsidRDefault="007418BC" w14:paraId="47C37C6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E541E" w:rsidRDefault="005E541E" w14:paraId="0862B03E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E541E" w:rsidP="005E541E" w:rsidRDefault="005E541E" w14:paraId="788FEAC4" w14:textId="77777777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6A756AB"/>
    <w:multiLevelType w:val="hybridMultilevel"/>
    <w:tmpl w:val="6CA22416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7"/>
  </w:num>
  <w:num w:numId="20" w16cid:durableId="136605998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533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18BC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79DF"/>
    <w:rsid w:val="00FF7C02"/>
    <w:rsid w:val="024801E3"/>
    <w:rsid w:val="1492EC97"/>
    <w:rsid w:val="46EA877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B266D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link w:val="ListstyckeChar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ListstyckeChar" w:customStyle="1">
    <w:name w:val="Liststycke Char"/>
    <w:basedOn w:val="Standardstycketeckensnitt"/>
    <w:link w:val="Liststycke"/>
    <w:uiPriority w:val="34"/>
    <w:rsid w:val="00FE79DF"/>
    <w:rPr>
      <w:rFonts w:ascii="Georgia" w:hAnsi="Georg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Manuell rutin Taligenkänning (TIK)</dc:title>
  <dc:subject/>
  <dc:creator/>
  <keywords/>
  <lastModifiedBy>Sara Johansson</lastModifiedBy>
  <revision>2</revision>
  <dcterms:created xsi:type="dcterms:W3CDTF">2024-01-25T12:31:00.0000000Z</dcterms:created>
  <dcterms:modified xsi:type="dcterms:W3CDTF">2024-06-13T08:54:41.0000000Z</dcterms:modified>
</coreProperties>
</file>