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AB6404" w14:textId="77777777" w:rsidR="0059157F" w:rsidRDefault="0059157F" w:rsidP="00F35B05">
      <w:pPr>
        <w:pStyle w:val="Rubrik2"/>
        <w:sectPr w:rsidR="0059157F" w:rsidSect="0059157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57F79D" w14:textId="6A4A5E41" w:rsidR="0059157F" w:rsidRPr="00720E5B" w:rsidRDefault="00B31C02" w:rsidP="00720E5B">
      <w:pPr>
        <w:pStyle w:val="Rubrik1"/>
      </w:pPr>
      <w:r w:rsidRPr="0059157F">
        <w:rPr>
          <w:noProof/>
        </w:rPr>
        <w:t>Hepatit B, gravida samt postpartumprofylax till nyfödd</w:t>
      </w:r>
      <w:r w:rsidR="0059157F" w:rsidRPr="0059157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1E0426" wp14:editId="13226E7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91F4B5" w14:textId="77777777" w:rsidR="0059157F" w:rsidRPr="003D37FD" w:rsidRDefault="0059157F" w:rsidP="0059157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11359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31E042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191F4B5" w14:textId="77777777" w:rsidR="0059157F" w:rsidRPr="003D37FD" w:rsidRDefault="0059157F" w:rsidP="0059157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11359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29FC325D" w14:textId="420EE2D5" w:rsidR="0059157F" w:rsidRDefault="0059157F" w:rsidP="00720E5B">
      <w:pPr>
        <w:pStyle w:val="Rubrik2"/>
      </w:pPr>
      <w:bookmarkStart w:id="3" w:name="_Toc501440349"/>
      <w:r w:rsidRPr="3F3D0987">
        <w:t>Revidering i denna version</w:t>
      </w:r>
    </w:p>
    <w:p w14:paraId="1F45BAB6" w14:textId="7B3E5BD0" w:rsidR="0059157F" w:rsidRPr="008A6D11" w:rsidRDefault="008A6D11" w:rsidP="008A6D11">
      <w:r>
        <w:t>Mindre justering utan förändrat sakinnehåll.</w:t>
      </w:r>
      <w:bookmarkEnd w:id="3"/>
    </w:p>
    <w:p w14:paraId="5118A764" w14:textId="77777777" w:rsidR="0059157F" w:rsidRPr="0059157F" w:rsidRDefault="0059157F" w:rsidP="009916FA">
      <w:pPr>
        <w:pStyle w:val="Rubrik2"/>
      </w:pPr>
      <w:r w:rsidRPr="0059157F">
        <w:t>Bakgrund</w:t>
      </w:r>
    </w:p>
    <w:p w14:paraId="39DA87E9" w14:textId="225532AD" w:rsidR="0059157F" w:rsidRDefault="0059157F" w:rsidP="009916FA">
      <w:pPr>
        <w:spacing w:after="0" w:line="240" w:lineRule="auto"/>
        <w:ind w:right="-567"/>
      </w:pPr>
      <w:r>
        <w:t xml:space="preserve">Risken för smittoöverföring under förlossningen är störst när modern har höga virusnivåer (&gt; 5,3 log) oavsett HBeAg-status. Utan vaccination och immunglobulin </w:t>
      </w:r>
      <w:r w:rsidR="6F44CBB8">
        <w:t xml:space="preserve">till barnet </w:t>
      </w:r>
      <w:r>
        <w:t>är risken för smitta upptill 90 %.</w:t>
      </w:r>
    </w:p>
    <w:p w14:paraId="43AE2454" w14:textId="77777777" w:rsidR="0018629E" w:rsidRPr="0059157F" w:rsidRDefault="0018629E" w:rsidP="009916FA">
      <w:pPr>
        <w:spacing w:after="0" w:line="240" w:lineRule="auto"/>
        <w:ind w:right="-567"/>
        <w:rPr>
          <w:sz w:val="22"/>
          <w:szCs w:val="22"/>
        </w:rPr>
      </w:pPr>
    </w:p>
    <w:p w14:paraId="0F9CD4A8" w14:textId="5DAC9871" w:rsidR="0059157F" w:rsidRDefault="0059157F" w:rsidP="009916FA">
      <w:pPr>
        <w:spacing w:after="0" w:line="240" w:lineRule="auto"/>
        <w:ind w:right="-709"/>
      </w:pPr>
      <w:r>
        <w:t xml:space="preserve">När </w:t>
      </w:r>
      <w:r w:rsidR="19C6A7B6">
        <w:t>hepatit B</w:t>
      </w:r>
      <w:r w:rsidR="00C10F89">
        <w:t>-</w:t>
      </w:r>
      <w:r>
        <w:t xml:space="preserve">behandling </w:t>
      </w:r>
      <w:r w:rsidR="65994FF8">
        <w:t xml:space="preserve">till modern </w:t>
      </w:r>
      <w:r>
        <w:t xml:space="preserve">är aktuellt, är målet med behandling före partus att sänka virusnivåerna och på så vis minska smittorisken </w:t>
      </w:r>
      <w:r w:rsidR="499A5B4E">
        <w:t xml:space="preserve">till barnet </w:t>
      </w:r>
      <w:r>
        <w:t>vid förlossningen.</w:t>
      </w:r>
    </w:p>
    <w:p w14:paraId="447F9911" w14:textId="77777777" w:rsidR="00C10F89" w:rsidRPr="0059157F" w:rsidRDefault="00C10F89" w:rsidP="009916FA">
      <w:pPr>
        <w:spacing w:after="0" w:line="240" w:lineRule="auto"/>
        <w:ind w:right="-709"/>
      </w:pPr>
    </w:p>
    <w:p w14:paraId="4FA08BB0" w14:textId="33B8D1A2" w:rsidR="0059157F" w:rsidRPr="00257D1C" w:rsidRDefault="0059157F" w:rsidP="00257D1C">
      <w:pPr>
        <w:spacing w:after="0" w:line="240" w:lineRule="auto"/>
        <w:ind w:right="-284"/>
        <w:rPr>
          <w:b/>
          <w:bCs/>
        </w:rPr>
      </w:pPr>
      <w:r w:rsidRPr="6A669476">
        <w:rPr>
          <w:b/>
          <w:bCs/>
        </w:rPr>
        <w:t>OBS! Antiviral behandling av modern ersätter inte hepatit</w:t>
      </w:r>
      <w:r w:rsidR="00C10F89">
        <w:rPr>
          <w:b/>
          <w:bCs/>
        </w:rPr>
        <w:t xml:space="preserve"> </w:t>
      </w:r>
      <w:r w:rsidRPr="6A669476">
        <w:rPr>
          <w:b/>
          <w:bCs/>
        </w:rPr>
        <w:t>B</w:t>
      </w:r>
      <w:r w:rsidR="00C10F89">
        <w:rPr>
          <w:b/>
          <w:bCs/>
        </w:rPr>
        <w:t>-</w:t>
      </w:r>
      <w:r w:rsidRPr="6A669476">
        <w:rPr>
          <w:b/>
          <w:bCs/>
        </w:rPr>
        <w:t>vaccination och immunglobulin till det nyfödda barnet.</w:t>
      </w:r>
    </w:p>
    <w:p w14:paraId="5D1BC703" w14:textId="77777777" w:rsidR="0059157F" w:rsidRPr="0059157F" w:rsidRDefault="0059157F" w:rsidP="009916FA">
      <w:pPr>
        <w:pStyle w:val="Rubrik2"/>
      </w:pPr>
      <w:r w:rsidRPr="0059157F">
        <w:t>Åtgärder</w:t>
      </w:r>
    </w:p>
    <w:p w14:paraId="7FBF2358" w14:textId="20B3A93B" w:rsidR="0059157F" w:rsidRPr="0026251E" w:rsidRDefault="0059157F" w:rsidP="0026251E">
      <w:r>
        <w:t>Den gravida kvinnan kallas till infektionsmottagningen i graviditetsvecka 20 – 22 för provtagning av HBV DNA, anti HBe</w:t>
      </w:r>
      <w:r w:rsidR="00257D1C">
        <w:t xml:space="preserve"> och</w:t>
      </w:r>
      <w:r>
        <w:t xml:space="preserve"> HBeAg. Provsvar till pat</w:t>
      </w:r>
      <w:r w:rsidR="2A030948">
        <w:t>ientens</w:t>
      </w:r>
      <w:r>
        <w:t xml:space="preserve"> PAL. </w:t>
      </w:r>
      <w:r w:rsidRPr="0059157F">
        <w:rPr>
          <w:szCs w:val="20"/>
        </w:rPr>
        <w:t>Telefontid läkare 2 – 3 veckor senare.</w:t>
      </w:r>
    </w:p>
    <w:p w14:paraId="62BBD603" w14:textId="77777777" w:rsidR="0059157F" w:rsidRPr="0059157F" w:rsidRDefault="0059157F" w:rsidP="00257D1C">
      <w:pPr>
        <w:rPr>
          <w:szCs w:val="20"/>
        </w:rPr>
      </w:pPr>
      <w:r w:rsidRPr="0059157F">
        <w:rPr>
          <w:szCs w:val="20"/>
        </w:rPr>
        <w:t xml:space="preserve">Om HBV DNA </w:t>
      </w:r>
      <w:r w:rsidRPr="0059157F">
        <w:rPr>
          <w:sz w:val="22"/>
          <w:szCs w:val="20"/>
        </w:rPr>
        <w:t>&gt;5,3 log ändras telefontid till återbesök för behandlingsstart. Läkare meddelar sjuksköterska vid provsvar.</w:t>
      </w:r>
      <w:r w:rsidRPr="0059157F">
        <w:rPr>
          <w:szCs w:val="20"/>
        </w:rPr>
        <w:t xml:space="preserve"> </w:t>
      </w:r>
    </w:p>
    <w:p w14:paraId="45E59133" w14:textId="0D69B116" w:rsidR="0059157F" w:rsidRPr="00257D1C" w:rsidRDefault="0059157F" w:rsidP="00257D1C">
      <w:pPr>
        <w:rPr>
          <w:i/>
          <w:iCs/>
          <w:szCs w:val="20"/>
        </w:rPr>
      </w:pPr>
      <w:r w:rsidRPr="0059157F">
        <w:rPr>
          <w:i/>
          <w:iCs/>
          <w:szCs w:val="20"/>
        </w:rPr>
        <w:t xml:space="preserve">Det gäller alla gravida kvinnor med hepatit B oavsett immunologisk fas. </w:t>
      </w:r>
    </w:p>
    <w:p w14:paraId="130034CF" w14:textId="77777777" w:rsidR="0059157F" w:rsidRPr="0059157F" w:rsidRDefault="0059157F" w:rsidP="00257D1C">
      <w:pPr>
        <w:rPr>
          <w:szCs w:val="20"/>
        </w:rPr>
      </w:pPr>
      <w:r w:rsidRPr="0059157F">
        <w:rPr>
          <w:szCs w:val="20"/>
        </w:rPr>
        <w:t>Vid nyupptäckt hepatit B hos gravid kvinna, provtagning enligt PM nyupptäckt hepatit B.</w:t>
      </w:r>
    </w:p>
    <w:p w14:paraId="09F6B687" w14:textId="77777777" w:rsidR="0059157F" w:rsidRPr="0059157F" w:rsidRDefault="0059157F" w:rsidP="0059157F">
      <w:pPr>
        <w:spacing w:after="0" w:line="240" w:lineRule="auto"/>
        <w:ind w:left="0" w:right="-567"/>
        <w:rPr>
          <w:szCs w:val="20"/>
        </w:rPr>
      </w:pPr>
    </w:p>
    <w:p w14:paraId="58C51DE7" w14:textId="159F9DA3" w:rsidR="0059157F" w:rsidRPr="0059157F" w:rsidRDefault="0059157F" w:rsidP="0026251E">
      <w:pPr>
        <w:spacing w:after="0" w:line="240" w:lineRule="auto"/>
        <w:ind w:right="-567"/>
        <w:rPr>
          <w:szCs w:val="20"/>
        </w:rPr>
      </w:pPr>
      <w:r w:rsidRPr="0059157F">
        <w:rPr>
          <w:szCs w:val="20"/>
        </w:rPr>
        <w:t>Gravida kvinnor erbjuds behandling från graviditetsvecka 28 om HBV DNA &gt;5,3 log oavsett HBeAg</w:t>
      </w:r>
      <w:r w:rsidR="002F74CB">
        <w:rPr>
          <w:szCs w:val="20"/>
        </w:rPr>
        <w:t>-</w:t>
      </w:r>
      <w:r w:rsidRPr="0059157F">
        <w:rPr>
          <w:szCs w:val="20"/>
        </w:rPr>
        <w:t>status.</w:t>
      </w:r>
    </w:p>
    <w:p w14:paraId="1EB78521" w14:textId="77777777" w:rsidR="00D56131" w:rsidRDefault="0059157F" w:rsidP="00D56131">
      <w:pPr>
        <w:pStyle w:val="MellanrubrikVGR"/>
      </w:pPr>
      <w:r>
        <w:lastRenderedPageBreak/>
        <w:t>Behandling</w:t>
      </w:r>
    </w:p>
    <w:p w14:paraId="62D488EF" w14:textId="1EE3E5C0" w:rsidR="0059157F" w:rsidRPr="00097F78" w:rsidRDefault="0059157F" w:rsidP="00097F78">
      <w:r>
        <w:t>Tenofovir disoproxil 245 mg x 1. Val av Tenofovir disoproxil efter kostnad.</w:t>
      </w:r>
      <w:r w:rsidR="00097F78">
        <w:t xml:space="preserve"> </w:t>
      </w:r>
      <w:r w:rsidRPr="0059157F">
        <w:rPr>
          <w:szCs w:val="20"/>
        </w:rPr>
        <w:t>Recept skrivs av infektionsläkare.</w:t>
      </w:r>
    </w:p>
    <w:p w14:paraId="0E96113E" w14:textId="77777777" w:rsidR="0059157F" w:rsidRPr="0059157F" w:rsidRDefault="0059157F" w:rsidP="00D56131">
      <w:pPr>
        <w:rPr>
          <w:szCs w:val="20"/>
        </w:rPr>
      </w:pPr>
      <w:r w:rsidRPr="0059157F">
        <w:rPr>
          <w:szCs w:val="20"/>
        </w:rPr>
        <w:t>Behandlingen avslutas efter förlossningen.</w:t>
      </w:r>
    </w:p>
    <w:p w14:paraId="2E2037E3" w14:textId="2D9CCCE1" w:rsidR="0059157F" w:rsidRPr="0059157F" w:rsidRDefault="0059157F" w:rsidP="00D56131">
      <w:pPr>
        <w:rPr>
          <w:szCs w:val="20"/>
        </w:rPr>
      </w:pPr>
      <w:r w:rsidRPr="0059157F">
        <w:rPr>
          <w:szCs w:val="20"/>
        </w:rPr>
        <w:t xml:space="preserve">Kontroll </w:t>
      </w:r>
      <w:r w:rsidR="0026251E">
        <w:rPr>
          <w:szCs w:val="20"/>
        </w:rPr>
        <w:t xml:space="preserve">av </w:t>
      </w:r>
      <w:r w:rsidRPr="0059157F">
        <w:rPr>
          <w:szCs w:val="20"/>
        </w:rPr>
        <w:t>ALAT, ASAT</w:t>
      </w:r>
      <w:r w:rsidR="0026251E">
        <w:rPr>
          <w:szCs w:val="20"/>
        </w:rPr>
        <w:t xml:space="preserve"> och </w:t>
      </w:r>
      <w:r w:rsidRPr="0059157F">
        <w:rPr>
          <w:szCs w:val="20"/>
        </w:rPr>
        <w:t>PK 1 mån</w:t>
      </w:r>
      <w:r w:rsidR="0026251E">
        <w:rPr>
          <w:szCs w:val="20"/>
        </w:rPr>
        <w:t>ad</w:t>
      </w:r>
      <w:r w:rsidRPr="0059157F">
        <w:rPr>
          <w:szCs w:val="20"/>
        </w:rPr>
        <w:t>, resp</w:t>
      </w:r>
      <w:r w:rsidR="00FB071E">
        <w:rPr>
          <w:szCs w:val="20"/>
        </w:rPr>
        <w:t>ektive</w:t>
      </w:r>
      <w:r w:rsidRPr="0059157F">
        <w:rPr>
          <w:szCs w:val="20"/>
        </w:rPr>
        <w:t xml:space="preserve"> 6 mån</w:t>
      </w:r>
      <w:r w:rsidR="0026251E">
        <w:rPr>
          <w:szCs w:val="20"/>
        </w:rPr>
        <w:t>ader</w:t>
      </w:r>
      <w:r w:rsidRPr="0059157F">
        <w:rPr>
          <w:szCs w:val="20"/>
        </w:rPr>
        <w:t xml:space="preserve"> efter partus. </w:t>
      </w:r>
    </w:p>
    <w:p w14:paraId="06ABF57B" w14:textId="4BCE9773" w:rsidR="0059157F" w:rsidRPr="0059157F" w:rsidRDefault="0059157F" w:rsidP="00C766BB">
      <w:pPr>
        <w:spacing w:after="0" w:line="240" w:lineRule="auto"/>
        <w:ind w:left="0" w:right="-1561" w:firstLine="992"/>
        <w:rPr>
          <w:szCs w:val="20"/>
        </w:rPr>
      </w:pPr>
      <w:r w:rsidRPr="0059157F">
        <w:rPr>
          <w:szCs w:val="20"/>
        </w:rPr>
        <w:t>Barnet får ammas.</w:t>
      </w:r>
    </w:p>
    <w:p w14:paraId="0DF51D2B" w14:textId="77777777" w:rsidR="0059157F" w:rsidRPr="0059157F" w:rsidRDefault="0059157F" w:rsidP="00C766BB">
      <w:pPr>
        <w:pStyle w:val="MellanrubrikVGR"/>
      </w:pPr>
      <w:r w:rsidRPr="0059157F">
        <w:t>Fäder med hepatit B</w:t>
      </w:r>
    </w:p>
    <w:p w14:paraId="7E60E32D" w14:textId="5A725460" w:rsidR="0059157F" w:rsidRPr="0059157F" w:rsidRDefault="0059157F" w:rsidP="0026251E">
      <w:pPr>
        <w:spacing w:after="0" w:line="240" w:lineRule="auto"/>
        <w:ind w:left="0" w:right="-1561" w:firstLine="992"/>
        <w:rPr>
          <w:szCs w:val="20"/>
        </w:rPr>
      </w:pPr>
      <w:r w:rsidRPr="0059157F">
        <w:rPr>
          <w:szCs w:val="20"/>
        </w:rPr>
        <w:t>Barnen till fäder med hepatit B vaccineras enligt barnvaccinationsschema på BVC.</w:t>
      </w:r>
    </w:p>
    <w:p w14:paraId="7E08B585" w14:textId="13ABDD9B" w:rsidR="0059157F" w:rsidRPr="0059157F" w:rsidRDefault="0059157F" w:rsidP="00C766BB">
      <w:pPr>
        <w:pStyle w:val="Rubrik2"/>
        <w:rPr>
          <w:i/>
          <w:szCs w:val="20"/>
        </w:rPr>
      </w:pPr>
      <w:r w:rsidRPr="0059157F">
        <w:t>Postpartumprofylax till nyfödd</w:t>
      </w:r>
    </w:p>
    <w:p w14:paraId="2F289AC4" w14:textId="4AE373BD" w:rsidR="0059157F" w:rsidRPr="0059157F" w:rsidRDefault="0059157F" w:rsidP="002F74CB">
      <w:pPr>
        <w:spacing w:after="0" w:line="240" w:lineRule="auto"/>
        <w:ind w:right="-1702"/>
      </w:pPr>
      <w:r w:rsidRPr="0059157F">
        <w:t>Hepatit B</w:t>
      </w:r>
      <w:r w:rsidR="00D931C5">
        <w:t>-</w:t>
      </w:r>
      <w:r w:rsidRPr="0059157F">
        <w:t>vaccination och hepatit B</w:t>
      </w:r>
      <w:r w:rsidR="00D931C5">
        <w:t>-</w:t>
      </w:r>
      <w:r w:rsidRPr="0059157F">
        <w:t>immunglobulin till det nyfödda barnet</w:t>
      </w:r>
    </w:p>
    <w:p w14:paraId="216BB954" w14:textId="568B6BFC" w:rsidR="0059157F" w:rsidRPr="00C766BB" w:rsidRDefault="0059157F" w:rsidP="00C766BB">
      <w:pPr>
        <w:spacing w:after="0" w:line="240" w:lineRule="auto"/>
        <w:ind w:right="-1702"/>
      </w:pPr>
      <w:r w:rsidRPr="0059157F">
        <w:t>enligt beskrivning</w:t>
      </w:r>
      <w:r w:rsidR="00D931C5">
        <w:t xml:space="preserve"> nedan</w:t>
      </w:r>
      <w:r w:rsidRPr="0059157F">
        <w:t>.</w:t>
      </w:r>
    </w:p>
    <w:p w14:paraId="3CB19CD0" w14:textId="77777777" w:rsidR="0059157F" w:rsidRPr="0059157F" w:rsidRDefault="0059157F" w:rsidP="0059157F">
      <w:pPr>
        <w:spacing w:after="0" w:line="240" w:lineRule="auto"/>
        <w:ind w:left="0" w:right="-1702"/>
        <w:rPr>
          <w:sz w:val="22"/>
          <w:szCs w:val="22"/>
        </w:rPr>
      </w:pPr>
    </w:p>
    <w:tbl>
      <w:tblPr>
        <w:tblW w:w="9072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4395"/>
      </w:tblGrid>
      <w:tr w:rsidR="0059157F" w:rsidRPr="0059157F" w14:paraId="64D9D743" w14:textId="77777777" w:rsidTr="00376750">
        <w:tc>
          <w:tcPr>
            <w:tcW w:w="4677" w:type="dxa"/>
            <w:shd w:val="clear" w:color="auto" w:fill="auto"/>
          </w:tcPr>
          <w:p w14:paraId="04D9B47A" w14:textId="77777777" w:rsidR="0059157F" w:rsidRPr="00097F78" w:rsidRDefault="0059157F" w:rsidP="0059157F">
            <w:pPr>
              <w:spacing w:after="0" w:line="240" w:lineRule="auto"/>
              <w:ind w:left="0" w:right="-1702"/>
              <w:rPr>
                <w:b/>
                <w:sz w:val="28"/>
                <w:szCs w:val="28"/>
              </w:rPr>
            </w:pPr>
            <w:r w:rsidRPr="00097F78">
              <w:rPr>
                <w:b/>
                <w:sz w:val="28"/>
                <w:szCs w:val="28"/>
              </w:rPr>
              <w:t>Moder</w:t>
            </w:r>
          </w:p>
        </w:tc>
        <w:tc>
          <w:tcPr>
            <w:tcW w:w="4395" w:type="dxa"/>
            <w:shd w:val="clear" w:color="auto" w:fill="auto"/>
          </w:tcPr>
          <w:p w14:paraId="2EED68CA" w14:textId="77777777" w:rsidR="0059157F" w:rsidRPr="00097F78" w:rsidRDefault="0059157F" w:rsidP="0059157F">
            <w:pPr>
              <w:spacing w:after="0" w:line="240" w:lineRule="auto"/>
              <w:ind w:left="0" w:right="-1702"/>
              <w:rPr>
                <w:b/>
                <w:sz w:val="28"/>
                <w:szCs w:val="28"/>
              </w:rPr>
            </w:pPr>
            <w:r w:rsidRPr="00097F78">
              <w:rPr>
                <w:b/>
                <w:sz w:val="28"/>
                <w:szCs w:val="28"/>
              </w:rPr>
              <w:t>Fullgånget barn</w:t>
            </w:r>
          </w:p>
        </w:tc>
      </w:tr>
      <w:tr w:rsidR="0059157F" w:rsidRPr="0059157F" w14:paraId="35520BFD" w14:textId="77777777" w:rsidTr="00376750">
        <w:tc>
          <w:tcPr>
            <w:tcW w:w="4677" w:type="dxa"/>
            <w:shd w:val="clear" w:color="auto" w:fill="auto"/>
          </w:tcPr>
          <w:p w14:paraId="142402EE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bookmarkStart w:id="4" w:name="_Hlk160008555"/>
            <w:r w:rsidRPr="0059157F">
              <w:rPr>
                <w:szCs w:val="20"/>
              </w:rPr>
              <w:t xml:space="preserve">Moder med antiviral behandling från  </w:t>
            </w:r>
          </w:p>
          <w:p w14:paraId="449112EB" w14:textId="61F4AB1F" w:rsidR="0059157F" w:rsidRPr="0059157F" w:rsidRDefault="0059157F" w:rsidP="06529E39">
            <w:pPr>
              <w:spacing w:after="0" w:line="240" w:lineRule="auto"/>
              <w:ind w:left="0" w:right="-1702"/>
            </w:pPr>
            <w:r>
              <w:t xml:space="preserve">graviditetsvecka </w:t>
            </w:r>
            <w:r w:rsidR="442E9CB0">
              <w:t>28</w:t>
            </w:r>
            <w:r>
              <w:t xml:space="preserve">    </w:t>
            </w:r>
          </w:p>
          <w:p w14:paraId="0C8F8C87" w14:textId="15513C3B" w:rsidR="0059157F" w:rsidRPr="0059157F" w:rsidRDefault="0059157F" w:rsidP="0059157F">
            <w:pPr>
              <w:spacing w:after="0" w:line="240" w:lineRule="auto"/>
              <w:ind w:left="0" w:right="-1702"/>
            </w:pPr>
            <w:r w:rsidRPr="0059157F">
              <w:t>(HBeAg pos</w:t>
            </w:r>
            <w:r w:rsidR="006718EB">
              <w:t>itiv</w:t>
            </w:r>
            <w:r w:rsidRPr="0059157F">
              <w:t>/neg</w:t>
            </w:r>
            <w:r w:rsidR="006718EB">
              <w:t>ativ</w:t>
            </w:r>
            <w:r w:rsidRPr="0059157F">
              <w:t>, HBV DNA&gt;5,3 log)</w:t>
            </w:r>
          </w:p>
          <w:p w14:paraId="7A0ED1A2" w14:textId="77777777" w:rsidR="0059157F" w:rsidRPr="0059157F" w:rsidRDefault="0059157F" w:rsidP="0059157F">
            <w:pPr>
              <w:spacing w:after="0" w:line="240" w:lineRule="auto"/>
              <w:ind w:left="0" w:right="-1702"/>
            </w:pPr>
          </w:p>
        </w:tc>
        <w:tc>
          <w:tcPr>
            <w:tcW w:w="4395" w:type="dxa"/>
            <w:shd w:val="clear" w:color="auto" w:fill="auto"/>
          </w:tcPr>
          <w:p w14:paraId="258D35B4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b/>
                <w:sz w:val="22"/>
                <w:szCs w:val="22"/>
              </w:rPr>
            </w:pPr>
            <w:r w:rsidRPr="0059157F">
              <w:rPr>
                <w:szCs w:val="20"/>
              </w:rPr>
              <w:t>Vaccin och immunglobulin</w:t>
            </w:r>
          </w:p>
        </w:tc>
      </w:tr>
      <w:tr w:rsidR="0059157F" w:rsidRPr="0059157F" w14:paraId="205D43EB" w14:textId="77777777" w:rsidTr="00376750">
        <w:tc>
          <w:tcPr>
            <w:tcW w:w="4677" w:type="dxa"/>
            <w:shd w:val="clear" w:color="auto" w:fill="auto"/>
          </w:tcPr>
          <w:p w14:paraId="27A2BB55" w14:textId="75F51DC2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r w:rsidRPr="0059157F">
              <w:rPr>
                <w:szCs w:val="20"/>
              </w:rPr>
              <w:t>Moder med kronisk hepatit B, HBeAg pos</w:t>
            </w:r>
            <w:r w:rsidR="00545B07">
              <w:rPr>
                <w:szCs w:val="20"/>
              </w:rPr>
              <w:t>itiv</w:t>
            </w:r>
            <w:r w:rsidRPr="0059157F">
              <w:rPr>
                <w:szCs w:val="20"/>
              </w:rPr>
              <w:t>,</w:t>
            </w:r>
          </w:p>
          <w:p w14:paraId="28F97E3A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r w:rsidRPr="0059157F">
              <w:rPr>
                <w:szCs w:val="20"/>
              </w:rPr>
              <w:t>HBVDNA &lt;5,3 log</w:t>
            </w:r>
          </w:p>
          <w:p w14:paraId="066C4274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</w:p>
        </w:tc>
        <w:tc>
          <w:tcPr>
            <w:tcW w:w="4395" w:type="dxa"/>
            <w:shd w:val="clear" w:color="auto" w:fill="auto"/>
          </w:tcPr>
          <w:p w14:paraId="023E0548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r w:rsidRPr="0059157F">
              <w:rPr>
                <w:szCs w:val="20"/>
              </w:rPr>
              <w:t>Vaccin och immunglobulin</w:t>
            </w:r>
          </w:p>
        </w:tc>
      </w:tr>
      <w:tr w:rsidR="0059157F" w:rsidRPr="0059157F" w14:paraId="76FD5D9F" w14:textId="77777777" w:rsidTr="00376750">
        <w:tc>
          <w:tcPr>
            <w:tcW w:w="4677" w:type="dxa"/>
            <w:shd w:val="clear" w:color="auto" w:fill="auto"/>
          </w:tcPr>
          <w:p w14:paraId="5D93D1D7" w14:textId="77777777" w:rsid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r w:rsidRPr="0059157F">
              <w:rPr>
                <w:szCs w:val="20"/>
              </w:rPr>
              <w:t xml:space="preserve">Moder med kronisk hepatit B och medfödd </w:t>
            </w:r>
            <w:r w:rsidRPr="0059157F">
              <w:rPr>
                <w:szCs w:val="20"/>
              </w:rPr>
              <w:br/>
              <w:t xml:space="preserve">eller förvärvad immunbrist oberoende av </w:t>
            </w:r>
            <w:r w:rsidRPr="0059157F">
              <w:rPr>
                <w:szCs w:val="20"/>
              </w:rPr>
              <w:br/>
              <w:t>HBeAg-status</w:t>
            </w:r>
            <w:r w:rsidR="001D3315">
              <w:rPr>
                <w:szCs w:val="20"/>
              </w:rPr>
              <w:t>.</w:t>
            </w:r>
          </w:p>
          <w:p w14:paraId="5DADD4B5" w14:textId="70BA7CC0" w:rsidR="001D3315" w:rsidRPr="0059157F" w:rsidRDefault="001D3315" w:rsidP="0059157F">
            <w:pPr>
              <w:spacing w:after="0" w:line="240" w:lineRule="auto"/>
              <w:ind w:left="0" w:right="-1702"/>
              <w:rPr>
                <w:szCs w:val="20"/>
              </w:rPr>
            </w:pPr>
          </w:p>
        </w:tc>
        <w:tc>
          <w:tcPr>
            <w:tcW w:w="4395" w:type="dxa"/>
            <w:shd w:val="clear" w:color="auto" w:fill="auto"/>
          </w:tcPr>
          <w:p w14:paraId="70C60010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r w:rsidRPr="0059157F">
              <w:rPr>
                <w:szCs w:val="20"/>
              </w:rPr>
              <w:t>Vaccin och immunglobulin</w:t>
            </w:r>
          </w:p>
        </w:tc>
      </w:tr>
      <w:tr w:rsidR="0059157F" w:rsidRPr="0059157F" w14:paraId="66F79499" w14:textId="77777777" w:rsidTr="00376750">
        <w:tc>
          <w:tcPr>
            <w:tcW w:w="4677" w:type="dxa"/>
            <w:shd w:val="clear" w:color="auto" w:fill="auto"/>
          </w:tcPr>
          <w:p w14:paraId="384C4F3A" w14:textId="77777777" w:rsid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r w:rsidRPr="0059157F">
              <w:rPr>
                <w:szCs w:val="20"/>
              </w:rPr>
              <w:t xml:space="preserve">Moder med både kronisk hepatit B och </w:t>
            </w:r>
            <w:r w:rsidRPr="0059157F">
              <w:rPr>
                <w:szCs w:val="20"/>
              </w:rPr>
              <w:br/>
              <w:t>hepatit D</w:t>
            </w:r>
            <w:r w:rsidR="00545B07">
              <w:rPr>
                <w:szCs w:val="20"/>
              </w:rPr>
              <w:t>.</w:t>
            </w:r>
          </w:p>
          <w:p w14:paraId="70FD87AF" w14:textId="48DF0205" w:rsidR="001D3315" w:rsidRPr="0059157F" w:rsidRDefault="001D3315" w:rsidP="0059157F">
            <w:pPr>
              <w:spacing w:after="0" w:line="240" w:lineRule="auto"/>
              <w:ind w:left="0" w:right="-1702"/>
              <w:rPr>
                <w:szCs w:val="20"/>
              </w:rPr>
            </w:pPr>
          </w:p>
        </w:tc>
        <w:tc>
          <w:tcPr>
            <w:tcW w:w="4395" w:type="dxa"/>
            <w:shd w:val="clear" w:color="auto" w:fill="auto"/>
          </w:tcPr>
          <w:p w14:paraId="494B2635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r w:rsidRPr="0059157F">
              <w:rPr>
                <w:szCs w:val="20"/>
              </w:rPr>
              <w:t>Vaccin och immunglobulin</w:t>
            </w:r>
          </w:p>
          <w:p w14:paraId="63058CCE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</w:p>
        </w:tc>
      </w:tr>
      <w:tr w:rsidR="0059157F" w:rsidRPr="0059157F" w14:paraId="01995D11" w14:textId="77777777" w:rsidTr="00376750">
        <w:tc>
          <w:tcPr>
            <w:tcW w:w="4677" w:type="dxa"/>
            <w:shd w:val="clear" w:color="auto" w:fill="auto"/>
          </w:tcPr>
          <w:p w14:paraId="430CA2A6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r w:rsidRPr="0059157F">
              <w:rPr>
                <w:szCs w:val="20"/>
              </w:rPr>
              <w:t>Moder med kronisk hepatit B som tidigare</w:t>
            </w:r>
          </w:p>
          <w:p w14:paraId="6874FAC6" w14:textId="4A76C136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r w:rsidRPr="0059157F">
              <w:rPr>
                <w:szCs w:val="20"/>
              </w:rPr>
              <w:t xml:space="preserve">fött barn som smittats med hepatit B i samband </w:t>
            </w:r>
            <w:r w:rsidR="00545B07">
              <w:rPr>
                <w:szCs w:val="20"/>
              </w:rPr>
              <w:br/>
            </w:r>
            <w:r w:rsidRPr="0059157F">
              <w:rPr>
                <w:szCs w:val="20"/>
              </w:rPr>
              <w:t>med förlossning</w:t>
            </w:r>
          </w:p>
          <w:p w14:paraId="6AC57391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</w:p>
        </w:tc>
        <w:tc>
          <w:tcPr>
            <w:tcW w:w="4395" w:type="dxa"/>
            <w:shd w:val="clear" w:color="auto" w:fill="auto"/>
          </w:tcPr>
          <w:p w14:paraId="33EF6242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r w:rsidRPr="0059157F">
              <w:rPr>
                <w:szCs w:val="20"/>
              </w:rPr>
              <w:t>Vaccin och immunglobulin</w:t>
            </w:r>
          </w:p>
        </w:tc>
      </w:tr>
      <w:tr w:rsidR="0059157F" w:rsidRPr="0059157F" w14:paraId="467625FF" w14:textId="77777777" w:rsidTr="00376750">
        <w:tc>
          <w:tcPr>
            <w:tcW w:w="4677" w:type="dxa"/>
            <w:shd w:val="clear" w:color="auto" w:fill="auto"/>
          </w:tcPr>
          <w:p w14:paraId="7393F58B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r w:rsidRPr="0059157F">
              <w:rPr>
                <w:szCs w:val="20"/>
              </w:rPr>
              <w:t>Moder med akut hepatit B under partus</w:t>
            </w:r>
          </w:p>
          <w:p w14:paraId="3EE8347D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</w:p>
        </w:tc>
        <w:tc>
          <w:tcPr>
            <w:tcW w:w="4395" w:type="dxa"/>
            <w:shd w:val="clear" w:color="auto" w:fill="auto"/>
          </w:tcPr>
          <w:p w14:paraId="6D32871C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r w:rsidRPr="0059157F">
              <w:rPr>
                <w:szCs w:val="20"/>
              </w:rPr>
              <w:t>Vaccin och immunglobulin</w:t>
            </w:r>
          </w:p>
        </w:tc>
      </w:tr>
      <w:tr w:rsidR="0059157F" w:rsidRPr="0059157F" w14:paraId="4F249370" w14:textId="77777777" w:rsidTr="00376750">
        <w:tc>
          <w:tcPr>
            <w:tcW w:w="4677" w:type="dxa"/>
            <w:shd w:val="clear" w:color="auto" w:fill="auto"/>
          </w:tcPr>
          <w:p w14:paraId="3D9C85F9" w14:textId="6BF7C5BD" w:rsidR="0059157F" w:rsidRPr="001D3315" w:rsidRDefault="0059157F" w:rsidP="0059157F">
            <w:pPr>
              <w:spacing w:after="0" w:line="240" w:lineRule="auto"/>
              <w:ind w:left="0" w:right="-1702"/>
              <w:rPr>
                <w:iCs/>
                <w:szCs w:val="20"/>
              </w:rPr>
            </w:pPr>
            <w:r w:rsidRPr="001D3315">
              <w:rPr>
                <w:iCs/>
                <w:szCs w:val="20"/>
              </w:rPr>
              <w:t>Övriga mödrar med kronisk hepatit B</w:t>
            </w:r>
            <w:r w:rsidR="001D3315">
              <w:rPr>
                <w:iCs/>
                <w:szCs w:val="20"/>
              </w:rPr>
              <w:t>.</w:t>
            </w:r>
          </w:p>
        </w:tc>
        <w:tc>
          <w:tcPr>
            <w:tcW w:w="4395" w:type="dxa"/>
            <w:shd w:val="clear" w:color="auto" w:fill="auto"/>
          </w:tcPr>
          <w:p w14:paraId="38CC6F3C" w14:textId="77777777" w:rsidR="0059157F" w:rsidRPr="001D3315" w:rsidRDefault="0059157F" w:rsidP="0059157F">
            <w:pPr>
              <w:spacing w:after="0" w:line="240" w:lineRule="auto"/>
              <w:ind w:left="0" w:right="-1702"/>
              <w:rPr>
                <w:iCs/>
                <w:szCs w:val="20"/>
              </w:rPr>
            </w:pPr>
            <w:r w:rsidRPr="001D3315">
              <w:rPr>
                <w:iCs/>
                <w:szCs w:val="20"/>
              </w:rPr>
              <w:t>Vaccin</w:t>
            </w:r>
          </w:p>
          <w:p w14:paraId="04D3DF27" w14:textId="77777777" w:rsidR="0059157F" w:rsidRPr="001D3315" w:rsidRDefault="0059157F" w:rsidP="0059157F">
            <w:pPr>
              <w:spacing w:after="0" w:line="240" w:lineRule="auto"/>
              <w:ind w:left="0" w:right="-1702"/>
              <w:rPr>
                <w:iCs/>
                <w:szCs w:val="20"/>
              </w:rPr>
            </w:pPr>
          </w:p>
        </w:tc>
      </w:tr>
      <w:bookmarkEnd w:id="4"/>
      <w:tr w:rsidR="0059157F" w:rsidRPr="0059157F" w14:paraId="7734103E" w14:textId="77777777" w:rsidTr="00376750">
        <w:tc>
          <w:tcPr>
            <w:tcW w:w="4677" w:type="dxa"/>
            <w:shd w:val="clear" w:color="auto" w:fill="auto"/>
          </w:tcPr>
          <w:p w14:paraId="39E6FE05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</w:p>
        </w:tc>
        <w:tc>
          <w:tcPr>
            <w:tcW w:w="4395" w:type="dxa"/>
            <w:shd w:val="clear" w:color="auto" w:fill="auto"/>
          </w:tcPr>
          <w:p w14:paraId="6DABE9C5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 w:val="28"/>
                <w:szCs w:val="28"/>
              </w:rPr>
            </w:pPr>
            <w:r w:rsidRPr="00097F78">
              <w:rPr>
                <w:b/>
                <w:sz w:val="28"/>
                <w:szCs w:val="28"/>
              </w:rPr>
              <w:t>Prematurt barn (&lt;34v eller &lt;2000g</w:t>
            </w:r>
            <w:r w:rsidRPr="0059157F">
              <w:rPr>
                <w:b/>
                <w:sz w:val="28"/>
                <w:szCs w:val="28"/>
              </w:rPr>
              <w:t>)</w:t>
            </w:r>
          </w:p>
        </w:tc>
      </w:tr>
      <w:tr w:rsidR="0059157F" w:rsidRPr="0059157F" w14:paraId="0359A916" w14:textId="77777777" w:rsidTr="00376750">
        <w:tc>
          <w:tcPr>
            <w:tcW w:w="4677" w:type="dxa"/>
            <w:shd w:val="clear" w:color="auto" w:fill="auto"/>
          </w:tcPr>
          <w:p w14:paraId="23600719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r w:rsidRPr="0059157F">
              <w:rPr>
                <w:szCs w:val="20"/>
              </w:rPr>
              <w:t xml:space="preserve">Moder med kronisk hepatit B </w:t>
            </w:r>
          </w:p>
        </w:tc>
        <w:tc>
          <w:tcPr>
            <w:tcW w:w="4395" w:type="dxa"/>
            <w:shd w:val="clear" w:color="auto" w:fill="auto"/>
          </w:tcPr>
          <w:p w14:paraId="35FD0534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r w:rsidRPr="0059157F">
              <w:rPr>
                <w:szCs w:val="20"/>
              </w:rPr>
              <w:t>Vaccin och immunglobulin</w:t>
            </w:r>
          </w:p>
          <w:p w14:paraId="46BD5B6E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r w:rsidRPr="0059157F">
              <w:rPr>
                <w:szCs w:val="20"/>
              </w:rPr>
              <w:t xml:space="preserve">(Vid graviditetslängd &lt;24 veckor, då </w:t>
            </w:r>
          </w:p>
          <w:p w14:paraId="696965FF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szCs w:val="20"/>
              </w:rPr>
            </w:pPr>
            <w:r w:rsidRPr="0059157F">
              <w:rPr>
                <w:szCs w:val="20"/>
              </w:rPr>
              <w:t>upprepas immunglobulin efter en</w:t>
            </w:r>
          </w:p>
          <w:p w14:paraId="0B7ADC14" w14:textId="77777777" w:rsidR="0059157F" w:rsidRPr="0059157F" w:rsidRDefault="0059157F" w:rsidP="0059157F">
            <w:pPr>
              <w:spacing w:after="0" w:line="240" w:lineRule="auto"/>
              <w:ind w:left="0" w:right="-1702"/>
              <w:rPr>
                <w:b/>
                <w:szCs w:val="20"/>
              </w:rPr>
            </w:pPr>
            <w:r w:rsidRPr="0059157F">
              <w:rPr>
                <w:szCs w:val="20"/>
              </w:rPr>
              <w:t>månad)</w:t>
            </w:r>
          </w:p>
        </w:tc>
      </w:tr>
    </w:tbl>
    <w:p w14:paraId="4AFDBE56" w14:textId="77777777" w:rsidR="0059157F" w:rsidRPr="0059157F" w:rsidRDefault="0059157F" w:rsidP="0059157F">
      <w:pPr>
        <w:spacing w:after="0" w:line="240" w:lineRule="auto"/>
        <w:ind w:left="0" w:right="-1702"/>
        <w:rPr>
          <w:sz w:val="22"/>
          <w:szCs w:val="22"/>
        </w:rPr>
      </w:pPr>
    </w:p>
    <w:p w14:paraId="3EC3E51E" w14:textId="140BA302" w:rsidR="0059157F" w:rsidRPr="007465D6" w:rsidRDefault="0059157F" w:rsidP="007465D6">
      <w:pPr>
        <w:pStyle w:val="Rubrik2"/>
      </w:pPr>
      <w:r w:rsidRPr="0059157F">
        <w:lastRenderedPageBreak/>
        <w:t xml:space="preserve">Läkemedel </w:t>
      </w:r>
    </w:p>
    <w:p w14:paraId="7C399799" w14:textId="77777777" w:rsidR="0059157F" w:rsidRPr="008B4FF7" w:rsidRDefault="0059157F" w:rsidP="00097F78">
      <w:pPr>
        <w:spacing w:after="0" w:line="240" w:lineRule="auto"/>
        <w:ind w:right="0"/>
        <w:rPr>
          <w:b/>
          <w:bCs/>
          <w:szCs w:val="20"/>
        </w:rPr>
      </w:pPr>
      <w:r w:rsidRPr="008B4FF7">
        <w:rPr>
          <w:b/>
          <w:bCs/>
          <w:szCs w:val="20"/>
        </w:rPr>
        <w:t>Vaccin</w:t>
      </w:r>
    </w:p>
    <w:p w14:paraId="4879B168" w14:textId="0A42D99E" w:rsidR="0059157F" w:rsidRPr="0059157F" w:rsidRDefault="0059157F" w:rsidP="00097F78">
      <w:pPr>
        <w:spacing w:after="0" w:line="240" w:lineRule="auto"/>
        <w:ind w:right="0"/>
        <w:rPr>
          <w:szCs w:val="20"/>
        </w:rPr>
      </w:pPr>
      <w:r w:rsidRPr="0059157F">
        <w:rPr>
          <w:szCs w:val="20"/>
        </w:rPr>
        <w:t xml:space="preserve">Engerix 10 </w:t>
      </w:r>
      <w:r w:rsidR="00724D9B">
        <w:rPr>
          <w:szCs w:val="20"/>
        </w:rPr>
        <w:t>mikrogram intramuskulärt</w:t>
      </w:r>
      <w:r w:rsidRPr="0059157F">
        <w:rPr>
          <w:szCs w:val="20"/>
        </w:rPr>
        <w:t xml:space="preserve"> </w:t>
      </w:r>
    </w:p>
    <w:p w14:paraId="7F97C11D" w14:textId="77777777" w:rsidR="0059157F" w:rsidRPr="0059157F" w:rsidRDefault="0059157F" w:rsidP="00097F78">
      <w:pPr>
        <w:spacing w:after="0" w:line="240" w:lineRule="auto"/>
        <w:ind w:right="0"/>
        <w:rPr>
          <w:i/>
          <w:szCs w:val="20"/>
        </w:rPr>
      </w:pPr>
      <w:r w:rsidRPr="0059157F">
        <w:rPr>
          <w:i/>
          <w:szCs w:val="20"/>
        </w:rPr>
        <w:t>eller</w:t>
      </w:r>
    </w:p>
    <w:p w14:paraId="7BD869AC" w14:textId="69BA084E" w:rsidR="0059157F" w:rsidRPr="0059157F" w:rsidRDefault="0059157F" w:rsidP="00097F78">
      <w:pPr>
        <w:spacing w:after="0" w:line="240" w:lineRule="auto"/>
        <w:ind w:right="0"/>
        <w:rPr>
          <w:szCs w:val="20"/>
          <w:lang w:val="en-US"/>
        </w:rPr>
      </w:pPr>
      <w:r w:rsidRPr="0059157F">
        <w:rPr>
          <w:szCs w:val="20"/>
          <w:lang w:val="en-US"/>
        </w:rPr>
        <w:t xml:space="preserve">HBVAXPRO 5 </w:t>
      </w:r>
      <w:r w:rsidR="00724D9B">
        <w:rPr>
          <w:szCs w:val="20"/>
          <w:lang w:val="en-US"/>
        </w:rPr>
        <w:t>mikrogram intramuskulärt</w:t>
      </w:r>
    </w:p>
    <w:p w14:paraId="385ADA4E" w14:textId="77777777" w:rsidR="0059157F" w:rsidRPr="0059157F" w:rsidRDefault="0059157F" w:rsidP="00097F78">
      <w:pPr>
        <w:spacing w:after="0" w:line="240" w:lineRule="auto"/>
        <w:ind w:right="0"/>
        <w:rPr>
          <w:szCs w:val="20"/>
          <w:lang w:val="en-US"/>
        </w:rPr>
      </w:pPr>
    </w:p>
    <w:p w14:paraId="1075AEB1" w14:textId="77777777" w:rsidR="0059157F" w:rsidRPr="0059157F" w:rsidRDefault="0059157F" w:rsidP="00097F78">
      <w:pPr>
        <w:spacing w:after="0" w:line="240" w:lineRule="auto"/>
        <w:ind w:right="0"/>
        <w:rPr>
          <w:szCs w:val="20"/>
          <w:lang w:val="en-US"/>
        </w:rPr>
      </w:pPr>
      <w:r w:rsidRPr="0059157F">
        <w:rPr>
          <w:szCs w:val="20"/>
          <w:u w:val="single"/>
          <w:lang w:val="en-US"/>
        </w:rPr>
        <w:t>Immunglobulin</w:t>
      </w:r>
    </w:p>
    <w:p w14:paraId="0DBB734D" w14:textId="75FD5995" w:rsidR="0059157F" w:rsidRPr="0059157F" w:rsidRDefault="0059157F" w:rsidP="00097F78">
      <w:pPr>
        <w:spacing w:after="0" w:line="240" w:lineRule="auto"/>
        <w:ind w:right="0"/>
        <w:rPr>
          <w:szCs w:val="20"/>
          <w:lang w:val="en-US"/>
        </w:rPr>
      </w:pPr>
      <w:r w:rsidRPr="0059157F">
        <w:rPr>
          <w:szCs w:val="20"/>
          <w:lang w:val="en-US"/>
        </w:rPr>
        <w:t>Umanbig 180 IE (1 m</w:t>
      </w:r>
      <w:r w:rsidR="00724D9B">
        <w:rPr>
          <w:szCs w:val="20"/>
          <w:lang w:val="en-US"/>
        </w:rPr>
        <w:t>illiliter</w:t>
      </w:r>
      <w:r w:rsidRPr="0059157F">
        <w:rPr>
          <w:szCs w:val="20"/>
          <w:lang w:val="en-US"/>
        </w:rPr>
        <w:t>) i</w:t>
      </w:r>
      <w:r w:rsidR="00724D9B">
        <w:rPr>
          <w:szCs w:val="20"/>
          <w:lang w:val="en-US"/>
        </w:rPr>
        <w:t>ntramuskulärt</w:t>
      </w:r>
    </w:p>
    <w:p w14:paraId="6B4310E2" w14:textId="77777777" w:rsidR="0059157F" w:rsidRPr="0059157F" w:rsidRDefault="0059157F" w:rsidP="00097F78">
      <w:pPr>
        <w:spacing w:after="0" w:line="240" w:lineRule="auto"/>
        <w:ind w:right="0"/>
        <w:rPr>
          <w:szCs w:val="20"/>
          <w:lang w:val="en-US"/>
        </w:rPr>
      </w:pPr>
    </w:p>
    <w:p w14:paraId="0500DCD7" w14:textId="567DE811" w:rsidR="0059157F" w:rsidRPr="0059157F" w:rsidRDefault="0059157F" w:rsidP="00097F78">
      <w:pPr>
        <w:spacing w:after="0" w:line="240" w:lineRule="auto"/>
        <w:ind w:right="-1702"/>
        <w:rPr>
          <w:szCs w:val="20"/>
        </w:rPr>
      </w:pPr>
      <w:r w:rsidRPr="0059157F">
        <w:rPr>
          <w:szCs w:val="20"/>
        </w:rPr>
        <w:t xml:space="preserve">För information om ytterligare Hepatit B vaccinationer – se Barnklinikens PM </w:t>
      </w:r>
      <w:r w:rsidR="007465D6">
        <w:rPr>
          <w:szCs w:val="20"/>
        </w:rPr>
        <w:br/>
      </w:r>
      <w:r w:rsidRPr="0059157F">
        <w:rPr>
          <w:szCs w:val="20"/>
        </w:rPr>
        <w:t>”</w:t>
      </w:r>
      <w:hyperlink r:id="rId17" w:history="1">
        <w:r w:rsidRPr="0059157F">
          <w:rPr>
            <w:color w:val="0000FF"/>
            <w:szCs w:val="20"/>
            <w:u w:val="single"/>
          </w:rPr>
          <w:t>Hepatit B postspartumprofylax</w:t>
        </w:r>
      </w:hyperlink>
      <w:r w:rsidRPr="0059157F">
        <w:rPr>
          <w:szCs w:val="20"/>
        </w:rPr>
        <w:t>”</w:t>
      </w:r>
      <w:r w:rsidR="0018629E">
        <w:rPr>
          <w:szCs w:val="20"/>
        </w:rPr>
        <w:t xml:space="preserve"> </w:t>
      </w:r>
      <w:r w:rsidRPr="0059157F">
        <w:rPr>
          <w:szCs w:val="20"/>
        </w:rPr>
        <w:t>under rubriken Neonatologi.</w:t>
      </w:r>
    </w:p>
    <w:p w14:paraId="0D24EA04" w14:textId="77777777" w:rsidR="0059157F" w:rsidRPr="0059157F" w:rsidRDefault="0059157F" w:rsidP="0059157F">
      <w:pPr>
        <w:spacing w:after="0" w:line="240" w:lineRule="auto"/>
        <w:ind w:left="0" w:right="-1702"/>
        <w:rPr>
          <w:szCs w:val="20"/>
        </w:rPr>
      </w:pPr>
    </w:p>
    <w:p w14:paraId="5C3260FC" w14:textId="477989F6" w:rsidR="0059157F" w:rsidRPr="008B4FF7" w:rsidRDefault="0059157F" w:rsidP="008B4FF7">
      <w:r w:rsidRPr="00097F78">
        <w:rPr>
          <w:rStyle w:val="Rubrik2Char"/>
        </w:rPr>
        <w:t>Käll</w:t>
      </w:r>
      <w:r w:rsidR="00097F78">
        <w:rPr>
          <w:rStyle w:val="Rubrik2Char"/>
        </w:rPr>
        <w:t>or</w:t>
      </w:r>
      <w:r>
        <w:br/>
      </w:r>
      <w:r w:rsidRPr="008B4FF7">
        <w:t>RAV. Behandling av hepatit B-virusinfektion hos vuxna och barn. Rekommendation 2019.</w:t>
      </w:r>
    </w:p>
    <w:p w14:paraId="13BF92F8" w14:textId="7515F9A1" w:rsidR="0059157F" w:rsidRPr="008B4FF7" w:rsidRDefault="406E4734" w:rsidP="008B4FF7">
      <w:r w:rsidRPr="008B4FF7">
        <w:t xml:space="preserve">PM </w:t>
      </w:r>
      <w:r w:rsidR="0059157F" w:rsidRPr="008B4FF7">
        <w:t>”Handläggning av gravida och hepatitprofylax till nyfött barn vars moder är HBsAg positiv”, SU</w:t>
      </w:r>
      <w:r w:rsidR="00197C13">
        <w:t>/Östra</w:t>
      </w:r>
      <w:r w:rsidR="0059157F" w:rsidRPr="008B4FF7">
        <w:t xml:space="preserve"> 202</w:t>
      </w:r>
      <w:r w:rsidR="6FD7D9DD" w:rsidRPr="008B4FF7">
        <w:t>3</w:t>
      </w:r>
      <w:r w:rsidR="0059157F" w:rsidRPr="008B4FF7">
        <w:br/>
        <w:t>EASL guidelines ”Clinical practise guidelines on management of hepatitis B virus infection”  Journal of hepatology vol 67, 2017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9157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6470C0"/>
    <w:multiLevelType w:val="hybridMultilevel"/>
    <w:tmpl w:val="8A520740"/>
    <w:lvl w:ilvl="0" w:tplc="9CB8CC2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EE20E4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4809F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8E99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772393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D25C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D88C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50CD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D589D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75721078">
    <w:abstractNumId w:val="8"/>
  </w:num>
  <w:num w:numId="2" w16cid:durableId="1512530917">
    <w:abstractNumId w:val="18"/>
  </w:num>
  <w:num w:numId="3" w16cid:durableId="1293100888">
    <w:abstractNumId w:val="15"/>
  </w:num>
  <w:num w:numId="4" w16cid:durableId="1082994535">
    <w:abstractNumId w:val="0"/>
  </w:num>
  <w:num w:numId="5" w16cid:durableId="568468075">
    <w:abstractNumId w:val="6"/>
  </w:num>
  <w:num w:numId="6" w16cid:durableId="1088036018">
    <w:abstractNumId w:val="16"/>
  </w:num>
  <w:num w:numId="7" w16cid:durableId="963772937">
    <w:abstractNumId w:val="2"/>
  </w:num>
  <w:num w:numId="8" w16cid:durableId="864556621">
    <w:abstractNumId w:val="12"/>
  </w:num>
  <w:num w:numId="9" w16cid:durableId="866796144">
    <w:abstractNumId w:val="9"/>
  </w:num>
  <w:num w:numId="10" w16cid:durableId="1267038634">
    <w:abstractNumId w:val="1"/>
  </w:num>
  <w:num w:numId="11" w16cid:durableId="2003922471">
    <w:abstractNumId w:val="1"/>
  </w:num>
  <w:num w:numId="12" w16cid:durableId="1128359734">
    <w:abstractNumId w:val="3"/>
  </w:num>
  <w:num w:numId="13" w16cid:durableId="702289138">
    <w:abstractNumId w:val="4"/>
  </w:num>
  <w:num w:numId="14" w16cid:durableId="529606318">
    <w:abstractNumId w:val="14"/>
  </w:num>
  <w:num w:numId="15" w16cid:durableId="220679102">
    <w:abstractNumId w:val="10"/>
  </w:num>
  <w:num w:numId="16" w16cid:durableId="876895378">
    <w:abstractNumId w:val="7"/>
  </w:num>
  <w:num w:numId="17" w16cid:durableId="82649517">
    <w:abstractNumId w:val="13"/>
  </w:num>
  <w:num w:numId="18" w16cid:durableId="1091438633">
    <w:abstractNumId w:val="5"/>
  </w:num>
  <w:num w:numId="19" w16cid:durableId="488448934">
    <w:abstractNumId w:val="11"/>
  </w:num>
  <w:num w:numId="20" w16cid:durableId="20699400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7F78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29E"/>
    <w:rsid w:val="00186F2B"/>
    <w:rsid w:val="001874D6"/>
    <w:rsid w:val="00195FC2"/>
    <w:rsid w:val="0019632A"/>
    <w:rsid w:val="00197C13"/>
    <w:rsid w:val="001A4E7C"/>
    <w:rsid w:val="001B762C"/>
    <w:rsid w:val="001C4D0A"/>
    <w:rsid w:val="001C5FEF"/>
    <w:rsid w:val="001D3315"/>
    <w:rsid w:val="00211487"/>
    <w:rsid w:val="00211D91"/>
    <w:rsid w:val="00217DEC"/>
    <w:rsid w:val="00235B57"/>
    <w:rsid w:val="00250F24"/>
    <w:rsid w:val="002523C5"/>
    <w:rsid w:val="0025380B"/>
    <w:rsid w:val="0025703A"/>
    <w:rsid w:val="00257D1C"/>
    <w:rsid w:val="0026251E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4C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750"/>
    <w:rsid w:val="00384019"/>
    <w:rsid w:val="003854F1"/>
    <w:rsid w:val="0039118E"/>
    <w:rsid w:val="00397F54"/>
    <w:rsid w:val="003A0D43"/>
    <w:rsid w:val="003B2A4B"/>
    <w:rsid w:val="003C329A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520F"/>
    <w:rsid w:val="004F1268"/>
    <w:rsid w:val="004F4518"/>
    <w:rsid w:val="004F4C62"/>
    <w:rsid w:val="00501433"/>
    <w:rsid w:val="00511CC4"/>
    <w:rsid w:val="00531E60"/>
    <w:rsid w:val="00536A5A"/>
    <w:rsid w:val="00541D07"/>
    <w:rsid w:val="00544BAB"/>
    <w:rsid w:val="00545B07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57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18EB"/>
    <w:rsid w:val="00673C92"/>
    <w:rsid w:val="006753EC"/>
    <w:rsid w:val="006A2789"/>
    <w:rsid w:val="006A4978"/>
    <w:rsid w:val="006A7261"/>
    <w:rsid w:val="006B0CC6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0E5B"/>
    <w:rsid w:val="007221C2"/>
    <w:rsid w:val="00724D9B"/>
    <w:rsid w:val="00725816"/>
    <w:rsid w:val="00730955"/>
    <w:rsid w:val="00733A9C"/>
    <w:rsid w:val="00736574"/>
    <w:rsid w:val="007367E0"/>
    <w:rsid w:val="00737215"/>
    <w:rsid w:val="007465D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6D11"/>
    <w:rsid w:val="008A74C0"/>
    <w:rsid w:val="008B1694"/>
    <w:rsid w:val="008B4FF7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16F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559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1C0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0F8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6B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6131"/>
    <w:rsid w:val="00D85218"/>
    <w:rsid w:val="00D915B1"/>
    <w:rsid w:val="00D931C5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071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529E39"/>
    <w:rsid w:val="1377BF27"/>
    <w:rsid w:val="19C6A7B6"/>
    <w:rsid w:val="1DB29E1D"/>
    <w:rsid w:val="299A3704"/>
    <w:rsid w:val="2A030948"/>
    <w:rsid w:val="3C31DA79"/>
    <w:rsid w:val="3F3D0987"/>
    <w:rsid w:val="406E4734"/>
    <w:rsid w:val="442E9CB0"/>
    <w:rsid w:val="499A5B4E"/>
    <w:rsid w:val="50C58F5C"/>
    <w:rsid w:val="6137172C"/>
    <w:rsid w:val="647B2B65"/>
    <w:rsid w:val="65994FF8"/>
    <w:rsid w:val="6A669476"/>
    <w:rsid w:val="6B2CF8ED"/>
    <w:rsid w:val="6F44CBB8"/>
    <w:rsid w:val="6F9E031A"/>
    <w:rsid w:val="6FD7D9DD"/>
    <w:rsid w:val="75C3EE8E"/>
    <w:rsid w:val="78CA1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4641/Hepatit%20B%20postpartumprofylax%20till%20nyf%c3%b6dda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25</TotalTime>
  <Pages>3</Pages>
  <Words>439</Words>
  <Characters>2930</Characters>
  <Application>Microsoft Office Word</Application>
  <DocSecurity>0</DocSecurity>
  <Lines>24</Lines>
  <Paragraphs>6</Paragraphs>
  <ScaleCrop>false</ScaleCrop>
  <Manager/>
  <Company/>
  <LinksUpToDate>false</LinksUpToDate>
  <CharactersWithSpaces>3363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B , gravida samt postpartumprofylax till nyfödd</dc:title>
  <dc:subject/>
  <dc:creator>patrik.jens.johansson@vgregion.se</dc:creator>
  <keywords/>
  <lastModifiedBy>Jonatan Robertsson</lastModifiedBy>
  <revision>34</revision>
  <lastPrinted>2016-03-31T10:56:00.0000000Z</lastPrinted>
  <dcterms:created xsi:type="dcterms:W3CDTF">2022-05-04T08:25:00.0000000Z</dcterms:created>
  <dcterms:modified xsi:type="dcterms:W3CDTF">2024-02-28T09:49:00.0000000Z</dcterms:modified>
</coreProperties>
</file>