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4D34CCC8" w:rsidR="00184167" w:rsidRDefault="004F4CE5" w:rsidP="009A32ED">
      <w:pPr>
        <w:pStyle w:val="Rubrik1"/>
      </w:pPr>
      <w:bookmarkStart w:id="0" w:name="_Toc240274483"/>
      <w:bookmarkStart w:id="1" w:name="_Toc240276483"/>
      <w:bookmarkStart w:id="2" w:name="_Toc240550774"/>
      <w:proofErr w:type="spellStart"/>
      <w:r>
        <w:t>PrEP</w:t>
      </w:r>
      <w:proofErr w:type="spellEnd"/>
      <w:r>
        <w:t xml:space="preserve"> på Hudmottagningen, Uddevalla sjukhus</w:t>
      </w:r>
      <w:bookmarkEnd w:id="0"/>
      <w:bookmarkEnd w:id="1"/>
      <w:bookmarkEnd w:id="2"/>
      <w:r w:rsidR="00A264BE" w:rsidRPr="005A627D">
        <w:t xml:space="preserve"> </w:t>
      </w:r>
      <w:bookmarkStart w:id="3" w:name="_Toc321146591"/>
    </w:p>
    <w:bookmarkEnd w:id="3" w:displacedByCustomXml="next"/>
    <w:bookmarkStart w:id="4" w:name="_Toc72840807" w:displacedByCustomXml="next"/>
    <w:bookmarkStart w:id="5" w:name="_Toc100327185" w:displacedByCustomXml="next"/>
    <w:bookmarkStart w:id="6" w:name="_Toc240274314" w:displacedByCustomXml="next"/>
    <w:sdt>
      <w:sdtPr>
        <w:rPr>
          <w:rFonts w:ascii="Georgia" w:eastAsia="Times New Roman" w:hAnsi="Georgia" w:cs="Times New Roman"/>
          <w:color w:val="auto"/>
          <w:sz w:val="24"/>
          <w:szCs w:val="24"/>
        </w:rPr>
        <w:id w:val="-40421665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CF63F89" w14:textId="77777777" w:rsidR="003D4864" w:rsidRDefault="00283AF8" w:rsidP="00174884">
          <w:pPr>
            <w:pStyle w:val="Innehllsfrteckningsrubrik"/>
            <w:ind w:firstLine="567"/>
            <w:rPr>
              <w:noProof/>
            </w:rPr>
          </w:pPr>
          <w:r w:rsidRPr="00297C17">
            <w:rPr>
              <w:rStyle w:val="Rubrik2Char"/>
            </w:rPr>
            <w:t>Innehåll</w:t>
          </w:r>
          <w:r w:rsidR="00297C17" w:rsidRPr="00297C17">
            <w:rPr>
              <w:rStyle w:val="Rubrik2Char"/>
            </w:rPr>
            <w:t>sförteckning</w:t>
          </w: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0576927F" w14:textId="0DA46346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75" w:history="1">
            <w:r w:rsidRPr="00D460B8">
              <w:rPr>
                <w:rStyle w:val="Hyperlnk"/>
                <w:noProof/>
              </w:rPr>
              <w:t>1.</w:t>
            </w:r>
            <w:r w:rsidR="00431B3F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D460B8">
              <w:rPr>
                <w:rStyle w:val="Hyperlnk"/>
                <w:noProof/>
              </w:rPr>
              <w:t>Första läkarbesöket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EC22B" w14:textId="08F9B817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76" w:history="1">
            <w:r w:rsidRPr="00D460B8">
              <w:rPr>
                <w:rStyle w:val="Hyperlnk"/>
                <w:noProof/>
              </w:rPr>
              <w:t>2.</w:t>
            </w:r>
            <w:r w:rsidR="0040256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D460B8">
              <w:rPr>
                <w:rStyle w:val="Hyperlnk"/>
                <w:noProof/>
              </w:rPr>
              <w:t>Kontroll efter 1 månad hos sjuksköterska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CBAFA7" w14:textId="07FE5435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77" w:history="1">
            <w:r w:rsidRPr="00D460B8">
              <w:rPr>
                <w:rStyle w:val="Hyperlnk"/>
                <w:noProof/>
              </w:rPr>
              <w:t>3.</w:t>
            </w:r>
            <w:r w:rsidR="0040256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D460B8">
              <w:rPr>
                <w:rStyle w:val="Hyperlnk"/>
                <w:noProof/>
              </w:rPr>
              <w:t>Rutinkontroll därefter var 3:e månad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E972C" w14:textId="39A5D4BE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78" w:history="1">
            <w:r w:rsidRPr="00D460B8">
              <w:rPr>
                <w:rStyle w:val="Hyperlnk"/>
                <w:noProof/>
              </w:rPr>
              <w:t>4.</w:t>
            </w:r>
            <w:r w:rsidR="0040256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D460B8">
              <w:rPr>
                <w:rStyle w:val="Hyperlnk"/>
                <w:noProof/>
              </w:rPr>
              <w:t>Årlig kontroll (12 månader)  - läkarbesök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9A5669" w14:textId="77E07048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79" w:history="1">
            <w:r w:rsidRPr="00D460B8">
              <w:rPr>
                <w:rStyle w:val="Hyperlnk"/>
                <w:noProof/>
              </w:rPr>
              <w:t>5.</w:t>
            </w:r>
            <w:r w:rsidR="0040256D"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 xml:space="preserve"> </w:t>
            </w:r>
            <w:r w:rsidRPr="00D460B8">
              <w:rPr>
                <w:rStyle w:val="Hyperlnk"/>
                <w:noProof/>
              </w:rPr>
              <w:t>Uppföljning vid avvikande provsvar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F1FBC6" w14:textId="435EDA20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0" w:history="1">
            <w:r w:rsidRPr="00D460B8">
              <w:rPr>
                <w:rStyle w:val="Hyperlnk"/>
                <w:noProof/>
              </w:rPr>
              <w:t>A) Indikation för behandlingsstopp av PrEP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5497B2" w14:textId="22F1F093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1" w:history="1">
            <w:r w:rsidRPr="00D460B8">
              <w:rPr>
                <w:rStyle w:val="Hyperlnk"/>
                <w:noProof/>
              </w:rPr>
              <w:t>B) Nytillkommen reaktiv HIV-serologi under pågående PrEP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4C6D6B" w14:textId="3FF76418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2" w:history="1">
            <w:r w:rsidRPr="00D460B8">
              <w:rPr>
                <w:rStyle w:val="Hyperlnk"/>
                <w:noProof/>
              </w:rPr>
              <w:t>C) Bedömning vid sviktande njurfunktion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0E6EF8" w14:textId="5D01D7A2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3" w:history="1">
            <w:r w:rsidRPr="00D460B8">
              <w:rPr>
                <w:rStyle w:val="Hyperlnk"/>
                <w:noProof/>
              </w:rPr>
              <w:t>D) PrEP för personer med vagina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C41CC6" w14:textId="49BE16DD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4" w:history="1">
            <w:r w:rsidRPr="00D460B8">
              <w:rPr>
                <w:rStyle w:val="Hyperlnk"/>
                <w:noProof/>
              </w:rPr>
              <w:t>E) PrEP vid kronisk Hepatit 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90BB5D" w14:textId="743A397C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5" w:history="1">
            <w:r w:rsidRPr="00D460B8">
              <w:rPr>
                <w:rStyle w:val="Hyperlnk"/>
                <w:noProof/>
              </w:rPr>
              <w:t>F) PrEP vid nyupptäckt Hepatit 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093AF" w14:textId="67826D23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6" w:history="1">
            <w:r w:rsidRPr="00D460B8">
              <w:rPr>
                <w:rStyle w:val="Hyperlnk"/>
                <w:noProof/>
              </w:rPr>
              <w:t>G) Återupptagande av PrEP efter behandlingsuppehåll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E838D" w14:textId="06334316" w:rsidR="003D4864" w:rsidRDefault="003D4864" w:rsidP="00D03962">
          <w:pPr>
            <w:pStyle w:val="Innehll3"/>
            <w:tabs>
              <w:tab w:val="right" w:leader="dot" w:pos="8919"/>
            </w:tabs>
            <w:ind w:left="709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7" w:history="1">
            <w:r w:rsidRPr="00D460B8">
              <w:rPr>
                <w:rStyle w:val="Hyperlnk"/>
                <w:noProof/>
              </w:rPr>
              <w:t>H) Misstänkt HIV-exponering utan adekvat PrEP-skydd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9B668" w14:textId="022BDA88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8" w:history="1">
            <w:r w:rsidRPr="00D460B8">
              <w:rPr>
                <w:rStyle w:val="Hyperlnk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D460B8">
              <w:rPr>
                <w:rStyle w:val="Hyperlnk"/>
                <w:noProof/>
              </w:rPr>
              <w:t>Vaccination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762C2" w14:textId="179CB406" w:rsidR="003D4864" w:rsidRDefault="003D4864">
          <w:pPr>
            <w:pStyle w:val="Innehll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40550789" w:history="1">
            <w:r w:rsidRPr="00D460B8">
              <w:rPr>
                <w:rStyle w:val="Hyperlnk"/>
                <w:noProof/>
              </w:rPr>
              <w:t>Källförteckning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_Toc240550789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03962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627D4E" w14:textId="5997A2D1" w:rsidR="00D03962" w:rsidRDefault="00283AF8" w:rsidP="00D03962">
          <w:pPr>
            <w:ind w:left="0"/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14:paraId="294E1713" w14:textId="77777777" w:rsidR="00D03962" w:rsidRDefault="00D03962">
      <w:pPr>
        <w:spacing w:after="0" w:line="240" w:lineRule="auto"/>
        <w:ind w:left="0" w:right="0"/>
        <w:rPr>
          <w:b/>
          <w:bCs/>
        </w:rPr>
      </w:pPr>
      <w:r>
        <w:rPr>
          <w:b/>
          <w:bCs/>
        </w:rPr>
        <w:br w:type="page"/>
      </w:r>
    </w:p>
    <w:p w14:paraId="0FC026A8" w14:textId="77777777" w:rsidR="00283AF8" w:rsidRDefault="00283AF8" w:rsidP="00D03962">
      <w:pPr>
        <w:ind w:left="0"/>
      </w:pPr>
    </w:p>
    <w:p w14:paraId="085724EC" w14:textId="483C6D9C" w:rsidR="00565F7C" w:rsidRPr="00565F7C" w:rsidRDefault="00495A28" w:rsidP="00BA0043">
      <w:pPr>
        <w:pStyle w:val="Rubrik2"/>
        <w:numPr>
          <w:ilvl w:val="0"/>
          <w:numId w:val="22"/>
        </w:numPr>
        <w:ind w:right="-143"/>
      </w:pPr>
      <w:bookmarkStart w:id="7" w:name="_Toc100327187"/>
      <w:bookmarkStart w:id="8" w:name="_Toc240274317"/>
      <w:bookmarkStart w:id="9" w:name="_Toc240550775"/>
      <w:bookmarkEnd w:id="6"/>
      <w:bookmarkEnd w:id="5"/>
      <w:bookmarkEnd w:id="4"/>
      <w:r>
        <w:t xml:space="preserve">Första </w:t>
      </w:r>
      <w:r w:rsidR="00565F7C">
        <w:t>läkarbesöket</w:t>
      </w:r>
      <w:bookmarkEnd w:id="7"/>
      <w:bookmarkEnd w:id="8"/>
      <w:bookmarkEnd w:id="9"/>
    </w:p>
    <w:p w14:paraId="0FB965DC" w14:textId="1BC21A54" w:rsidR="00071D12" w:rsidRDefault="00071D12" w:rsidP="00B72F9B">
      <w:pPr>
        <w:spacing w:line="276" w:lineRule="auto"/>
      </w:pPr>
      <w:r w:rsidRPr="00D82450">
        <w:t xml:space="preserve">Patienten fyller i </w:t>
      </w:r>
      <w:hyperlink r:id="rId12" w:history="1">
        <w:r w:rsidRPr="00E73E39">
          <w:rPr>
            <w:rStyle w:val="Hyperlnk"/>
          </w:rPr>
          <w:t>standardformulär</w:t>
        </w:r>
      </w:hyperlink>
      <w:r w:rsidR="00BA0043">
        <w:t>.</w:t>
      </w:r>
    </w:p>
    <w:p w14:paraId="3A661F71" w14:textId="2E54FC2B" w:rsidR="00F65ADE" w:rsidRPr="00BA0043" w:rsidRDefault="00071D12" w:rsidP="00A03646">
      <w:pPr>
        <w:spacing w:line="276" w:lineRule="auto"/>
      </w:pPr>
      <w:r>
        <w:t xml:space="preserve">Första besök från infektionskliniken sätts upp på planeringslistan till läkare, tre månader som självbokning. Patienten ringer själv om recept för tre månader. </w:t>
      </w:r>
    </w:p>
    <w:p w14:paraId="4F858093" w14:textId="2A5EA751" w:rsidR="00071D12" w:rsidRDefault="00071D12" w:rsidP="00DA4780">
      <w:pPr>
        <w:spacing w:line="240" w:lineRule="auto"/>
        <w:rPr>
          <w:b/>
          <w:bCs/>
        </w:rPr>
      </w:pPr>
      <w:r>
        <w:rPr>
          <w:b/>
          <w:bCs/>
        </w:rPr>
        <w:t xml:space="preserve">Anamnes </w:t>
      </w:r>
    </w:p>
    <w:p w14:paraId="7F6735AB" w14:textId="77777777" w:rsidR="00EC16F0" w:rsidRDefault="00071D12" w:rsidP="00DA4780">
      <w:pPr>
        <w:spacing w:line="240" w:lineRule="auto"/>
      </w:pPr>
      <w:r w:rsidRPr="00A157EF">
        <w:t>Läkemedel</w:t>
      </w:r>
    </w:p>
    <w:p w14:paraId="6CE2014A" w14:textId="6A2DF043" w:rsidR="00B72F9B" w:rsidRDefault="00071D12" w:rsidP="00DA4780">
      <w:pPr>
        <w:spacing w:line="240" w:lineRule="auto"/>
      </w:pPr>
      <w:r w:rsidRPr="00A157EF">
        <w:t>Tidigare sjukdomar</w:t>
      </w:r>
    </w:p>
    <w:p w14:paraId="4D0FA5C4" w14:textId="77777777" w:rsidR="00B72F9B" w:rsidRDefault="00071D12" w:rsidP="00DA4780">
      <w:pPr>
        <w:spacing w:line="240" w:lineRule="auto"/>
      </w:pPr>
      <w:r w:rsidRPr="00A157EF">
        <w:t>Kosttillskott</w:t>
      </w:r>
      <w:r>
        <w:t>: efterfråga k</w:t>
      </w:r>
      <w:r w:rsidRPr="00A157EF">
        <w:t xml:space="preserve">reatin </w:t>
      </w:r>
    </w:p>
    <w:p w14:paraId="64BC5894" w14:textId="0776A0EA" w:rsidR="00B72F9B" w:rsidRDefault="00071D12" w:rsidP="00DA4780">
      <w:pPr>
        <w:spacing w:line="240" w:lineRule="auto"/>
      </w:pPr>
      <w:r w:rsidRPr="00A157EF">
        <w:t>Vaccinationsstatus</w:t>
      </w:r>
      <w:r>
        <w:t xml:space="preserve"> avseende Hepatit A och </w:t>
      </w:r>
      <w:r w:rsidR="00EC16F0">
        <w:t>B</w:t>
      </w:r>
    </w:p>
    <w:p w14:paraId="50B694C8" w14:textId="77777777" w:rsidR="00EC16F0" w:rsidRDefault="00071D12" w:rsidP="00DA4780">
      <w:pPr>
        <w:spacing w:line="240" w:lineRule="auto"/>
      </w:pPr>
      <w:r>
        <w:t xml:space="preserve">Tidigare Hepatit B eller </w:t>
      </w:r>
    </w:p>
    <w:p w14:paraId="1F18C4E7" w14:textId="3F3196D7" w:rsidR="006C3F1D" w:rsidRPr="00B72F9B" w:rsidRDefault="00071D12" w:rsidP="00DA4780">
      <w:pPr>
        <w:spacing w:line="240" w:lineRule="auto"/>
      </w:pPr>
      <w:r>
        <w:t>Tidigare STI</w:t>
      </w:r>
      <w:r w:rsidRPr="00A157EF">
        <w:t xml:space="preserve"> </w:t>
      </w:r>
      <w:r w:rsidR="00DA4780">
        <w:br/>
      </w:r>
    </w:p>
    <w:p w14:paraId="116730DB" w14:textId="7840775C" w:rsidR="00317F23" w:rsidRDefault="00071D12" w:rsidP="00500F2D">
      <w:pPr>
        <w:spacing w:line="240" w:lineRule="auto"/>
      </w:pPr>
      <w:r>
        <w:rPr>
          <w:b/>
          <w:bCs/>
        </w:rPr>
        <w:t xml:space="preserve">Bedömning </w:t>
      </w:r>
      <w:r w:rsidRPr="00A157EF">
        <w:rPr>
          <w:b/>
          <w:bCs/>
        </w:rPr>
        <w:br/>
      </w:r>
      <w:r w:rsidRPr="00A157EF">
        <w:t xml:space="preserve">Genomgång av indikation för </w:t>
      </w:r>
      <w:proofErr w:type="spellStart"/>
      <w:r w:rsidRPr="00A157EF">
        <w:t>PrEP</w:t>
      </w:r>
      <w:proofErr w:type="spellEnd"/>
      <w:r w:rsidRPr="00A157EF">
        <w:t xml:space="preserve"> (</w:t>
      </w:r>
      <w:r w:rsidR="00BC0AE9">
        <w:t xml:space="preserve">inklusive </w:t>
      </w:r>
      <w:hyperlink r:id="rId13" w:history="1">
        <w:r w:rsidR="00BC0AE9">
          <w:rPr>
            <w:rStyle w:val="Hyperlnk"/>
          </w:rPr>
          <w:t>MSM risk-index</w:t>
        </w:r>
      </w:hyperlink>
      <w:r>
        <w:t>)</w:t>
      </w:r>
      <w:r w:rsidRPr="00A157EF">
        <w:br/>
        <w:t xml:space="preserve">Kontraindikation för </w:t>
      </w:r>
      <w:proofErr w:type="spellStart"/>
      <w:r w:rsidRPr="00A157EF">
        <w:t>PrEP</w:t>
      </w:r>
      <w:proofErr w:type="spellEnd"/>
      <w:r w:rsidRPr="00A157EF">
        <w:br/>
      </w:r>
      <w:r w:rsidRPr="00A157EF">
        <w:br/>
      </w:r>
      <w:r w:rsidRPr="00A157EF">
        <w:rPr>
          <w:b/>
          <w:bCs/>
        </w:rPr>
        <w:t>MSM</w:t>
      </w:r>
      <w:r>
        <w:rPr>
          <w:b/>
          <w:bCs/>
        </w:rPr>
        <w:t xml:space="preserve"> Risk</w:t>
      </w:r>
      <w:r w:rsidRPr="00A157EF">
        <w:rPr>
          <w:b/>
          <w:bCs/>
        </w:rPr>
        <w:t>-index</w:t>
      </w:r>
      <w:r w:rsidRPr="00A157EF">
        <w:br/>
        <w:t>Dokumenteras i journal</w:t>
      </w:r>
      <w:r>
        <w:t xml:space="preserve"> under rubriken bedömning</w:t>
      </w:r>
      <w:r w:rsidRPr="00A157EF">
        <w:t>, t</w:t>
      </w:r>
      <w:r w:rsidR="00317F23">
        <w:t xml:space="preserve">ill exempel </w:t>
      </w:r>
      <w:r w:rsidRPr="00A157EF">
        <w:t>MSM-index 7</w:t>
      </w:r>
      <w:r w:rsidRPr="00A157EF">
        <w:br/>
      </w:r>
      <w:r w:rsidRPr="00A157EF">
        <w:br/>
        <w:t>Om riskindex</w:t>
      </w:r>
      <w:r>
        <w:t xml:space="preserve"> </w:t>
      </w:r>
      <w:r w:rsidRPr="00AD5650">
        <w:rPr>
          <w:u w:val="single"/>
        </w:rPr>
        <w:t>&gt;</w:t>
      </w:r>
      <w:r w:rsidRPr="00A157EF">
        <w:t xml:space="preserve">10: </w:t>
      </w:r>
      <w:r w:rsidRPr="00A157EF">
        <w:br/>
        <w:t>Hög</w:t>
      </w:r>
      <w:r>
        <w:t xml:space="preserve"> </w:t>
      </w:r>
      <w:r w:rsidRPr="00A157EF">
        <w:t>risk</w:t>
      </w:r>
      <w:r>
        <w:t xml:space="preserve"> för HIV</w:t>
      </w:r>
      <w:r w:rsidRPr="00A157EF">
        <w:t xml:space="preserve">. </w:t>
      </w:r>
    </w:p>
    <w:p w14:paraId="7DDEEC08" w14:textId="77777777" w:rsidR="00317F23" w:rsidRDefault="00071D12" w:rsidP="00500F2D">
      <w:pPr>
        <w:spacing w:line="240" w:lineRule="auto"/>
      </w:pPr>
      <w:r w:rsidRPr="00A157EF">
        <w:t xml:space="preserve">Gå igenom vilka enskilda faktorer som leder till högt riskindex. </w:t>
      </w:r>
    </w:p>
    <w:p w14:paraId="68FC4719" w14:textId="77777777" w:rsidR="00317F23" w:rsidRDefault="00071D12" w:rsidP="00500F2D">
      <w:pPr>
        <w:spacing w:line="240" w:lineRule="auto"/>
      </w:pPr>
      <w:r w:rsidRPr="00A157EF">
        <w:t xml:space="preserve">Erbjud kuratorkontakt. </w:t>
      </w:r>
    </w:p>
    <w:p w14:paraId="0416AE81" w14:textId="08596820" w:rsidR="00317F23" w:rsidRDefault="00071D12" w:rsidP="00500F2D">
      <w:pPr>
        <w:spacing w:line="240" w:lineRule="auto"/>
      </w:pPr>
      <w:proofErr w:type="spellStart"/>
      <w:r>
        <w:t>PrEP</w:t>
      </w:r>
      <w:proofErr w:type="spellEnd"/>
      <w:r>
        <w:t xml:space="preserve"> erbjuds om inga medicinska kontraindikationer föreligger.</w:t>
      </w:r>
      <w:r w:rsidRPr="00A157EF">
        <w:br/>
      </w:r>
      <w:r w:rsidRPr="00A157EF">
        <w:br/>
        <w:t>Om riskindex &lt;</w:t>
      </w:r>
      <w:r>
        <w:t>1</w:t>
      </w:r>
      <w:r w:rsidRPr="00A157EF">
        <w:t>0</w:t>
      </w:r>
      <w:r>
        <w:t>:</w:t>
      </w:r>
      <w:r w:rsidRPr="00A157EF">
        <w:t xml:space="preserve"> </w:t>
      </w:r>
      <w:r w:rsidRPr="00A157EF">
        <w:br/>
        <w:t>L</w:t>
      </w:r>
      <w:r>
        <w:t>ägre</w:t>
      </w:r>
      <w:r w:rsidRPr="00A157EF">
        <w:t xml:space="preserve"> risk</w:t>
      </w:r>
      <w:r>
        <w:t xml:space="preserve"> för HIV</w:t>
      </w:r>
      <w:r w:rsidRPr="00A157EF">
        <w:t xml:space="preserve">. </w:t>
      </w:r>
    </w:p>
    <w:p w14:paraId="7A5F8955" w14:textId="77777777" w:rsidR="00317F23" w:rsidRDefault="00071D12" w:rsidP="00AE7631">
      <w:pPr>
        <w:spacing w:line="276" w:lineRule="auto"/>
      </w:pPr>
      <w:r w:rsidRPr="00A157EF">
        <w:t xml:space="preserve">Diskutera alternativ till att reducera risken för HIV (kuratorkontakt, info om kondomanvändning). </w:t>
      </w:r>
    </w:p>
    <w:p w14:paraId="677F269A" w14:textId="4F72AA75" w:rsidR="00071D12" w:rsidRPr="00B72F9B" w:rsidRDefault="00071D12" w:rsidP="00AE7631">
      <w:pPr>
        <w:spacing w:line="276" w:lineRule="auto"/>
        <w:rPr>
          <w:b/>
          <w:bCs/>
        </w:rPr>
      </w:pPr>
      <w:r>
        <w:t>Informera om att nyttan med</w:t>
      </w:r>
      <w:r w:rsidRPr="00A157EF">
        <w:t xml:space="preserve"> </w:t>
      </w:r>
      <w:proofErr w:type="spellStart"/>
      <w:r w:rsidRPr="00A157EF">
        <w:t>PrEP</w:t>
      </w:r>
      <w:proofErr w:type="spellEnd"/>
      <w:r w:rsidRPr="00A157EF">
        <w:t xml:space="preserve"> </w:t>
      </w:r>
      <w:r>
        <w:t xml:space="preserve">bör ställas mot </w:t>
      </w:r>
      <w:r w:rsidRPr="00A157EF">
        <w:t>risken för njur</w:t>
      </w:r>
      <w:r>
        <w:t>- och skelettpåverkan.</w:t>
      </w:r>
    </w:p>
    <w:p w14:paraId="1DB9119F" w14:textId="2E5CFA19" w:rsidR="004434B2" w:rsidRDefault="00071D12" w:rsidP="00867D6D">
      <w:pPr>
        <w:spacing w:line="240" w:lineRule="auto"/>
      </w:pPr>
      <w:r>
        <w:t>Observera att även vid</w:t>
      </w:r>
      <w:r w:rsidRPr="00A157EF">
        <w:t xml:space="preserve"> riskindex &lt;10 kan </w:t>
      </w:r>
      <w:proofErr w:type="spellStart"/>
      <w:r w:rsidRPr="00A157EF">
        <w:t>PrEP</w:t>
      </w:r>
      <w:proofErr w:type="spellEnd"/>
      <w:r w:rsidRPr="00A157EF">
        <w:t xml:space="preserve"> förskrivas efter individuell bedömning med utgångspunkt från patientens egna starka önskemål. </w:t>
      </w:r>
      <w:r w:rsidR="00FC1285">
        <w:br/>
      </w:r>
    </w:p>
    <w:p w14:paraId="791D289C" w14:textId="77777777" w:rsidR="00867D6D" w:rsidRDefault="00867D6D" w:rsidP="00867D6D">
      <w:pPr>
        <w:spacing w:line="240" w:lineRule="auto"/>
      </w:pPr>
    </w:p>
    <w:p w14:paraId="52400012" w14:textId="77777777" w:rsidR="00867D6D" w:rsidRPr="00F65ADE" w:rsidRDefault="00867D6D" w:rsidP="00867D6D">
      <w:pPr>
        <w:spacing w:line="240" w:lineRule="auto"/>
      </w:pPr>
    </w:p>
    <w:p w14:paraId="4BB13F75" w14:textId="77777777" w:rsidR="00E92AA6" w:rsidRDefault="00071D12" w:rsidP="00F81C82">
      <w:pPr>
        <w:spacing w:line="240" w:lineRule="auto"/>
      </w:pPr>
      <w:r>
        <w:rPr>
          <w:b/>
          <w:bCs/>
        </w:rPr>
        <w:lastRenderedPageBreak/>
        <w:t xml:space="preserve">Information till patienten avseende </w:t>
      </w:r>
      <w:proofErr w:type="spellStart"/>
      <w:r>
        <w:rPr>
          <w:b/>
          <w:bCs/>
        </w:rPr>
        <w:t>PrEP</w:t>
      </w:r>
      <w:proofErr w:type="spellEnd"/>
      <w:r>
        <w:rPr>
          <w:b/>
          <w:bCs/>
        </w:rPr>
        <w:t xml:space="preserve"> </w:t>
      </w:r>
      <w:r w:rsidRPr="00A157EF">
        <w:br/>
      </w:r>
      <w:r>
        <w:t>Ut</w:t>
      </w:r>
      <w:r w:rsidRPr="00A157EF">
        <w:t xml:space="preserve">gör inte </w:t>
      </w:r>
      <w:r w:rsidR="00636B45">
        <w:t>hundraprocentigt</w:t>
      </w:r>
      <w:r w:rsidRPr="00A157EF">
        <w:t xml:space="preserve"> skydd mot HIV</w:t>
      </w:r>
      <w:r>
        <w:t>.</w:t>
      </w:r>
    </w:p>
    <w:p w14:paraId="344FF1C7" w14:textId="7644E279" w:rsidR="00071D12" w:rsidRPr="005922C1" w:rsidRDefault="00071D12" w:rsidP="00F81C82">
      <w:pPr>
        <w:spacing w:line="240" w:lineRule="auto"/>
        <w:rPr>
          <w:b/>
          <w:bCs/>
        </w:rPr>
      </w:pPr>
      <w:r w:rsidRPr="00A157EF">
        <w:t>Ger inte skydd mot a</w:t>
      </w:r>
      <w:r>
        <w:t xml:space="preserve">ndra överförbara infektioner </w:t>
      </w:r>
      <w:r w:rsidRPr="00A157EF">
        <w:t>och ersätt</w:t>
      </w:r>
      <w:r>
        <w:t xml:space="preserve">er </w:t>
      </w:r>
      <w:r w:rsidR="00527863">
        <w:t>inte</w:t>
      </w:r>
      <w:r w:rsidRPr="00A157EF">
        <w:t xml:space="preserve"> kondom</w:t>
      </w:r>
      <w:r>
        <w:t>.</w:t>
      </w:r>
    </w:p>
    <w:p w14:paraId="48D2A337" w14:textId="77777777" w:rsidR="00E92AA6" w:rsidRDefault="00071D12" w:rsidP="00F81C82">
      <w:pPr>
        <w:spacing w:line="240" w:lineRule="auto"/>
      </w:pPr>
      <w:r>
        <w:t>Behandlingen k</w:t>
      </w:r>
      <w:r w:rsidRPr="00A157EF">
        <w:t>an ge biverkningar från njurar och skelett</w:t>
      </w:r>
      <w:r>
        <w:t>.</w:t>
      </w:r>
    </w:p>
    <w:p w14:paraId="79FB219A" w14:textId="411B2120" w:rsidR="00071D12" w:rsidRPr="00A157EF" w:rsidRDefault="00071D12" w:rsidP="00F81C82">
      <w:pPr>
        <w:spacing w:line="240" w:lineRule="auto"/>
      </w:pPr>
      <w:r>
        <w:t>D</w:t>
      </w:r>
      <w:r w:rsidRPr="00A157EF">
        <w:t xml:space="preserve">aglig medicinering </w:t>
      </w:r>
      <w:r>
        <w:t xml:space="preserve">rekommenderas </w:t>
      </w:r>
      <w:r w:rsidRPr="00A157EF">
        <w:t xml:space="preserve">för bästa skydd, men kan även tas vid behov, on </w:t>
      </w:r>
      <w:proofErr w:type="spellStart"/>
      <w:r w:rsidRPr="00A157EF">
        <w:t>demand</w:t>
      </w:r>
      <w:proofErr w:type="spellEnd"/>
      <w:r w:rsidRPr="00A157EF">
        <w:t xml:space="preserve">. </w:t>
      </w:r>
    </w:p>
    <w:p w14:paraId="01282129" w14:textId="77777777" w:rsidR="00E92AA6" w:rsidRDefault="00071D12" w:rsidP="00F81C82">
      <w:pPr>
        <w:spacing w:line="240" w:lineRule="auto"/>
      </w:pPr>
      <w:r w:rsidRPr="00A157EF">
        <w:t>Laddningsdos med 2 tabletter rekommenderas alla nya användare</w:t>
      </w:r>
      <w:r>
        <w:t xml:space="preserve">, </w:t>
      </w:r>
      <w:r w:rsidRPr="00A157EF">
        <w:t>både kontinuerligt och on</w:t>
      </w:r>
      <w:r w:rsidR="009926D5">
        <w:t xml:space="preserve"> </w:t>
      </w:r>
      <w:proofErr w:type="spellStart"/>
      <w:r w:rsidRPr="00A157EF">
        <w:t>demand</w:t>
      </w:r>
      <w:proofErr w:type="spellEnd"/>
      <w:r>
        <w:t>.</w:t>
      </w:r>
    </w:p>
    <w:p w14:paraId="4A8D2026" w14:textId="77777777" w:rsidR="00E92AA6" w:rsidRDefault="00071D12" w:rsidP="00F81C82">
      <w:pPr>
        <w:spacing w:line="240" w:lineRule="auto"/>
      </w:pPr>
      <w:r>
        <w:t>Regelbundna</w:t>
      </w:r>
      <w:r w:rsidRPr="00A157EF">
        <w:t xml:space="preserve"> återbesök</w:t>
      </w:r>
      <w:r>
        <w:t xml:space="preserve"> krävs</w:t>
      </w:r>
      <w:r w:rsidRPr="00A157EF">
        <w:t xml:space="preserve"> (första besök efter 1 mån</w:t>
      </w:r>
      <w:r w:rsidR="00495BB9">
        <w:t>ad</w:t>
      </w:r>
      <w:r w:rsidRPr="00A157EF">
        <w:t>, därefter var 3:e månad) för att utvärdera biverkningsprover samt kontroll av HIV och STI-prover.</w:t>
      </w:r>
    </w:p>
    <w:p w14:paraId="324507A2" w14:textId="624D4CEE" w:rsidR="00071D12" w:rsidRPr="00A157EF" w:rsidRDefault="00071D12" w:rsidP="00F81C82">
      <w:pPr>
        <w:spacing w:line="240" w:lineRule="auto"/>
      </w:pPr>
      <w:r>
        <w:t>R</w:t>
      </w:r>
      <w:r w:rsidRPr="00A157EF">
        <w:t>ecept kan endast utfärdas efter negativ HIV-prov och recept skrivs för 3 mån</w:t>
      </w:r>
      <w:r w:rsidR="00495BB9">
        <w:t>ader</w:t>
      </w:r>
      <w:r w:rsidRPr="00A157EF">
        <w:t xml:space="preserve"> i taget. </w:t>
      </w:r>
    </w:p>
    <w:p w14:paraId="410964B3" w14:textId="77777777" w:rsidR="00E92AA6" w:rsidRDefault="00071D12" w:rsidP="00F81C82">
      <w:pPr>
        <w:spacing w:line="240" w:lineRule="auto"/>
      </w:pPr>
      <w:r>
        <w:t>Informera om att r</w:t>
      </w:r>
      <w:r w:rsidRPr="00A157EF">
        <w:t>eceptförskrivning kan ta upp till 10 dagar.</w:t>
      </w:r>
    </w:p>
    <w:p w14:paraId="20238999" w14:textId="04AC7AB3" w:rsidR="00071D12" w:rsidRDefault="00071D12" w:rsidP="00F81C82">
      <w:pPr>
        <w:spacing w:line="240" w:lineRule="auto"/>
      </w:pPr>
      <w:proofErr w:type="spellStart"/>
      <w:r w:rsidRPr="00A157EF">
        <w:t>P</w:t>
      </w:r>
      <w:r>
        <w:t>rE</w:t>
      </w:r>
      <w:r w:rsidRPr="00A157EF">
        <w:t>P</w:t>
      </w:r>
      <w:proofErr w:type="spellEnd"/>
      <w:r w:rsidRPr="00A157EF">
        <w:t xml:space="preserve"> måste avbrytas om symtom på HIV eller tecken till njurfunktionsnedsättning.</w:t>
      </w:r>
      <w:r w:rsidR="003E265A">
        <w:br/>
      </w:r>
    </w:p>
    <w:p w14:paraId="7292C0DB" w14:textId="00F8BEE9" w:rsidR="00071D12" w:rsidRDefault="00071D12" w:rsidP="00F81C82">
      <w:pPr>
        <w:spacing w:line="240" w:lineRule="auto"/>
      </w:pPr>
      <w:r w:rsidRPr="00D82450">
        <w:rPr>
          <w:b/>
          <w:bCs/>
        </w:rPr>
        <w:t xml:space="preserve">Patienten erhåller följande </w:t>
      </w:r>
      <w:r>
        <w:rPr>
          <w:b/>
          <w:bCs/>
        </w:rPr>
        <w:t xml:space="preserve">skriftlig </w:t>
      </w:r>
      <w:r w:rsidRPr="00D82450">
        <w:rPr>
          <w:b/>
          <w:bCs/>
        </w:rPr>
        <w:t>information</w:t>
      </w:r>
      <w:r>
        <w:rPr>
          <w:b/>
          <w:bCs/>
        </w:rPr>
        <w:t xml:space="preserve"> vid första besöket</w:t>
      </w:r>
      <w:r w:rsidRPr="00D82450">
        <w:rPr>
          <w:b/>
          <w:bCs/>
        </w:rPr>
        <w:t>:</w:t>
      </w:r>
      <w:r>
        <w:t xml:space="preserve"> </w:t>
      </w:r>
    </w:p>
    <w:p w14:paraId="02FD8C12" w14:textId="1CA97CC5" w:rsidR="00071D12" w:rsidRPr="00497C2D" w:rsidRDefault="00071D12" w:rsidP="003E265A">
      <w:pPr>
        <w:pStyle w:val="Liststycke"/>
        <w:numPr>
          <w:ilvl w:val="0"/>
          <w:numId w:val="23"/>
        </w:numPr>
        <w:spacing w:line="276" w:lineRule="auto"/>
      </w:pPr>
      <w:proofErr w:type="spellStart"/>
      <w:r w:rsidRPr="00497C2D">
        <w:t>VGR:s</w:t>
      </w:r>
      <w:proofErr w:type="spellEnd"/>
      <w:r w:rsidRPr="00497C2D">
        <w:t xml:space="preserve"> information avseende </w:t>
      </w:r>
      <w:proofErr w:type="spellStart"/>
      <w:r w:rsidRPr="00497C2D">
        <w:t>PrEP</w:t>
      </w:r>
      <w:proofErr w:type="spellEnd"/>
      <w:r w:rsidRPr="00497C2D">
        <w:t xml:space="preserve"> (framtaget av kunskapscentrum för sexuell hälsa).</w:t>
      </w:r>
    </w:p>
    <w:p w14:paraId="53F3416A" w14:textId="4C750D23" w:rsidR="00071D12" w:rsidRPr="00D223D1" w:rsidRDefault="00071D12" w:rsidP="003E265A">
      <w:pPr>
        <w:pStyle w:val="Liststycke"/>
        <w:numPr>
          <w:ilvl w:val="0"/>
          <w:numId w:val="23"/>
        </w:numPr>
        <w:spacing w:line="276" w:lineRule="auto"/>
        <w:rPr>
          <w:b/>
          <w:bCs/>
        </w:rPr>
      </w:pPr>
      <w:r w:rsidRPr="00497C2D">
        <w:t>Patientinformation ”</w:t>
      </w:r>
      <w:hyperlink r:id="rId14" w:history="1">
        <w:r w:rsidRPr="009D0A9A">
          <w:rPr>
            <w:rStyle w:val="Hyperlnk"/>
          </w:rPr>
          <w:t xml:space="preserve">Till dig som använder </w:t>
        </w:r>
        <w:proofErr w:type="spellStart"/>
        <w:r w:rsidRPr="009D0A9A">
          <w:rPr>
            <w:rStyle w:val="Hyperlnk"/>
          </w:rPr>
          <w:t>PrEP</w:t>
        </w:r>
        <w:proofErr w:type="spellEnd"/>
      </w:hyperlink>
      <w:r w:rsidRPr="00497C2D">
        <w:t>”</w:t>
      </w:r>
      <w:r w:rsidRPr="00D223D1">
        <w:rPr>
          <w:b/>
          <w:bCs/>
        </w:rPr>
        <w:br/>
      </w:r>
    </w:p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4025"/>
        <w:gridCol w:w="4054"/>
      </w:tblGrid>
      <w:tr w:rsidR="00071D12" w14:paraId="07DC9C5B" w14:textId="77777777" w:rsidTr="004B1714">
        <w:tc>
          <w:tcPr>
            <w:tcW w:w="4025" w:type="dxa"/>
          </w:tcPr>
          <w:p w14:paraId="3621662A" w14:textId="77777777" w:rsidR="00071D12" w:rsidRDefault="00071D12" w:rsidP="009C1EE3">
            <w:pPr>
              <w:spacing w:after="100" w:afterAutospacing="1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Provtagning inför start</w:t>
            </w:r>
          </w:p>
        </w:tc>
        <w:tc>
          <w:tcPr>
            <w:tcW w:w="4054" w:type="dxa"/>
          </w:tcPr>
          <w:p w14:paraId="3A591DE5" w14:textId="77777777" w:rsidR="00071D12" w:rsidRDefault="00071D12" w:rsidP="009C1EE3">
            <w:pPr>
              <w:spacing w:after="100" w:afterAutospacing="1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Inklusionskriterier</w:t>
            </w:r>
          </w:p>
        </w:tc>
      </w:tr>
      <w:tr w:rsidR="00071D12" w14:paraId="6E68A8A0" w14:textId="77777777" w:rsidTr="004B1714">
        <w:tc>
          <w:tcPr>
            <w:tcW w:w="4025" w:type="dxa"/>
          </w:tcPr>
          <w:p w14:paraId="35671172" w14:textId="77777777" w:rsidR="00071D12" w:rsidRPr="00F70FFE" w:rsidRDefault="00071D12" w:rsidP="00F81C82">
            <w:pPr>
              <w:spacing w:after="100" w:afterAutospacing="1" w:line="240" w:lineRule="auto"/>
              <w:ind w:left="57" w:right="57"/>
            </w:pPr>
            <w:r w:rsidRPr="00F70FFE">
              <w:t>HIV-</w:t>
            </w:r>
            <w:r>
              <w:t>test*</w:t>
            </w:r>
            <w:r w:rsidRPr="00F70FFE">
              <w:br/>
              <w:t>S</w:t>
            </w:r>
            <w:r>
              <w:t>yfilisserologi</w:t>
            </w:r>
            <w:r>
              <w:br/>
              <w:t>G</w:t>
            </w:r>
            <w:r w:rsidRPr="00F70FFE">
              <w:t>onorré och klamydia: svalg, urin och rektum</w:t>
            </w:r>
            <w:r w:rsidRPr="00F70FFE">
              <w:br/>
            </w:r>
            <w:r>
              <w:t>Hepatit B-serologi</w:t>
            </w:r>
            <w:r>
              <w:br/>
              <w:t>Hepatit C serologi</w:t>
            </w:r>
            <w:r>
              <w:br/>
              <w:t>Hepatit A serologi</w:t>
            </w:r>
            <w:r w:rsidRPr="00F70FFE">
              <w:br/>
              <w:t>P-</w:t>
            </w:r>
            <w:proofErr w:type="spellStart"/>
            <w:r w:rsidRPr="00F70FFE">
              <w:t>kreatinin</w:t>
            </w:r>
            <w:proofErr w:type="spellEnd"/>
            <w:r>
              <w:t xml:space="preserve"> (e-GFR)</w:t>
            </w:r>
          </w:p>
        </w:tc>
        <w:tc>
          <w:tcPr>
            <w:tcW w:w="4054" w:type="dxa"/>
          </w:tcPr>
          <w:p w14:paraId="4E1519B4" w14:textId="2640CFF1" w:rsidR="00071D12" w:rsidRDefault="00071D12" w:rsidP="00F81C82">
            <w:pPr>
              <w:spacing w:after="100" w:afterAutospacing="1" w:line="240" w:lineRule="auto"/>
              <w:ind w:left="57" w:right="57"/>
            </w:pPr>
            <w:r w:rsidRPr="00F70FFE">
              <w:t>Negativt HIV-test</w:t>
            </w:r>
            <w:r w:rsidRPr="00F70FFE">
              <w:br/>
              <w:t>e</w:t>
            </w:r>
            <w:r>
              <w:t>-</w:t>
            </w:r>
            <w:r w:rsidRPr="00F70FFE">
              <w:t>GFR &gt;60</w:t>
            </w:r>
            <w:r w:rsidRPr="00F70FFE">
              <w:br/>
              <w:t xml:space="preserve">Inga medicinska kontraindikationer för </w:t>
            </w:r>
            <w:proofErr w:type="spellStart"/>
            <w:r w:rsidRPr="00F70FFE">
              <w:t>PrEP</w:t>
            </w:r>
            <w:proofErr w:type="spellEnd"/>
          </w:p>
          <w:p w14:paraId="1A87FFAF" w14:textId="77777777" w:rsidR="00071D12" w:rsidRPr="00F70FFE" w:rsidRDefault="00071D12" w:rsidP="00F81C82">
            <w:pPr>
              <w:spacing w:after="100" w:afterAutospacing="1" w:line="240" w:lineRule="auto"/>
              <w:ind w:left="57" w:right="57"/>
            </w:pPr>
          </w:p>
        </w:tc>
      </w:tr>
    </w:tbl>
    <w:p w14:paraId="4019E9FA" w14:textId="5312959B" w:rsidR="00071D12" w:rsidRPr="001F77A8" w:rsidRDefault="00071D12" w:rsidP="001F77A8">
      <w:pPr>
        <w:pStyle w:val="Liststycke"/>
        <w:numPr>
          <w:ilvl w:val="0"/>
          <w:numId w:val="24"/>
        </w:numPr>
        <w:spacing w:line="276" w:lineRule="auto"/>
        <w:ind w:left="993"/>
        <w:rPr>
          <w:b/>
          <w:bCs/>
        </w:rPr>
      </w:pPr>
      <w:r>
        <w:t>O</w:t>
      </w:r>
      <w:r w:rsidR="001F77A8">
        <w:t>bservera</w:t>
      </w:r>
      <w:r>
        <w:t xml:space="preserve"> försiktighet vid osteoporos, konsultera osteoporosmottagningen.</w:t>
      </w:r>
    </w:p>
    <w:p w14:paraId="3F45B61A" w14:textId="4E46431A" w:rsidR="00071D12" w:rsidRPr="00A157EF" w:rsidRDefault="00071D12" w:rsidP="00E071FB">
      <w:pPr>
        <w:pStyle w:val="Liststycke"/>
        <w:numPr>
          <w:ilvl w:val="0"/>
          <w:numId w:val="24"/>
        </w:numPr>
        <w:spacing w:line="276" w:lineRule="auto"/>
        <w:ind w:left="993"/>
      </w:pPr>
      <w:r w:rsidRPr="00977979">
        <w:t>Säkert H</w:t>
      </w:r>
      <w:r>
        <w:t>IV</w:t>
      </w:r>
      <w:r w:rsidRPr="00977979">
        <w:t>-</w:t>
      </w:r>
      <w:r>
        <w:t xml:space="preserve">test </w:t>
      </w:r>
      <w:r w:rsidRPr="00977979">
        <w:t>tas 6 veckor efter samlag</w:t>
      </w:r>
      <w:r>
        <w:t>.</w:t>
      </w:r>
      <w:r w:rsidR="00E071FB">
        <w:br/>
      </w:r>
    </w:p>
    <w:p w14:paraId="68B291CD" w14:textId="1BAA3E00" w:rsidR="00F207A0" w:rsidRDefault="00071D12" w:rsidP="004346F2">
      <w:pPr>
        <w:spacing w:line="276" w:lineRule="auto"/>
      </w:pPr>
      <w:r w:rsidRPr="004346F2">
        <w:rPr>
          <w:b/>
          <w:bCs/>
        </w:rPr>
        <w:t xml:space="preserve">Se </w:t>
      </w:r>
      <w:r w:rsidR="001F77A8" w:rsidRPr="004346F2">
        <w:rPr>
          <w:b/>
          <w:bCs/>
        </w:rPr>
        <w:t>p</w:t>
      </w:r>
      <w:r w:rsidRPr="004346F2">
        <w:rPr>
          <w:b/>
          <w:bCs/>
        </w:rPr>
        <w:t xml:space="preserve">rovtagningsmallar för </w:t>
      </w:r>
      <w:proofErr w:type="spellStart"/>
      <w:r w:rsidRPr="004346F2">
        <w:rPr>
          <w:b/>
          <w:bCs/>
        </w:rPr>
        <w:t>PrEP</w:t>
      </w:r>
      <w:proofErr w:type="spellEnd"/>
      <w:r w:rsidRPr="004346F2">
        <w:rPr>
          <w:b/>
          <w:bCs/>
        </w:rPr>
        <w:t xml:space="preserve"> i </w:t>
      </w:r>
      <w:proofErr w:type="spellStart"/>
      <w:r w:rsidR="00B87EA4" w:rsidRPr="004346F2">
        <w:rPr>
          <w:b/>
          <w:bCs/>
        </w:rPr>
        <w:t>M</w:t>
      </w:r>
      <w:r w:rsidRPr="004346F2">
        <w:rPr>
          <w:b/>
          <w:bCs/>
        </w:rPr>
        <w:t>elior</w:t>
      </w:r>
      <w:proofErr w:type="spellEnd"/>
      <w:r w:rsidR="004346F2">
        <w:rPr>
          <w:b/>
          <w:bCs/>
        </w:rPr>
        <w:t>:</w:t>
      </w:r>
    </w:p>
    <w:p w14:paraId="79288D16" w14:textId="3FAD9E7C" w:rsidR="004346F2" w:rsidRPr="004346F2" w:rsidRDefault="00ED14CA" w:rsidP="004346F2">
      <w:pPr>
        <w:pStyle w:val="Liststycke"/>
        <w:numPr>
          <w:ilvl w:val="0"/>
          <w:numId w:val="24"/>
        </w:numPr>
        <w:spacing w:line="276" w:lineRule="auto"/>
        <w:ind w:left="993"/>
        <w:rPr>
          <w:b/>
          <w:bCs/>
        </w:rPr>
      </w:pPr>
      <w:r>
        <w:t>1</w:t>
      </w:r>
      <w:r w:rsidR="004346F2">
        <w:t xml:space="preserve"> månad</w:t>
      </w:r>
    </w:p>
    <w:p w14:paraId="000BDDDA" w14:textId="724718C0" w:rsidR="00F207A0" w:rsidRPr="004346F2" w:rsidRDefault="00ED14CA" w:rsidP="004346F2">
      <w:pPr>
        <w:pStyle w:val="Liststycke"/>
        <w:numPr>
          <w:ilvl w:val="0"/>
          <w:numId w:val="24"/>
        </w:numPr>
        <w:spacing w:line="276" w:lineRule="auto"/>
        <w:ind w:left="993"/>
        <w:rPr>
          <w:b/>
          <w:bCs/>
        </w:rPr>
      </w:pPr>
      <w:r>
        <w:t>3</w:t>
      </w:r>
      <w:r w:rsidR="00071D12" w:rsidRPr="00A157EF">
        <w:t xml:space="preserve"> månader</w:t>
      </w:r>
    </w:p>
    <w:p w14:paraId="5BAC8AEA" w14:textId="6947BC33" w:rsidR="00071D12" w:rsidRPr="004346F2" w:rsidRDefault="00071D12" w:rsidP="004346F2">
      <w:pPr>
        <w:pStyle w:val="Liststycke"/>
        <w:numPr>
          <w:ilvl w:val="0"/>
          <w:numId w:val="24"/>
        </w:numPr>
        <w:spacing w:line="276" w:lineRule="auto"/>
        <w:ind w:left="993"/>
        <w:rPr>
          <w:b/>
          <w:bCs/>
        </w:rPr>
      </w:pPr>
      <w:r>
        <w:t>6 månader vid nedsatt riskfaktorer för njurpåverkan</w:t>
      </w:r>
    </w:p>
    <w:p w14:paraId="09653A06" w14:textId="6ACD2063" w:rsidR="00566B3A" w:rsidRDefault="00071D12" w:rsidP="004434B2">
      <w:pPr>
        <w:pStyle w:val="Liststycke"/>
        <w:numPr>
          <w:ilvl w:val="0"/>
          <w:numId w:val="24"/>
        </w:numPr>
        <w:spacing w:line="276" w:lineRule="auto"/>
        <w:ind w:left="993"/>
      </w:pPr>
      <w:r>
        <w:t>12 månader</w:t>
      </w:r>
    </w:p>
    <w:p w14:paraId="237E8CC8" w14:textId="53874AB7" w:rsidR="00071D12" w:rsidRPr="001030EC" w:rsidRDefault="00071D12" w:rsidP="006C13B4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>Receptförskrivning</w:t>
      </w:r>
      <w:r w:rsidRPr="00A157EF">
        <w:br/>
        <w:t>Recept sätts</w:t>
      </w:r>
      <w:r w:rsidRPr="00A157EF">
        <w:rPr>
          <w:b/>
          <w:bCs/>
        </w:rPr>
        <w:t xml:space="preserve"> </w:t>
      </w:r>
      <w:r w:rsidRPr="00A157EF">
        <w:t xml:space="preserve">upp på aktuella recepttider i </w:t>
      </w:r>
      <w:r w:rsidR="00F207A0">
        <w:t>ELVIS</w:t>
      </w:r>
      <w:r w:rsidRPr="00A157EF">
        <w:t xml:space="preserve"> i samband med att uppstartsproverna tas. </w:t>
      </w:r>
      <w:r>
        <w:t xml:space="preserve">Under den första månaden ska </w:t>
      </w:r>
      <w:proofErr w:type="spellStart"/>
      <w:r>
        <w:t>PrEP</w:t>
      </w:r>
      <w:proofErr w:type="spellEnd"/>
      <w:r>
        <w:t xml:space="preserve"> tas </w:t>
      </w:r>
      <w:r w:rsidRPr="00B31274">
        <w:rPr>
          <w:b/>
          <w:bCs/>
        </w:rPr>
        <w:t>dagligen och inte o</w:t>
      </w:r>
      <w:r>
        <w:rPr>
          <w:b/>
          <w:bCs/>
        </w:rPr>
        <w:t>n</w:t>
      </w:r>
      <w:r w:rsidR="00447364">
        <w:rPr>
          <w:b/>
          <w:bCs/>
        </w:rPr>
        <w:t xml:space="preserve"> </w:t>
      </w:r>
      <w:proofErr w:type="spellStart"/>
      <w:r w:rsidRPr="00B31274">
        <w:rPr>
          <w:b/>
          <w:bCs/>
        </w:rPr>
        <w:t>demand</w:t>
      </w:r>
      <w:proofErr w:type="spellEnd"/>
      <w:r>
        <w:t>, i syfte att kunna utvärdera läkemedlets påverkan på njurfunktionen. Efter den första månaden kan patienten övergå till on</w:t>
      </w:r>
      <w:r w:rsidR="001030EC">
        <w:t xml:space="preserve"> </w:t>
      </w:r>
      <w:proofErr w:type="spellStart"/>
      <w:r>
        <w:t>demand</w:t>
      </w:r>
      <w:proofErr w:type="spellEnd"/>
      <w:r>
        <w:t>.</w:t>
      </w:r>
    </w:p>
    <w:p w14:paraId="10C95B65" w14:textId="195FB1F6" w:rsidR="00071D12" w:rsidRPr="00A157EF" w:rsidRDefault="00071D12" w:rsidP="006C13B4">
      <w:pPr>
        <w:spacing w:line="240" w:lineRule="auto"/>
      </w:pPr>
      <w:r w:rsidRPr="00A157EF">
        <w:t xml:space="preserve">Läkaren informerar om att ny kontakt tas åter ifall något prov utfaller positivt eller behöver tas om. Patient får återbesökstid med sig till sjuksköterska, kontroll </w:t>
      </w:r>
      <w:r>
        <w:t xml:space="preserve">efter </w:t>
      </w:r>
      <w:r w:rsidRPr="00A157EF">
        <w:t>en månad</w:t>
      </w:r>
      <w:r>
        <w:t>.</w:t>
      </w:r>
      <w:r w:rsidRPr="00A157EF">
        <w:t xml:space="preserve"> </w:t>
      </w:r>
      <w:r w:rsidR="00FC1285">
        <w:br/>
      </w:r>
    </w:p>
    <w:p w14:paraId="525247BF" w14:textId="21B10120" w:rsidR="00071D12" w:rsidRPr="001A5470" w:rsidRDefault="00071D12" w:rsidP="00E071FB">
      <w:pPr>
        <w:spacing w:line="240" w:lineRule="auto"/>
        <w:rPr>
          <w:b/>
          <w:bCs/>
        </w:rPr>
      </w:pPr>
      <w:r w:rsidRPr="00A157EF">
        <w:rPr>
          <w:b/>
          <w:bCs/>
        </w:rPr>
        <w:t>Avvikande provtagning</w:t>
      </w:r>
    </w:p>
    <w:p w14:paraId="7E65B11B" w14:textId="291164A1" w:rsidR="00071D12" w:rsidRDefault="00071D12" w:rsidP="00E071FB">
      <w:pPr>
        <w:spacing w:line="240" w:lineRule="auto"/>
      </w:pPr>
      <w:r>
        <w:t>Om patienten tar kreatintillskott kan P-kreatin vara falskt förhöjt utan att det speglar en faktisk njurfunktionsnedsättning. I sådana fall man kan göra följande:</w:t>
      </w:r>
      <w:r w:rsidR="00250F28">
        <w:br/>
      </w:r>
      <w:r>
        <w:br/>
        <w:t xml:space="preserve">Upprepa provtagningen efter att patienten gjort uppehåll med kreatin i </w:t>
      </w:r>
      <w:r w:rsidR="008F7ED9">
        <w:t>2–3</w:t>
      </w:r>
      <w:r>
        <w:t xml:space="preserve"> veckor eller komplettera med </w:t>
      </w:r>
      <w:proofErr w:type="spellStart"/>
      <w:r>
        <w:t>Cystatin</w:t>
      </w:r>
      <w:proofErr w:type="spellEnd"/>
      <w:r>
        <w:t xml:space="preserve">-C för en mer tillförlitlig bedömning av njurfunktionen. </w:t>
      </w:r>
    </w:p>
    <w:p w14:paraId="2EC470EC" w14:textId="669C278C" w:rsidR="00DD6951" w:rsidRDefault="00071D12" w:rsidP="00FC1285">
      <w:pPr>
        <w:spacing w:line="240" w:lineRule="auto"/>
      </w:pPr>
      <w:r>
        <w:t>Ett förhöjt P-</w:t>
      </w:r>
      <w:proofErr w:type="spellStart"/>
      <w:r>
        <w:t>kreatinin</w:t>
      </w:r>
      <w:proofErr w:type="spellEnd"/>
      <w:r>
        <w:t xml:space="preserve"> hos personer som tar kreatin innebär alltså inte nödvändigtvis en njurskada utan kan bero på en ökad tillgång av </w:t>
      </w:r>
      <w:proofErr w:type="spellStart"/>
      <w:r>
        <w:t>kreatinin</w:t>
      </w:r>
      <w:proofErr w:type="spellEnd"/>
      <w:r>
        <w:t xml:space="preserve"> från kreatintillskott. </w:t>
      </w:r>
      <w:r w:rsidR="00FC1285">
        <w:br/>
      </w:r>
    </w:p>
    <w:p w14:paraId="70CAEDA1" w14:textId="5E1CC4B1" w:rsidR="00DD6951" w:rsidRPr="00DD6951" w:rsidRDefault="00DD6951" w:rsidP="00DD6951">
      <w:pPr>
        <w:spacing w:line="276" w:lineRule="auto"/>
      </w:pPr>
      <w:r w:rsidRPr="00DD6951">
        <w:rPr>
          <w:b/>
          <w:bCs/>
        </w:rPr>
        <w:t>Receptförskrivning vid första tillfället:</w:t>
      </w:r>
      <w:r w:rsidRPr="00DD6951">
        <w:t xml:space="preserve"> </w:t>
      </w:r>
    </w:p>
    <w:p w14:paraId="21FDAC9E" w14:textId="124CC8F7" w:rsidR="009F159B" w:rsidRDefault="00DD6951" w:rsidP="006C13B4">
      <w:pPr>
        <w:spacing w:line="240" w:lineRule="auto"/>
      </w:pPr>
      <w:proofErr w:type="spellStart"/>
      <w:r w:rsidRPr="00DD6951">
        <w:t>Truvada</w:t>
      </w:r>
      <w:proofErr w:type="spellEnd"/>
      <w:r w:rsidRPr="00DD6951">
        <w:t xml:space="preserve">, </w:t>
      </w:r>
      <w:proofErr w:type="spellStart"/>
      <w:r w:rsidRPr="00DD6951">
        <w:t>Emtricitabin</w:t>
      </w:r>
      <w:proofErr w:type="spellEnd"/>
      <w:r w:rsidRPr="00DD6951">
        <w:t>/</w:t>
      </w:r>
      <w:proofErr w:type="spellStart"/>
      <w:r w:rsidRPr="00DD6951">
        <w:t>Tenofovir</w:t>
      </w:r>
      <w:proofErr w:type="spellEnd"/>
      <w:r w:rsidRPr="00DD6951">
        <w:t xml:space="preserve"> </w:t>
      </w:r>
      <w:proofErr w:type="spellStart"/>
      <w:r w:rsidRPr="00DD6951">
        <w:t>disoproxil</w:t>
      </w:r>
      <w:proofErr w:type="spellEnd"/>
      <w:r w:rsidRPr="00DD6951">
        <w:t xml:space="preserve"> 200 mg/245 mg förskrivs för två månader.</w:t>
      </w:r>
      <w:r w:rsidR="0093392E">
        <w:t xml:space="preserve"> </w:t>
      </w:r>
      <w:r w:rsidRPr="00DD6951">
        <w:t>Därefter skriv</w:t>
      </w:r>
      <w:r>
        <w:t>s</w:t>
      </w:r>
      <w:r w:rsidRPr="00DD6951">
        <w:t xml:space="preserve"> recept för 3 månader. Ställningstagande till receptförskrivning för 4 månader görs vid sommarperioden. Receptförskrivning kan ta upp till 10 dagar</w:t>
      </w:r>
      <w:r w:rsidR="00FC1285">
        <w:t>.</w:t>
      </w:r>
    </w:p>
    <w:p w14:paraId="37C7076C" w14:textId="2F3CC2AB" w:rsidR="009A32ED" w:rsidRDefault="00A01D28" w:rsidP="00A01D28">
      <w:pPr>
        <w:pStyle w:val="Rubrik2"/>
        <w:numPr>
          <w:ilvl w:val="0"/>
          <w:numId w:val="22"/>
        </w:numPr>
        <w:ind w:right="-143"/>
        <w:rPr>
          <w:color w:val="auto"/>
        </w:rPr>
      </w:pPr>
      <w:bookmarkStart w:id="10" w:name="_Toc100327192"/>
      <w:bookmarkStart w:id="11" w:name="_Toc240274318"/>
      <w:bookmarkStart w:id="12" w:name="_Toc240550776"/>
      <w:r>
        <w:rPr>
          <w:color w:val="auto"/>
        </w:rPr>
        <w:t>Kontroll efter 1 månad hos sjuksköterska</w:t>
      </w:r>
      <w:bookmarkEnd w:id="10"/>
      <w:bookmarkEnd w:id="11"/>
      <w:bookmarkEnd w:id="12"/>
    </w:p>
    <w:p w14:paraId="7FBBC9F1" w14:textId="77777777" w:rsidR="00853127" w:rsidRDefault="00853127" w:rsidP="00797505">
      <w:pPr>
        <w:spacing w:line="240" w:lineRule="auto"/>
      </w:pPr>
      <w:r>
        <w:t>I fältet kontaktorsak skriv: ”</w:t>
      </w:r>
      <w:proofErr w:type="spellStart"/>
      <w:r>
        <w:t>PrEP</w:t>
      </w:r>
      <w:proofErr w:type="spellEnd"/>
      <w:r>
        <w:t xml:space="preserve"> 1 månad”</w:t>
      </w:r>
    </w:p>
    <w:p w14:paraId="623F3183" w14:textId="77777777" w:rsidR="00853127" w:rsidRDefault="00853127" w:rsidP="00797505">
      <w:pPr>
        <w:spacing w:line="240" w:lineRule="auto"/>
      </w:pPr>
      <w:r>
        <w:t>Biverkningar?</w:t>
      </w:r>
    </w:p>
    <w:p w14:paraId="2D5B5E4F" w14:textId="77777777" w:rsidR="00853127" w:rsidRDefault="00853127" w:rsidP="00797505">
      <w:pPr>
        <w:spacing w:line="240" w:lineRule="auto"/>
      </w:pPr>
      <w:r>
        <w:t>Nytillkomna sjukdomar eller läkemedel?</w:t>
      </w:r>
    </w:p>
    <w:p w14:paraId="253DCFDF" w14:textId="77777777" w:rsidR="00853127" w:rsidRDefault="00853127" w:rsidP="00797505">
      <w:pPr>
        <w:spacing w:line="240" w:lineRule="auto"/>
      </w:pPr>
      <w:r>
        <w:t>Registrera följsamhet. Har patienten medicinerat med tabletter dagligen enligt instruktion?</w:t>
      </w:r>
    </w:p>
    <w:p w14:paraId="4F5C6950" w14:textId="77777777" w:rsidR="00853127" w:rsidRDefault="00853127" w:rsidP="00797505">
      <w:pPr>
        <w:spacing w:line="240" w:lineRule="auto"/>
      </w:pPr>
      <w:r>
        <w:t>Kosttillskott? Vid intag av Kreatin, rekommenderas uppehåll två veckor innan provtagning</w:t>
      </w:r>
    </w:p>
    <w:p w14:paraId="274110F5" w14:textId="77777777" w:rsidR="00853127" w:rsidRDefault="00853127" w:rsidP="00797505">
      <w:pPr>
        <w:spacing w:line="240" w:lineRule="auto"/>
      </w:pPr>
      <w:r>
        <w:t>HIV-test</w:t>
      </w:r>
    </w:p>
    <w:p w14:paraId="06345A41" w14:textId="77777777" w:rsidR="00853127" w:rsidRDefault="00853127" w:rsidP="00797505">
      <w:pPr>
        <w:spacing w:line="240" w:lineRule="auto"/>
      </w:pPr>
      <w:r>
        <w:t>P-</w:t>
      </w:r>
      <w:proofErr w:type="spellStart"/>
      <w:r>
        <w:t>kreatinin</w:t>
      </w:r>
      <w:proofErr w:type="spellEnd"/>
    </w:p>
    <w:p w14:paraId="63BEFAC0" w14:textId="188BD6CF" w:rsidR="00A43A0F" w:rsidRDefault="00853127" w:rsidP="00797505">
      <w:pPr>
        <w:spacing w:line="240" w:lineRule="auto"/>
      </w:pPr>
      <w:r>
        <w:t>Boka upp tid för receptförnyelse, recept ska då skrivas för tre månader</w:t>
      </w:r>
      <w:r w:rsidR="007E76D3">
        <w:t>.</w:t>
      </w:r>
    </w:p>
    <w:p w14:paraId="47BC7C72" w14:textId="77777777" w:rsidR="007E76D3" w:rsidRDefault="007E76D3">
      <w:pPr>
        <w:spacing w:after="0" w:line="240" w:lineRule="auto"/>
        <w:ind w:left="0" w:right="0"/>
      </w:pPr>
      <w:r>
        <w:br w:type="page"/>
      </w:r>
    </w:p>
    <w:p w14:paraId="28CC6805" w14:textId="34173246" w:rsidR="006C7F8A" w:rsidRDefault="007C430A" w:rsidP="007C430A">
      <w:pPr>
        <w:pStyle w:val="Rubrik2"/>
        <w:numPr>
          <w:ilvl w:val="0"/>
          <w:numId w:val="22"/>
        </w:numPr>
      </w:pPr>
      <w:bookmarkStart w:id="13" w:name="_Toc240274319"/>
      <w:bookmarkStart w:id="14" w:name="_Toc240550777"/>
      <w:r>
        <w:lastRenderedPageBreak/>
        <w:t>Rutinkontroll därefter var 3:e månad</w:t>
      </w:r>
      <w:bookmarkEnd w:id="13"/>
      <w:bookmarkEnd w:id="14"/>
    </w:p>
    <w:p w14:paraId="28A0E876" w14:textId="77777777" w:rsidR="002B12E1" w:rsidRPr="002B12E1" w:rsidRDefault="002B12E1" w:rsidP="00797505">
      <w:pPr>
        <w:spacing w:line="240" w:lineRule="auto"/>
      </w:pPr>
      <w:r w:rsidRPr="002B12E1">
        <w:t>I fältet kontaktorsak skriv: ”</w:t>
      </w:r>
      <w:proofErr w:type="spellStart"/>
      <w:r w:rsidRPr="002B12E1">
        <w:t>PrEP</w:t>
      </w:r>
      <w:proofErr w:type="spellEnd"/>
      <w:r w:rsidRPr="002B12E1">
        <w:t xml:space="preserve"> 3 månader”</w:t>
      </w:r>
    </w:p>
    <w:p w14:paraId="4002C983" w14:textId="77777777" w:rsidR="002B12E1" w:rsidRPr="002B12E1" w:rsidRDefault="002B12E1" w:rsidP="00797505">
      <w:pPr>
        <w:spacing w:line="240" w:lineRule="auto"/>
      </w:pPr>
      <w:r w:rsidRPr="002B12E1">
        <w:t xml:space="preserve">Biverkningar? </w:t>
      </w:r>
    </w:p>
    <w:p w14:paraId="45F98DD7" w14:textId="77777777" w:rsidR="002B12E1" w:rsidRPr="002B12E1" w:rsidRDefault="002B12E1" w:rsidP="00797505">
      <w:pPr>
        <w:spacing w:line="240" w:lineRule="auto"/>
      </w:pPr>
      <w:r w:rsidRPr="002B12E1">
        <w:t>Nytillkomna sjukdomar eller läkemedel?</w:t>
      </w:r>
    </w:p>
    <w:p w14:paraId="1A2AAB22" w14:textId="77777777" w:rsidR="00055044" w:rsidRDefault="002B12E1" w:rsidP="00797505">
      <w:pPr>
        <w:spacing w:line="240" w:lineRule="auto"/>
        <w:rPr>
          <w:b/>
          <w:bCs/>
        </w:rPr>
      </w:pPr>
      <w:r w:rsidRPr="002B12E1">
        <w:t>Kosttillskott? Kreatin, uppehåll två veckor innan provtagning</w:t>
      </w:r>
      <w:r w:rsidR="00055044">
        <w:t>.</w:t>
      </w:r>
    </w:p>
    <w:p w14:paraId="49AAB448" w14:textId="6D1544F6" w:rsidR="00614119" w:rsidRDefault="002B12E1" w:rsidP="00797505">
      <w:pPr>
        <w:spacing w:line="240" w:lineRule="auto"/>
      </w:pPr>
      <w:r w:rsidRPr="002B12E1">
        <w:t>Registrera följsamhet: Notera om kontinuerlig eller on</w:t>
      </w:r>
      <w:r w:rsidR="00614119">
        <w:t xml:space="preserve"> </w:t>
      </w:r>
      <w:proofErr w:type="spellStart"/>
      <w:r w:rsidRPr="002B12E1">
        <w:t>demand</w:t>
      </w:r>
      <w:proofErr w:type="spellEnd"/>
      <w:r w:rsidR="00614119">
        <w:t>-</w:t>
      </w:r>
      <w:r w:rsidRPr="002B12E1">
        <w:t>bruk</w:t>
      </w:r>
    </w:p>
    <w:p w14:paraId="74070FC9" w14:textId="47C5D848" w:rsidR="00055044" w:rsidRDefault="002B12E1" w:rsidP="00797505">
      <w:pPr>
        <w:spacing w:line="240" w:lineRule="auto"/>
      </w:pPr>
      <w:r w:rsidRPr="002B12E1">
        <w:t xml:space="preserve">Provtagning: </w:t>
      </w:r>
      <w:r w:rsidR="00614119">
        <w:br/>
      </w:r>
      <w:r w:rsidRPr="002B12E1">
        <w:t xml:space="preserve">Eventuellt </w:t>
      </w:r>
      <w:proofErr w:type="spellStart"/>
      <w:r w:rsidRPr="002B12E1">
        <w:t>krea</w:t>
      </w:r>
      <w:r w:rsidR="00E74E66">
        <w:t>tinin</w:t>
      </w:r>
      <w:proofErr w:type="spellEnd"/>
      <w:r w:rsidRPr="002B12E1">
        <w:t xml:space="preserve"> och e-GFR</w:t>
      </w:r>
    </w:p>
    <w:p w14:paraId="189DADAD" w14:textId="77777777" w:rsidR="00055044" w:rsidRDefault="002B12E1" w:rsidP="00797505">
      <w:pPr>
        <w:spacing w:line="240" w:lineRule="auto"/>
      </w:pPr>
      <w:r w:rsidRPr="002B12E1">
        <w:t>HIV-test</w:t>
      </w:r>
    </w:p>
    <w:p w14:paraId="555B4BEF" w14:textId="14A9F59B" w:rsidR="00055044" w:rsidRDefault="002B12E1" w:rsidP="00797505">
      <w:pPr>
        <w:spacing w:line="240" w:lineRule="auto"/>
      </w:pPr>
      <w:proofErr w:type="spellStart"/>
      <w:r w:rsidRPr="002B12E1">
        <w:t>Syflis</w:t>
      </w:r>
      <w:proofErr w:type="spellEnd"/>
      <w:r w:rsidRPr="002B12E1">
        <w:t>-serologi</w:t>
      </w:r>
    </w:p>
    <w:p w14:paraId="0DD9A3AC" w14:textId="0EF7D962" w:rsidR="002B12E1" w:rsidRPr="002B12E1" w:rsidRDefault="002B12E1" w:rsidP="00797505">
      <w:pPr>
        <w:spacing w:line="240" w:lineRule="auto"/>
      </w:pPr>
      <w:r w:rsidRPr="002B12E1">
        <w:t>Självtester för klamydia, gonorré (erbjud hjälp med testning från svalget)</w:t>
      </w:r>
    </w:p>
    <w:p w14:paraId="3738D265" w14:textId="0AC20321" w:rsidR="007C430A" w:rsidRDefault="002B12E1" w:rsidP="00797505">
      <w:pPr>
        <w:spacing w:line="240" w:lineRule="auto"/>
      </w:pPr>
      <w:r w:rsidRPr="002B12E1">
        <w:t>Sätt upp för receptförnyelse samt uppmana patienten till att själv höra av sig när de öppnar sista burken</w:t>
      </w:r>
      <w:r w:rsidR="00055044">
        <w:t>.</w:t>
      </w:r>
    </w:p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8498"/>
      </w:tblGrid>
      <w:tr w:rsidR="00384CED" w14:paraId="41C51CB8" w14:textId="77777777" w:rsidTr="00D92344">
        <w:tc>
          <w:tcPr>
            <w:tcW w:w="8498" w:type="dxa"/>
          </w:tcPr>
          <w:p w14:paraId="0D284622" w14:textId="51C83610" w:rsidR="00384CED" w:rsidRPr="00843732" w:rsidRDefault="00384CED" w:rsidP="00843732">
            <w:pPr>
              <w:spacing w:after="0" w:line="240" w:lineRule="auto"/>
              <w:ind w:left="57" w:right="57"/>
              <w:rPr>
                <w:b/>
                <w:bCs/>
              </w:rPr>
            </w:pPr>
            <w:proofErr w:type="spellStart"/>
            <w:r w:rsidRPr="00843732">
              <w:rPr>
                <w:b/>
                <w:bCs/>
              </w:rPr>
              <w:t>PrEP</w:t>
            </w:r>
            <w:proofErr w:type="spellEnd"/>
            <w:r w:rsidRPr="00843732">
              <w:rPr>
                <w:b/>
                <w:bCs/>
              </w:rPr>
              <w:t xml:space="preserve"> ”on</w:t>
            </w:r>
            <w:r w:rsidR="005D50A4" w:rsidRPr="00843732">
              <w:rPr>
                <w:b/>
                <w:bCs/>
              </w:rPr>
              <w:t xml:space="preserve"> </w:t>
            </w:r>
            <w:proofErr w:type="spellStart"/>
            <w:r w:rsidRPr="00843732">
              <w:rPr>
                <w:b/>
                <w:bCs/>
              </w:rPr>
              <w:t>demand</w:t>
            </w:r>
            <w:proofErr w:type="spellEnd"/>
            <w:r w:rsidRPr="00843732">
              <w:rPr>
                <w:b/>
                <w:bCs/>
              </w:rPr>
              <w:t>”</w:t>
            </w:r>
          </w:p>
          <w:p w14:paraId="5D173508" w14:textId="77777777" w:rsidR="00384CED" w:rsidRDefault="00384CED" w:rsidP="00843732">
            <w:pPr>
              <w:spacing w:after="0" w:line="240" w:lineRule="auto"/>
              <w:ind w:left="57" w:right="57"/>
            </w:pPr>
          </w:p>
          <w:p w14:paraId="514C6D1A" w14:textId="77777777" w:rsidR="00843E37" w:rsidRDefault="00384CED" w:rsidP="00843732">
            <w:pPr>
              <w:spacing w:after="0" w:line="240" w:lineRule="auto"/>
              <w:ind w:left="57" w:right="57"/>
            </w:pPr>
            <w:r w:rsidRPr="00A157EF">
              <w:t>Om patienten väljer att ta ”</w:t>
            </w:r>
            <w:proofErr w:type="spellStart"/>
            <w:r w:rsidRPr="00A157EF">
              <w:t>PrEP</w:t>
            </w:r>
            <w:proofErr w:type="spellEnd"/>
            <w:r w:rsidRPr="00A157EF">
              <w:t>” on</w:t>
            </w:r>
            <w:r w:rsidR="00EA6DFC">
              <w:t xml:space="preserve"> </w:t>
            </w:r>
            <w:proofErr w:type="spellStart"/>
            <w:r w:rsidRPr="00A157EF">
              <w:t>demand</w:t>
            </w:r>
            <w:proofErr w:type="spellEnd"/>
            <w:r w:rsidRPr="00A157EF">
              <w:t>, noteras detta i journalen.</w:t>
            </w:r>
          </w:p>
          <w:p w14:paraId="177B1A17" w14:textId="77777777" w:rsidR="00D92344" w:rsidRDefault="00D92344" w:rsidP="00843732">
            <w:pPr>
              <w:spacing w:after="0" w:line="240" w:lineRule="auto"/>
              <w:ind w:left="57" w:right="57"/>
            </w:pPr>
          </w:p>
          <w:p w14:paraId="1376EFC4" w14:textId="22D31937" w:rsidR="00384CED" w:rsidRDefault="00384CED" w:rsidP="00843732">
            <w:pPr>
              <w:spacing w:after="0" w:line="240" w:lineRule="auto"/>
              <w:ind w:left="57" w:right="57"/>
              <w:rPr>
                <w:b/>
                <w:bCs/>
              </w:rPr>
            </w:pPr>
            <w:r w:rsidRPr="00A157EF">
              <w:t xml:space="preserve">Informera patienten noga </w:t>
            </w:r>
            <w:r>
              <w:t xml:space="preserve">om </w:t>
            </w:r>
            <w:r w:rsidRPr="00A157EF">
              <w:t xml:space="preserve">att </w:t>
            </w:r>
            <w:proofErr w:type="spellStart"/>
            <w:r w:rsidRPr="00A157EF">
              <w:t>PrEP</w:t>
            </w:r>
            <w:proofErr w:type="spellEnd"/>
            <w:r w:rsidRPr="00A157EF">
              <w:t xml:space="preserve"> inte är ett ”dagen</w:t>
            </w:r>
            <w:r>
              <w:t>-</w:t>
            </w:r>
            <w:r w:rsidRPr="00A157EF">
              <w:t>efter</w:t>
            </w:r>
            <w:r>
              <w:t>-</w:t>
            </w:r>
            <w:r w:rsidRPr="00A157EF">
              <w:t xml:space="preserve">piller” utan måste tas enligt följande: </w:t>
            </w:r>
            <w:r w:rsidRPr="00843E37">
              <w:rPr>
                <w:b/>
                <w:bCs/>
              </w:rPr>
              <w:t>2 tabletter 2–24 timmar före och sedan 1 tablett dagligen till och med 48 timmar efter sista riskfyllda sex för att skyddseffekten ska uppnås (2 +</w:t>
            </w:r>
            <w:r w:rsidR="005D50A4" w:rsidRPr="00843E37">
              <w:rPr>
                <w:b/>
                <w:bCs/>
              </w:rPr>
              <w:t xml:space="preserve"> </w:t>
            </w:r>
            <w:r w:rsidRPr="00843E37">
              <w:rPr>
                <w:b/>
                <w:bCs/>
              </w:rPr>
              <w:t>1</w:t>
            </w:r>
            <w:r w:rsidR="005D50A4" w:rsidRPr="00843E37">
              <w:rPr>
                <w:b/>
                <w:bCs/>
              </w:rPr>
              <w:t xml:space="preserve"> </w:t>
            </w:r>
            <w:r w:rsidRPr="00843E37">
              <w:rPr>
                <w:b/>
                <w:bCs/>
              </w:rPr>
              <w:t>+</w:t>
            </w:r>
            <w:r w:rsidR="005D50A4" w:rsidRPr="00843E37">
              <w:rPr>
                <w:b/>
                <w:bCs/>
              </w:rPr>
              <w:t xml:space="preserve"> </w:t>
            </w:r>
            <w:r w:rsidRPr="00843E37">
              <w:rPr>
                <w:b/>
                <w:bCs/>
              </w:rPr>
              <w:t>1)</w:t>
            </w:r>
          </w:p>
          <w:p w14:paraId="6C85C2F4" w14:textId="77777777" w:rsidR="00D92344" w:rsidRPr="00843E37" w:rsidRDefault="00D92344" w:rsidP="00843732">
            <w:pPr>
              <w:spacing w:after="0" w:line="240" w:lineRule="auto"/>
              <w:ind w:left="57" w:right="57"/>
              <w:rPr>
                <w:b/>
                <w:bCs/>
              </w:rPr>
            </w:pPr>
          </w:p>
          <w:p w14:paraId="22DB7443" w14:textId="3C6BFB96" w:rsidR="00384CED" w:rsidRPr="00A157EF" w:rsidRDefault="00384CED" w:rsidP="00843732">
            <w:pPr>
              <w:spacing w:after="0" w:line="240" w:lineRule="auto"/>
              <w:ind w:left="57" w:right="57"/>
            </w:pPr>
            <w:r w:rsidRPr="00A157EF">
              <w:t xml:space="preserve">Uppföljning enligt sedvanliga </w:t>
            </w:r>
            <w:proofErr w:type="spellStart"/>
            <w:r w:rsidRPr="00A157EF">
              <w:t>PrEP</w:t>
            </w:r>
            <w:proofErr w:type="spellEnd"/>
            <w:r w:rsidRPr="00A157EF">
              <w:t>-rutin.</w:t>
            </w:r>
          </w:p>
          <w:p w14:paraId="0AB6D341" w14:textId="77777777" w:rsidR="00D92344" w:rsidRDefault="00D92344" w:rsidP="00843732">
            <w:pPr>
              <w:spacing w:after="0" w:line="240" w:lineRule="auto"/>
              <w:ind w:left="57" w:right="57"/>
            </w:pPr>
          </w:p>
          <w:p w14:paraId="5807E410" w14:textId="62950A3E" w:rsidR="00384CED" w:rsidRDefault="00384CED" w:rsidP="00843732">
            <w:pPr>
              <w:spacing w:after="0" w:line="240" w:lineRule="auto"/>
              <w:ind w:left="57" w:right="57"/>
            </w:pPr>
            <w:r w:rsidRPr="00A157EF">
              <w:t>Patienten uppmanas att höra av sig för provtagning var tredje månad.</w:t>
            </w:r>
          </w:p>
        </w:tc>
      </w:tr>
    </w:tbl>
    <w:p w14:paraId="126FB919" w14:textId="77777777" w:rsidR="0081586A" w:rsidRPr="00A43A0F" w:rsidRDefault="0081586A" w:rsidP="00797505">
      <w:pPr>
        <w:spacing w:line="240" w:lineRule="auto"/>
      </w:pPr>
    </w:p>
    <w:p w14:paraId="1A709543" w14:textId="09B608EF" w:rsidR="009E6A81" w:rsidRDefault="009C46FB" w:rsidP="009E6A81">
      <w:pPr>
        <w:pStyle w:val="Rubrik2"/>
        <w:numPr>
          <w:ilvl w:val="0"/>
          <w:numId w:val="22"/>
        </w:numPr>
      </w:pPr>
      <w:bookmarkStart w:id="15" w:name="_Toc240274320"/>
      <w:bookmarkStart w:id="16" w:name="_Toc240550778"/>
      <w:r>
        <w:t>Årlig kontroll (</w:t>
      </w:r>
      <w:r w:rsidR="009E6A81">
        <w:t>12</w:t>
      </w:r>
      <w:r>
        <w:t xml:space="preserve"> </w:t>
      </w:r>
      <w:r w:rsidR="009E6A81">
        <w:t>månad</w:t>
      </w:r>
      <w:r>
        <w:t>er)</w:t>
      </w:r>
      <w:r w:rsidR="00EF0CE1">
        <w:t xml:space="preserve"> </w:t>
      </w:r>
      <w:r w:rsidR="00EF0CE1">
        <w:br/>
        <w:t xml:space="preserve">- </w:t>
      </w:r>
      <w:r w:rsidR="009E6A81">
        <w:t>läkarbesök</w:t>
      </w:r>
      <w:bookmarkEnd w:id="15"/>
      <w:bookmarkEnd w:id="16"/>
    </w:p>
    <w:p w14:paraId="64BC430D" w14:textId="1FC824EE" w:rsidR="0063097B" w:rsidRDefault="0063097B" w:rsidP="00F549D9">
      <w:pPr>
        <w:spacing w:line="240" w:lineRule="auto"/>
      </w:pPr>
      <w:r>
        <w:t>I fältet kontaktorsak skriv: ”</w:t>
      </w:r>
      <w:proofErr w:type="spellStart"/>
      <w:r>
        <w:t>PrEP</w:t>
      </w:r>
      <w:proofErr w:type="spellEnd"/>
      <w:r>
        <w:t xml:space="preserve"> 1 år”, därefter ”</w:t>
      </w:r>
      <w:proofErr w:type="spellStart"/>
      <w:r>
        <w:t>PrEP</w:t>
      </w:r>
      <w:proofErr w:type="spellEnd"/>
      <w:r>
        <w:t xml:space="preserve"> 1 år och 1 månad”</w:t>
      </w:r>
      <w:r w:rsidR="00032A1C">
        <w:t>.</w:t>
      </w:r>
    </w:p>
    <w:p w14:paraId="25652968" w14:textId="5B6840A7" w:rsidR="0063097B" w:rsidRDefault="00484C5C" w:rsidP="00F549D9">
      <w:pPr>
        <w:spacing w:line="240" w:lineRule="auto"/>
      </w:pPr>
      <w:hyperlink r:id="rId15" w:history="1">
        <w:r w:rsidR="0063097B" w:rsidRPr="00484C5C">
          <w:rPr>
            <w:rStyle w:val="Hyperlnk"/>
          </w:rPr>
          <w:t>MSM-index</w:t>
        </w:r>
      </w:hyperlink>
      <w:r w:rsidR="0063097B">
        <w:t xml:space="preserve"> fylls i av patienten</w:t>
      </w:r>
    </w:p>
    <w:p w14:paraId="34F252E6" w14:textId="77777777" w:rsidR="0063097B" w:rsidRDefault="0063097B" w:rsidP="00F549D9">
      <w:pPr>
        <w:spacing w:line="240" w:lineRule="auto"/>
      </w:pPr>
      <w:r>
        <w:t>Nytillkomna sjukdomar och läkemedel</w:t>
      </w:r>
    </w:p>
    <w:p w14:paraId="2C91AD30" w14:textId="57FAEE58" w:rsidR="00254C69" w:rsidRDefault="0063097B" w:rsidP="005016A4">
      <w:pPr>
        <w:spacing w:line="240" w:lineRule="auto"/>
      </w:pPr>
      <w:r>
        <w:t>&gt;60 år är det en förhöjd risk för njurfunktionsnedsättning</w:t>
      </w:r>
    </w:p>
    <w:p w14:paraId="7208A35B" w14:textId="77777777" w:rsidR="00254C69" w:rsidRDefault="0063097B" w:rsidP="00254C69">
      <w:pPr>
        <w:spacing w:line="240" w:lineRule="auto"/>
        <w:rPr>
          <w:b/>
          <w:bCs/>
        </w:rPr>
      </w:pPr>
      <w:r w:rsidRPr="00F549D9">
        <w:rPr>
          <w:b/>
          <w:bCs/>
        </w:rPr>
        <w:t xml:space="preserve">Provtagning:  </w:t>
      </w:r>
      <w:r w:rsidR="00254C69">
        <w:rPr>
          <w:b/>
          <w:bCs/>
        </w:rPr>
        <w:br/>
      </w:r>
      <w:r>
        <w:t>HIV-test</w:t>
      </w:r>
    </w:p>
    <w:p w14:paraId="57FC3838" w14:textId="1DE4EA99" w:rsidR="0063097B" w:rsidRPr="00254C69" w:rsidRDefault="0063097B" w:rsidP="00254C69">
      <w:pPr>
        <w:spacing w:line="240" w:lineRule="auto"/>
        <w:rPr>
          <w:b/>
          <w:bCs/>
        </w:rPr>
      </w:pPr>
      <w:r>
        <w:t>Hepatit C och Hepatit B-serologi</w:t>
      </w:r>
    </w:p>
    <w:p w14:paraId="2DC67F12" w14:textId="711AEBE0" w:rsidR="0063097B" w:rsidRDefault="0063097B" w:rsidP="00254C69">
      <w:pPr>
        <w:spacing w:line="240" w:lineRule="auto"/>
      </w:pPr>
      <w:r>
        <w:t>Årlig kontroll av P-</w:t>
      </w:r>
      <w:proofErr w:type="spellStart"/>
      <w:r>
        <w:t>kreatinin</w:t>
      </w:r>
      <w:proofErr w:type="spellEnd"/>
      <w:r>
        <w:t>, e-GFR. Detta gäller om ålder &lt;60 och normal njurfunktion</w:t>
      </w:r>
    </w:p>
    <w:p w14:paraId="7C2604E9" w14:textId="629DAB9F" w:rsidR="0063097B" w:rsidRDefault="0063097B" w:rsidP="0067187E">
      <w:pPr>
        <w:pStyle w:val="Rubrik2"/>
      </w:pPr>
      <w:bookmarkStart w:id="17" w:name="_Toc240274321"/>
      <w:bookmarkStart w:id="18" w:name="_Toc240550779"/>
      <w:r>
        <w:lastRenderedPageBreak/>
        <w:t>5.</w:t>
      </w:r>
      <w:r w:rsidR="007B6BBD">
        <w:tab/>
      </w:r>
      <w:r>
        <w:t>Uppföljning v</w:t>
      </w:r>
      <w:r w:rsidR="00666BB3">
        <w:t>i</w:t>
      </w:r>
      <w:r>
        <w:t>d avvikande provsvar</w:t>
      </w:r>
      <w:bookmarkEnd w:id="17"/>
      <w:bookmarkEnd w:id="18"/>
    </w:p>
    <w:p w14:paraId="1DB16CEE" w14:textId="1EBB3511" w:rsidR="0063097B" w:rsidRPr="0067187E" w:rsidRDefault="0063097B" w:rsidP="003C0D6D">
      <w:pPr>
        <w:pStyle w:val="Rubrik3"/>
      </w:pPr>
      <w:bookmarkStart w:id="19" w:name="_Toc240550780"/>
      <w:r w:rsidRPr="0067187E">
        <w:t xml:space="preserve">A) </w:t>
      </w:r>
      <w:r w:rsidR="00D5350A">
        <w:t xml:space="preserve">Indikation för behandlingsstopp av </w:t>
      </w:r>
      <w:proofErr w:type="spellStart"/>
      <w:r w:rsidRPr="0067187E">
        <w:t>PrEP</w:t>
      </w:r>
      <w:bookmarkEnd w:id="19"/>
      <w:proofErr w:type="spellEnd"/>
    </w:p>
    <w:p w14:paraId="3AACB224" w14:textId="77777777" w:rsidR="0063097B" w:rsidRDefault="0063097B" w:rsidP="0067187E">
      <w:pPr>
        <w:spacing w:line="240" w:lineRule="auto"/>
      </w:pPr>
      <w:r>
        <w:t>Egen önskan</w:t>
      </w:r>
    </w:p>
    <w:p w14:paraId="0E3AD417" w14:textId="77777777" w:rsidR="0063097B" w:rsidRDefault="0063097B" w:rsidP="0067187E">
      <w:pPr>
        <w:spacing w:line="240" w:lineRule="auto"/>
      </w:pPr>
      <w:r>
        <w:t>Positiv HIV. Remis skickas då till infektionskliniken</w:t>
      </w:r>
    </w:p>
    <w:p w14:paraId="2634DE76" w14:textId="71D3734B" w:rsidR="0050685B" w:rsidRDefault="0063097B" w:rsidP="0067187E">
      <w:pPr>
        <w:spacing w:line="240" w:lineRule="auto"/>
      </w:pPr>
      <w:r>
        <w:t>Försämrad njurfunktionsnedsättning med GFR</w:t>
      </w:r>
      <w:r w:rsidR="00AE5CAE">
        <w:t xml:space="preserve"> &lt;60</w:t>
      </w:r>
      <w:r>
        <w:t xml:space="preserve"> sedan minst 3 mån</w:t>
      </w:r>
      <w:r w:rsidR="00D73B7D">
        <w:t>ader</w:t>
      </w:r>
      <w:r>
        <w:t xml:space="preserve"> (eller andra tecken till successivt försämrad njurfunktion)</w:t>
      </w:r>
    </w:p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8498"/>
      </w:tblGrid>
      <w:tr w:rsidR="002E6E6C" w14:paraId="00C3EE15" w14:textId="77777777" w:rsidTr="00525321">
        <w:tc>
          <w:tcPr>
            <w:tcW w:w="8498" w:type="dxa"/>
          </w:tcPr>
          <w:p w14:paraId="2300A718" w14:textId="0C0DF5DB" w:rsidR="002C2277" w:rsidRPr="002C2277" w:rsidRDefault="002C2277" w:rsidP="002C2277">
            <w:pPr>
              <w:spacing w:after="0" w:line="240" w:lineRule="auto"/>
              <w:ind w:left="57" w:right="57"/>
              <w:rPr>
                <w:b/>
                <w:bCs/>
              </w:rPr>
            </w:pPr>
            <w:r w:rsidRPr="002C2277">
              <w:rPr>
                <w:b/>
                <w:bCs/>
              </w:rPr>
              <w:t>OBS</w:t>
            </w:r>
            <w:r w:rsidR="00AF0769">
              <w:rPr>
                <w:b/>
                <w:bCs/>
              </w:rPr>
              <w:t>!</w:t>
            </w:r>
            <w:r w:rsidRPr="002C2277">
              <w:rPr>
                <w:b/>
                <w:bCs/>
              </w:rPr>
              <w:t xml:space="preserve"> Kontrollera njurfunktion var 6:e månad om ålder&gt; 60 år, känd eller förhöjd risk för njurfunktionsnedsättning som vid:</w:t>
            </w:r>
          </w:p>
          <w:p w14:paraId="6B16FF5C" w14:textId="77777777" w:rsidR="002C2277" w:rsidRPr="00AF0769" w:rsidRDefault="002C2277" w:rsidP="002C2277">
            <w:pPr>
              <w:spacing w:after="0" w:line="240" w:lineRule="auto"/>
              <w:ind w:left="57" w:right="57"/>
            </w:pPr>
            <w:r w:rsidRPr="00AF0769">
              <w:t>Diabetes</w:t>
            </w:r>
          </w:p>
          <w:p w14:paraId="6C4F5CBD" w14:textId="0E9D7C72" w:rsidR="002C2277" w:rsidRPr="00AF0769" w:rsidRDefault="002C2277" w:rsidP="002C2277">
            <w:pPr>
              <w:spacing w:after="0" w:line="240" w:lineRule="auto"/>
              <w:ind w:left="57" w:right="57"/>
            </w:pPr>
            <w:r w:rsidRPr="00AF0769">
              <w:t>Hypertoni som behandlas med &gt;1 läkemedel</w:t>
            </w:r>
          </w:p>
          <w:p w14:paraId="3BA5A34A" w14:textId="77777777" w:rsidR="002C2277" w:rsidRPr="00AF0769" w:rsidRDefault="002C2277" w:rsidP="002C2277">
            <w:pPr>
              <w:spacing w:after="0" w:line="240" w:lineRule="auto"/>
              <w:ind w:left="57" w:right="57"/>
            </w:pPr>
            <w:r w:rsidRPr="00AF0769">
              <w:t>Kontinuerlig behandling med NSAID</w:t>
            </w:r>
          </w:p>
          <w:p w14:paraId="68A443A5" w14:textId="5C76259F" w:rsidR="002E6E6C" w:rsidRDefault="002C2277" w:rsidP="002C2277">
            <w:pPr>
              <w:spacing w:after="0" w:line="240" w:lineRule="auto"/>
              <w:ind w:left="57" w:right="57"/>
            </w:pPr>
            <w:r w:rsidRPr="00AF0769">
              <w:t>Potentiellt njurtoxiska läkemedel</w:t>
            </w:r>
          </w:p>
        </w:tc>
      </w:tr>
    </w:tbl>
    <w:p w14:paraId="77D6F0D5" w14:textId="32E6FD67" w:rsidR="004E74FA" w:rsidRPr="004E74FA" w:rsidRDefault="004E74FA" w:rsidP="003C0D6D">
      <w:pPr>
        <w:pStyle w:val="Rubrik3"/>
      </w:pPr>
      <w:bookmarkStart w:id="20" w:name="_Toc240550781"/>
      <w:r w:rsidRPr="004E74FA">
        <w:t xml:space="preserve">B) Nytillkommen reaktiv HIV-serologi under pågående </w:t>
      </w:r>
      <w:proofErr w:type="spellStart"/>
      <w:r w:rsidRPr="004E74FA">
        <w:t>PrEP</w:t>
      </w:r>
      <w:bookmarkEnd w:id="20"/>
      <w:proofErr w:type="spellEnd"/>
    </w:p>
    <w:p w14:paraId="7D5CE875" w14:textId="3E651E76" w:rsidR="004E74FA" w:rsidRDefault="004E74FA" w:rsidP="00DC246E">
      <w:pPr>
        <w:spacing w:line="240" w:lineRule="auto"/>
      </w:pPr>
      <w:r>
        <w:t xml:space="preserve">Ospecifik reaktivitet i screeningtesten (HIV Ak/Ag) för HIV ses i upp till </w:t>
      </w:r>
      <w:r w:rsidR="004B1714">
        <w:t>0,2</w:t>
      </w:r>
      <w:r>
        <w:t xml:space="preserve"> % av analyserade prover (oavsett </w:t>
      </w:r>
      <w:proofErr w:type="spellStart"/>
      <w:r>
        <w:t>PrEP</w:t>
      </w:r>
      <w:proofErr w:type="spellEnd"/>
      <w:r>
        <w:t xml:space="preserve"> eller inte). Orsaken kan vara av teknisk art (</w:t>
      </w:r>
      <w:proofErr w:type="spellStart"/>
      <w:r>
        <w:t>hemolyserat</w:t>
      </w:r>
      <w:proofErr w:type="spellEnd"/>
      <w:r>
        <w:t xml:space="preserve"> blod) men oftast finns ingen tydlig förklaring Pågående </w:t>
      </w:r>
      <w:proofErr w:type="spellStart"/>
      <w:r>
        <w:t>PrEP</w:t>
      </w:r>
      <w:proofErr w:type="spellEnd"/>
      <w:r>
        <w:t xml:space="preserve"> kan påverka möjligheten att detektera nytillkommen infektion med HIV Ak/Ag-test och/eller PCR-analys vilket kan resultera till fördröjning av diagnos och risk för resistensutveckling </w:t>
      </w:r>
    </w:p>
    <w:p w14:paraId="1FD9B8FD" w14:textId="704ECB3C" w:rsidR="004E74FA" w:rsidRDefault="004E74FA" w:rsidP="004E74FA">
      <w:pPr>
        <w:spacing w:line="240" w:lineRule="auto"/>
      </w:pPr>
      <w:r>
        <w:t xml:space="preserve">Pågående </w:t>
      </w:r>
      <w:proofErr w:type="spellStart"/>
      <w:r>
        <w:t>PrEP</w:t>
      </w:r>
      <w:proofErr w:type="spellEnd"/>
      <w:r>
        <w:t>-behandling kan påverka möjligheten att detektera nytillkommen infektion via HIV-test och PCR-analys med fördröjning av diagnos och risk för resistensutveckling som följd.</w:t>
      </w:r>
    </w:p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8498"/>
      </w:tblGrid>
      <w:tr w:rsidR="00843F5C" w14:paraId="246E60A1" w14:textId="77777777" w:rsidTr="00525321">
        <w:tc>
          <w:tcPr>
            <w:tcW w:w="8498" w:type="dxa"/>
          </w:tcPr>
          <w:p w14:paraId="37094007" w14:textId="51BD5E2E" w:rsidR="00843F5C" w:rsidRPr="002C2277" w:rsidRDefault="00843F5C" w:rsidP="00525321">
            <w:pPr>
              <w:spacing w:after="0" w:line="240" w:lineRule="auto"/>
              <w:ind w:left="57" w:right="57"/>
              <w:rPr>
                <w:b/>
                <w:bCs/>
              </w:rPr>
            </w:pPr>
            <w:r>
              <w:rPr>
                <w:b/>
                <w:bCs/>
              </w:rPr>
              <w:t>Vid nytillkomme</w:t>
            </w:r>
            <w:r w:rsidR="00A93A1B">
              <w:rPr>
                <w:b/>
                <w:bCs/>
              </w:rPr>
              <w:t xml:space="preserve">t reaktivt HIV-test ska: </w:t>
            </w:r>
          </w:p>
          <w:p w14:paraId="78EA2AE0" w14:textId="46B770AC" w:rsidR="00843F5C" w:rsidRDefault="00A93A1B" w:rsidP="00A93A1B">
            <w:pPr>
              <w:pStyle w:val="Liststycke"/>
              <w:numPr>
                <w:ilvl w:val="0"/>
                <w:numId w:val="25"/>
              </w:numPr>
              <w:spacing w:after="0" w:line="240" w:lineRule="auto"/>
              <w:ind w:right="57"/>
            </w:pPr>
            <w:r>
              <w:t xml:space="preserve">Patienten informeras om </w:t>
            </w:r>
            <w:proofErr w:type="spellStart"/>
            <w:r>
              <w:t>PrEP</w:t>
            </w:r>
            <w:proofErr w:type="spellEnd"/>
            <w:r>
              <w:t>-stopp.</w:t>
            </w:r>
          </w:p>
          <w:p w14:paraId="216B176C" w14:textId="4C4D6864" w:rsidR="00843F5C" w:rsidRDefault="00A93A1B" w:rsidP="00A93A1B">
            <w:pPr>
              <w:pStyle w:val="Liststycke"/>
              <w:numPr>
                <w:ilvl w:val="0"/>
                <w:numId w:val="25"/>
              </w:numPr>
              <w:spacing w:after="0" w:line="240" w:lineRule="auto"/>
              <w:ind w:right="57"/>
            </w:pPr>
            <w:r>
              <w:t xml:space="preserve">Remiss till infektionskliniken för uppföljning. </w:t>
            </w:r>
          </w:p>
        </w:tc>
      </w:tr>
    </w:tbl>
    <w:p w14:paraId="4BC08A59" w14:textId="647C76B8" w:rsidR="00EE2B0C" w:rsidRPr="00EE2B0C" w:rsidRDefault="00EE2B0C" w:rsidP="003C0D6D">
      <w:pPr>
        <w:pStyle w:val="Rubrik3"/>
      </w:pPr>
      <w:bookmarkStart w:id="21" w:name="_Toc240550782"/>
      <w:r w:rsidRPr="00EE2B0C">
        <w:t>C) Bedömning vid sviktande njurfunktion</w:t>
      </w:r>
      <w:bookmarkEnd w:id="21"/>
    </w:p>
    <w:p w14:paraId="34885BC3" w14:textId="50E7D15E" w:rsidR="00EE2B0C" w:rsidRDefault="00EE2B0C" w:rsidP="0042342E">
      <w:pPr>
        <w:spacing w:line="240" w:lineRule="auto"/>
      </w:pPr>
      <w:r>
        <w:t xml:space="preserve">Vid sviktande njurfunktion ska en sammanfattande läkaranteckning med planering göras av PAL. </w:t>
      </w:r>
    </w:p>
    <w:p w14:paraId="6E35231A" w14:textId="77777777" w:rsidR="00EE2B0C" w:rsidRDefault="00EE2B0C" w:rsidP="0042342E">
      <w:pPr>
        <w:spacing w:line="240" w:lineRule="auto"/>
      </w:pPr>
      <w:r>
        <w:t>Genomgång bör göras av njurbelastande faktorer så som steroider, NSAID, gympreparat, andra läkemedel, hälsokost, droger.</w:t>
      </w:r>
    </w:p>
    <w:p w14:paraId="07907F6E" w14:textId="77777777" w:rsidR="00EE2B0C" w:rsidRDefault="00EE2B0C" w:rsidP="0042342E">
      <w:pPr>
        <w:spacing w:line="240" w:lineRule="auto"/>
      </w:pPr>
      <w:r>
        <w:t xml:space="preserve">Uppföljande njurfunktionstest tas i samband med påföljande </w:t>
      </w:r>
      <w:proofErr w:type="spellStart"/>
      <w:r>
        <w:t>PrEP</w:t>
      </w:r>
      <w:proofErr w:type="spellEnd"/>
      <w:r>
        <w:t xml:space="preserve"> besök (P-</w:t>
      </w:r>
      <w:proofErr w:type="spellStart"/>
      <w:r>
        <w:t>Cystatin</w:t>
      </w:r>
      <w:proofErr w:type="spellEnd"/>
      <w:r>
        <w:t>, P-</w:t>
      </w:r>
      <w:proofErr w:type="spellStart"/>
      <w:r>
        <w:t>kreatinin</w:t>
      </w:r>
      <w:proofErr w:type="spellEnd"/>
      <w:r>
        <w:t>, urintestremsa). Detta bör tidigareläggas inom 1–2 veckor om akut försämrad njurfunktion.</w:t>
      </w:r>
    </w:p>
    <w:p w14:paraId="4D75507D" w14:textId="36F6E70A" w:rsidR="00EE2B0C" w:rsidRDefault="00EE2B0C" w:rsidP="0042342E">
      <w:pPr>
        <w:spacing w:line="240" w:lineRule="auto"/>
      </w:pPr>
      <w:r>
        <w:t xml:space="preserve">Övergång till </w:t>
      </w:r>
      <w:proofErr w:type="spellStart"/>
      <w:r>
        <w:t>Cystatin</w:t>
      </w:r>
      <w:proofErr w:type="spellEnd"/>
      <w:r>
        <w:t xml:space="preserve"> C beräknat e-GFR om förhöjt </w:t>
      </w:r>
      <w:proofErr w:type="spellStart"/>
      <w:r>
        <w:t>krea</w:t>
      </w:r>
      <w:proofErr w:type="spellEnd"/>
      <w:r>
        <w:t xml:space="preserve"> av naturliga skäl</w:t>
      </w:r>
      <w:r w:rsidR="0042342E">
        <w:t>,</w:t>
      </w:r>
      <w:r>
        <w:t xml:space="preserve"> t</w:t>
      </w:r>
      <w:r w:rsidR="0042342E">
        <w:t>ill exempel</w:t>
      </w:r>
      <w:r>
        <w:t xml:space="preserve"> stor muskelmassa. </w:t>
      </w:r>
    </w:p>
    <w:p w14:paraId="289DA7B9" w14:textId="5967ADD6" w:rsidR="00EE2B0C" w:rsidRDefault="00EE2B0C" w:rsidP="0042342E">
      <w:pPr>
        <w:spacing w:line="240" w:lineRule="auto"/>
      </w:pPr>
      <w:r>
        <w:t>Diskussion i läkargruppen för ställning till övergång till on</w:t>
      </w:r>
      <w:r w:rsidR="0042342E">
        <w:t xml:space="preserve"> </w:t>
      </w:r>
      <w:proofErr w:type="spellStart"/>
      <w:r>
        <w:t>demand</w:t>
      </w:r>
      <w:proofErr w:type="spellEnd"/>
      <w:r>
        <w:t xml:space="preserve"> eller </w:t>
      </w:r>
      <w:proofErr w:type="spellStart"/>
      <w:r>
        <w:t>PrEP</w:t>
      </w:r>
      <w:proofErr w:type="spellEnd"/>
      <w:r>
        <w:t>-stopp?</w:t>
      </w:r>
    </w:p>
    <w:p w14:paraId="433835A7" w14:textId="77777777" w:rsidR="00EE2B0C" w:rsidRDefault="00EE2B0C" w:rsidP="00775332">
      <w:pPr>
        <w:spacing w:line="240" w:lineRule="auto"/>
        <w:ind w:left="0"/>
      </w:pPr>
    </w:p>
    <w:p w14:paraId="4D9AF30C" w14:textId="77777777" w:rsidR="00C53889" w:rsidRDefault="00C53889" w:rsidP="00775332">
      <w:pPr>
        <w:spacing w:line="240" w:lineRule="auto"/>
        <w:ind w:left="0"/>
      </w:pPr>
    </w:p>
    <w:p w14:paraId="1F40CF6F" w14:textId="5E6F3284" w:rsidR="008E1BAA" w:rsidRDefault="00EE2B0C" w:rsidP="0042342E">
      <w:pPr>
        <w:spacing w:line="240" w:lineRule="auto"/>
      </w:pPr>
      <w:r>
        <w:lastRenderedPageBreak/>
        <w:t xml:space="preserve">Vilket gränsvärde för </w:t>
      </w:r>
      <w:proofErr w:type="spellStart"/>
      <w:r>
        <w:t>krea</w:t>
      </w:r>
      <w:proofErr w:type="spellEnd"/>
      <w:r>
        <w:t xml:space="preserve"> har infektion och när avbryts behandling?</w:t>
      </w:r>
    </w:p>
    <w:tbl>
      <w:tblPr>
        <w:tblStyle w:val="Tabellrutnt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656"/>
      </w:tblGrid>
      <w:tr w:rsidR="00474599" w14:paraId="3E2E7B24" w14:textId="77777777" w:rsidTr="00C53889">
        <w:tc>
          <w:tcPr>
            <w:tcW w:w="1842" w:type="dxa"/>
          </w:tcPr>
          <w:p w14:paraId="1E023A83" w14:textId="39DCEC6C" w:rsidR="00474599" w:rsidRPr="008B20AB" w:rsidRDefault="00474599" w:rsidP="00505FAC">
            <w:pPr>
              <w:spacing w:after="0" w:line="240" w:lineRule="auto"/>
              <w:ind w:left="57" w:right="57"/>
            </w:pPr>
            <w:proofErr w:type="spellStart"/>
            <w:r w:rsidRPr="008B20AB">
              <w:t>eGFR</w:t>
            </w:r>
            <w:proofErr w:type="spellEnd"/>
            <w:r w:rsidR="00D73B7D">
              <w:t xml:space="preserve"> </w:t>
            </w:r>
            <w:r w:rsidRPr="0091593F">
              <w:rPr>
                <w:u w:val="single"/>
              </w:rPr>
              <w:t>&gt;</w:t>
            </w:r>
            <w:r w:rsidRPr="008B20AB">
              <w:t>60</w:t>
            </w:r>
          </w:p>
        </w:tc>
        <w:tc>
          <w:tcPr>
            <w:tcW w:w="6656" w:type="dxa"/>
          </w:tcPr>
          <w:p w14:paraId="568B6F02" w14:textId="77777777" w:rsidR="00474599" w:rsidRPr="008B20AB" w:rsidRDefault="00474599" w:rsidP="00505FAC">
            <w:pPr>
              <w:spacing w:after="0" w:line="240" w:lineRule="auto"/>
              <w:ind w:left="57" w:right="57"/>
            </w:pPr>
            <w:proofErr w:type="spellStart"/>
            <w:r w:rsidRPr="008B20AB">
              <w:t>PrEP</w:t>
            </w:r>
            <w:proofErr w:type="spellEnd"/>
            <w:r w:rsidRPr="008B20AB">
              <w:t xml:space="preserve"> kan fortsätta</w:t>
            </w:r>
          </w:p>
        </w:tc>
      </w:tr>
      <w:tr w:rsidR="00474599" w:rsidRPr="008B20AB" w14:paraId="1FD477B1" w14:textId="77777777" w:rsidTr="00C53889">
        <w:tc>
          <w:tcPr>
            <w:tcW w:w="1842" w:type="dxa"/>
          </w:tcPr>
          <w:p w14:paraId="1836DEA2" w14:textId="7F19AD6C" w:rsidR="00474599" w:rsidRPr="008946CF" w:rsidRDefault="00474599" w:rsidP="00505FAC">
            <w:pPr>
              <w:spacing w:after="0" w:line="240" w:lineRule="auto"/>
              <w:ind w:left="57" w:right="57"/>
              <w:rPr>
                <w:color w:val="000000" w:themeColor="text1"/>
              </w:rPr>
            </w:pPr>
            <w:proofErr w:type="spellStart"/>
            <w:r w:rsidRPr="008946CF">
              <w:rPr>
                <w:color w:val="000000" w:themeColor="text1"/>
              </w:rPr>
              <w:t>eGFR</w:t>
            </w:r>
            <w:proofErr w:type="spellEnd"/>
            <w:r w:rsidRPr="008946CF">
              <w:rPr>
                <w:color w:val="000000" w:themeColor="text1"/>
              </w:rPr>
              <w:t xml:space="preserve"> </w:t>
            </w:r>
            <w:r w:rsidR="007B2DB7" w:rsidRPr="008946CF">
              <w:rPr>
                <w:color w:val="000000" w:themeColor="text1"/>
              </w:rPr>
              <w:t>40–59</w:t>
            </w:r>
          </w:p>
        </w:tc>
        <w:tc>
          <w:tcPr>
            <w:tcW w:w="6656" w:type="dxa"/>
          </w:tcPr>
          <w:p w14:paraId="0C07BC6E" w14:textId="4908687F" w:rsidR="00474599" w:rsidRPr="008946CF" w:rsidRDefault="00474599" w:rsidP="00505FAC">
            <w:pPr>
              <w:spacing w:after="0" w:line="240" w:lineRule="auto"/>
              <w:ind w:left="57" w:right="57"/>
              <w:rPr>
                <w:color w:val="000000" w:themeColor="text1"/>
              </w:rPr>
            </w:pPr>
            <w:r w:rsidRPr="008946CF">
              <w:rPr>
                <w:color w:val="000000" w:themeColor="text1"/>
              </w:rPr>
              <w:t xml:space="preserve">Individuell bedömning. </w:t>
            </w:r>
            <w:proofErr w:type="spellStart"/>
            <w:r>
              <w:rPr>
                <w:color w:val="000000" w:themeColor="text1"/>
              </w:rPr>
              <w:t>PrEP</w:t>
            </w:r>
            <w:proofErr w:type="spellEnd"/>
            <w:r>
              <w:rPr>
                <w:color w:val="000000" w:themeColor="text1"/>
              </w:rPr>
              <w:t xml:space="preserve"> bör avbrytas. </w:t>
            </w:r>
            <w:r w:rsidRPr="008946CF">
              <w:rPr>
                <w:color w:val="000000" w:themeColor="text1"/>
              </w:rPr>
              <w:t>Kontroll</w:t>
            </w:r>
            <w:r>
              <w:rPr>
                <w:color w:val="000000" w:themeColor="text1"/>
              </w:rPr>
              <w:t xml:space="preserve"> av </w:t>
            </w:r>
            <w:r w:rsidRPr="008946CF">
              <w:rPr>
                <w:color w:val="000000" w:themeColor="text1"/>
              </w:rPr>
              <w:t>reversibla orsaker, upprepa provtagning och överväg tätare kontroller</w:t>
            </w:r>
            <w:r w:rsidR="00C53889">
              <w:rPr>
                <w:color w:val="000000" w:themeColor="text1"/>
              </w:rPr>
              <w:t>.</w:t>
            </w:r>
          </w:p>
        </w:tc>
      </w:tr>
    </w:tbl>
    <w:p w14:paraId="1D161307" w14:textId="45D4493D" w:rsidR="00645B77" w:rsidRPr="00645B77" w:rsidRDefault="00645B77" w:rsidP="003C0D6D">
      <w:pPr>
        <w:pStyle w:val="Rubrik3"/>
      </w:pPr>
      <w:bookmarkStart w:id="22" w:name="_Toc240550783"/>
      <w:r w:rsidRPr="00645B77">
        <w:t xml:space="preserve">D) </w:t>
      </w:r>
      <w:proofErr w:type="spellStart"/>
      <w:r w:rsidRPr="00645B77">
        <w:t>PrEP</w:t>
      </w:r>
      <w:proofErr w:type="spellEnd"/>
      <w:r w:rsidRPr="00645B77">
        <w:t xml:space="preserve"> för personer med vagina</w:t>
      </w:r>
      <w:bookmarkEnd w:id="22"/>
      <w:r w:rsidRPr="00645B77">
        <w:t xml:space="preserve"> </w:t>
      </w:r>
    </w:p>
    <w:p w14:paraId="4CDC0EF7" w14:textId="52901CF0" w:rsidR="00645B77" w:rsidRDefault="00645B77" w:rsidP="004A3A26">
      <w:pPr>
        <w:spacing w:line="240" w:lineRule="auto"/>
        <w:ind w:right="-143"/>
      </w:pPr>
      <w:r>
        <w:t>För personer med vagina rekommenderas daglig medicinering i första hand då de kvinnliga könsorganen har svårare att upprätthålla skyddande läkemedelskoncentration.</w:t>
      </w:r>
    </w:p>
    <w:p w14:paraId="25336DD1" w14:textId="637A1517" w:rsidR="00645B77" w:rsidRDefault="00645B77" w:rsidP="004A3A26">
      <w:pPr>
        <w:spacing w:line="240" w:lineRule="auto"/>
        <w:ind w:right="-143"/>
      </w:pPr>
      <w:r>
        <w:t>- On</w:t>
      </w:r>
      <w:r w:rsidR="00F36776">
        <w:t xml:space="preserve"> </w:t>
      </w:r>
      <w:proofErr w:type="spellStart"/>
      <w:r>
        <w:t>demand</w:t>
      </w:r>
      <w:proofErr w:type="spellEnd"/>
      <w:r>
        <w:t xml:space="preserve"> kan övervägas t</w:t>
      </w:r>
      <w:r w:rsidR="00F36776">
        <w:t>ill exempel</w:t>
      </w:r>
      <w:r>
        <w:t xml:space="preserve"> vid stark önskan från användaren men förutsätter 7 dagars fortsatt medicinering efter laddningsdos och risktillfälle </w:t>
      </w:r>
      <w:r w:rsidR="00566B3A">
        <w:br/>
      </w:r>
      <w:r>
        <w:t>(2-1-1-1-1-1-1-1)</w:t>
      </w:r>
    </w:p>
    <w:p w14:paraId="33526DED" w14:textId="738AFD39" w:rsidR="003A5010" w:rsidRDefault="00645B77" w:rsidP="00530E17">
      <w:pPr>
        <w:spacing w:line="240" w:lineRule="auto"/>
        <w:ind w:right="-143"/>
      </w:pPr>
      <w:r>
        <w:t xml:space="preserve">- Personer med </w:t>
      </w:r>
      <w:proofErr w:type="spellStart"/>
      <w:r>
        <w:t>neovagina</w:t>
      </w:r>
      <w:proofErr w:type="spellEnd"/>
      <w:r>
        <w:t xml:space="preserve"> rekommenderas kontinuerlig </w:t>
      </w:r>
      <w:proofErr w:type="spellStart"/>
      <w:r>
        <w:t>PrEP</w:t>
      </w:r>
      <w:proofErr w:type="spellEnd"/>
      <w:r>
        <w:t xml:space="preserve"> p</w:t>
      </w:r>
      <w:r w:rsidR="000F2C84">
        <w:t xml:space="preserve">å grund av </w:t>
      </w:r>
      <w:r>
        <w:t>avsaknad av studier med on</w:t>
      </w:r>
      <w:r w:rsidR="000F2C84">
        <w:t xml:space="preserve"> </w:t>
      </w:r>
      <w:proofErr w:type="spellStart"/>
      <w:r>
        <w:t>demand</w:t>
      </w:r>
      <w:proofErr w:type="spellEnd"/>
      <w:r>
        <w:t>.</w:t>
      </w:r>
    </w:p>
    <w:p w14:paraId="6C16B690" w14:textId="4B92BB14" w:rsidR="00645B77" w:rsidRPr="00812E7E" w:rsidRDefault="00645B77" w:rsidP="003C0D6D">
      <w:pPr>
        <w:pStyle w:val="Rubrik3"/>
      </w:pPr>
      <w:bookmarkStart w:id="23" w:name="_Toc240550784"/>
      <w:r w:rsidRPr="004A3A26">
        <w:t xml:space="preserve">E) </w:t>
      </w:r>
      <w:proofErr w:type="spellStart"/>
      <w:r w:rsidRPr="004A3A26">
        <w:t>PrEP</w:t>
      </w:r>
      <w:proofErr w:type="spellEnd"/>
      <w:r w:rsidRPr="004A3A26">
        <w:t xml:space="preserve"> vid kronisk </w:t>
      </w:r>
      <w:r w:rsidR="0041255F">
        <w:t>H</w:t>
      </w:r>
      <w:r w:rsidRPr="004A3A26">
        <w:t>epatit B</w:t>
      </w:r>
      <w:bookmarkEnd w:id="23"/>
    </w:p>
    <w:p w14:paraId="3CBA029E" w14:textId="58A45056" w:rsidR="00737E6D" w:rsidRDefault="00645B77" w:rsidP="00530E17">
      <w:pPr>
        <w:spacing w:line="240" w:lineRule="auto"/>
        <w:ind w:right="-143"/>
      </w:pPr>
      <w:r>
        <w:t xml:space="preserve">Remiss till infektion för </w:t>
      </w:r>
      <w:proofErr w:type="spellStart"/>
      <w:r>
        <w:t>PrEP</w:t>
      </w:r>
      <w:proofErr w:type="spellEnd"/>
      <w:r>
        <w:t>-behandling.</w:t>
      </w:r>
    </w:p>
    <w:p w14:paraId="54D99CF4" w14:textId="5B48690A" w:rsidR="00645B77" w:rsidRPr="00812E7E" w:rsidRDefault="00645B77" w:rsidP="003C0D6D">
      <w:pPr>
        <w:pStyle w:val="Rubrik3"/>
      </w:pPr>
      <w:bookmarkStart w:id="24" w:name="_Toc240550785"/>
      <w:r w:rsidRPr="00812E7E">
        <w:t xml:space="preserve">F) </w:t>
      </w:r>
      <w:proofErr w:type="spellStart"/>
      <w:r w:rsidRPr="00812E7E">
        <w:t>PrEP</w:t>
      </w:r>
      <w:proofErr w:type="spellEnd"/>
      <w:r w:rsidRPr="00812E7E">
        <w:t xml:space="preserve"> vid nyupptäckt Hepatit C</w:t>
      </w:r>
      <w:bookmarkEnd w:id="24"/>
    </w:p>
    <w:p w14:paraId="3B671611" w14:textId="77777777" w:rsidR="00645B77" w:rsidRDefault="00645B77" w:rsidP="00167BB5">
      <w:pPr>
        <w:spacing w:line="240" w:lineRule="auto"/>
        <w:ind w:right="-143"/>
      </w:pPr>
      <w:r>
        <w:t xml:space="preserve">Hepatit C-infektionen bör färdigbehandlas innan </w:t>
      </w:r>
      <w:proofErr w:type="spellStart"/>
      <w:r>
        <w:t>PrEP</w:t>
      </w:r>
      <w:proofErr w:type="spellEnd"/>
      <w:r>
        <w:t xml:space="preserve"> påbörjas. </w:t>
      </w:r>
    </w:p>
    <w:p w14:paraId="62DF1359" w14:textId="07839FD3" w:rsidR="00737E6D" w:rsidRDefault="00645B77" w:rsidP="003C0D6D">
      <w:pPr>
        <w:spacing w:line="240" w:lineRule="auto"/>
        <w:ind w:right="-143"/>
      </w:pPr>
      <w:r>
        <w:t xml:space="preserve">Remiss till infektion. </w:t>
      </w:r>
    </w:p>
    <w:p w14:paraId="6FABA718" w14:textId="184949F8" w:rsidR="00645B77" w:rsidRPr="00737E6D" w:rsidRDefault="00645B77" w:rsidP="003C0D6D">
      <w:pPr>
        <w:pStyle w:val="Rubrik3"/>
      </w:pPr>
      <w:bookmarkStart w:id="25" w:name="_Toc240550786"/>
      <w:r w:rsidRPr="00812E7E">
        <w:t xml:space="preserve">G) </w:t>
      </w:r>
      <w:r w:rsidR="00F94679">
        <w:t xml:space="preserve">Återupptagande av </w:t>
      </w:r>
      <w:proofErr w:type="spellStart"/>
      <w:r w:rsidRPr="00812E7E">
        <w:t>PrEP</w:t>
      </w:r>
      <w:proofErr w:type="spellEnd"/>
      <w:r w:rsidRPr="00812E7E">
        <w:t xml:space="preserve"> </w:t>
      </w:r>
      <w:r w:rsidR="00F94679">
        <w:t>efter behandlingsuppehåll</w:t>
      </w:r>
      <w:bookmarkEnd w:id="25"/>
    </w:p>
    <w:p w14:paraId="66153ADC" w14:textId="6597A6B7" w:rsidR="00645B77" w:rsidRDefault="00645B77" w:rsidP="00737E6D">
      <w:pPr>
        <w:spacing w:line="240" w:lineRule="auto"/>
        <w:ind w:right="-143"/>
      </w:pPr>
      <w:r>
        <w:t>Om patienten uteblivit från kontroller enl</w:t>
      </w:r>
      <w:r w:rsidR="00812E7E">
        <w:t>igt</w:t>
      </w:r>
      <w:r>
        <w:t xml:space="preserve"> PM bokas patienten till läkare för ställning</w:t>
      </w:r>
      <w:r w:rsidR="00167BB5">
        <w:t>stagande</w:t>
      </w:r>
      <w:r>
        <w:t xml:space="preserve"> till fortsatt förskrivning.</w:t>
      </w:r>
    </w:p>
    <w:p w14:paraId="577FEC14" w14:textId="77777777" w:rsidR="00645B77" w:rsidRDefault="00645B77" w:rsidP="00737E6D">
      <w:pPr>
        <w:spacing w:line="240" w:lineRule="auto"/>
        <w:ind w:right="-143"/>
      </w:pPr>
      <w:r>
        <w:t>Provtagning tas i form av HIV-test.</w:t>
      </w:r>
    </w:p>
    <w:p w14:paraId="026A41D9" w14:textId="4E508FD5" w:rsidR="00645B77" w:rsidRDefault="00645B77" w:rsidP="00737E6D">
      <w:pPr>
        <w:spacing w:line="240" w:lineRule="auto"/>
        <w:ind w:right="-143"/>
      </w:pPr>
      <w:r>
        <w:t>Om senaste riskkontakten skett inom de senaste 72 timmarna ska kontakt tas med infektionskliniken för ställning till postexpositionsprofylax (PEP)</w:t>
      </w:r>
    </w:p>
    <w:p w14:paraId="377B9131" w14:textId="549E08F8" w:rsidR="00737E6D" w:rsidRDefault="00645B77" w:rsidP="003C0D6D">
      <w:pPr>
        <w:spacing w:line="240" w:lineRule="auto"/>
        <w:ind w:right="-143"/>
      </w:pPr>
      <w:r>
        <w:t xml:space="preserve">Vid negativt HIV-test kan </w:t>
      </w:r>
      <w:proofErr w:type="spellStart"/>
      <w:r>
        <w:t>PrEP</w:t>
      </w:r>
      <w:proofErr w:type="spellEnd"/>
      <w:r>
        <w:t xml:space="preserve"> återinsättas, rekommendera då daglig behandling under första månaden och därefter on</w:t>
      </w:r>
      <w:r w:rsidR="004A4128">
        <w:t xml:space="preserve"> </w:t>
      </w:r>
      <w:proofErr w:type="spellStart"/>
      <w:r>
        <w:t>demand</w:t>
      </w:r>
      <w:proofErr w:type="spellEnd"/>
      <w:r>
        <w:t xml:space="preserve"> behandling vid önskemål. </w:t>
      </w:r>
    </w:p>
    <w:p w14:paraId="18861C20" w14:textId="77777777" w:rsidR="00C42D09" w:rsidRDefault="00C42D09">
      <w:pPr>
        <w:spacing w:after="0" w:line="240" w:lineRule="auto"/>
        <w:ind w:left="0" w:right="0"/>
        <w:rPr>
          <w:rFonts w:ascii="Verdana" w:eastAsiaTheme="majorEastAsia" w:hAnsi="Verdana" w:cstheme="majorBidi"/>
          <w:bCs/>
          <w:color w:val="000000" w:themeColor="text1"/>
          <w:sz w:val="28"/>
        </w:rPr>
      </w:pPr>
      <w:r>
        <w:br w:type="page"/>
      </w:r>
    </w:p>
    <w:p w14:paraId="6574005F" w14:textId="7299FCDA" w:rsidR="00645B77" w:rsidRPr="00737E6D" w:rsidRDefault="00645B77" w:rsidP="003C0D6D">
      <w:pPr>
        <w:pStyle w:val="Rubrik3"/>
      </w:pPr>
      <w:bookmarkStart w:id="26" w:name="_Toc240550787"/>
      <w:r w:rsidRPr="00737E6D">
        <w:lastRenderedPageBreak/>
        <w:t xml:space="preserve">H) Misstänkt HIV-exponering utan adekvat </w:t>
      </w:r>
      <w:proofErr w:type="spellStart"/>
      <w:r w:rsidRPr="00737E6D">
        <w:t>PrEP</w:t>
      </w:r>
      <w:proofErr w:type="spellEnd"/>
      <w:r w:rsidRPr="00737E6D">
        <w:t>-skydd</w:t>
      </w:r>
      <w:bookmarkEnd w:id="26"/>
    </w:p>
    <w:p w14:paraId="4AE3ABD5" w14:textId="4A0622DF" w:rsidR="00645B77" w:rsidRDefault="00645B77" w:rsidP="00182E10">
      <w:pPr>
        <w:spacing w:line="240" w:lineRule="auto"/>
        <w:ind w:right="-143"/>
      </w:pPr>
      <w:r>
        <w:t xml:space="preserve">Om en patient haft en högriskexponering för HIV och börjat ta </w:t>
      </w:r>
      <w:proofErr w:type="spellStart"/>
      <w:r>
        <w:t>PrEP</w:t>
      </w:r>
      <w:proofErr w:type="spellEnd"/>
      <w:r>
        <w:t xml:space="preserve"> först efter exponering ska detta inte betraktas som ett skydd mot den exponering som redan har inträffat. </w:t>
      </w:r>
    </w:p>
    <w:p w14:paraId="18CD508B" w14:textId="186CACAC" w:rsidR="00645B77" w:rsidRDefault="00645B77" w:rsidP="006E77B1">
      <w:pPr>
        <w:spacing w:line="240" w:lineRule="auto"/>
        <w:ind w:right="-143"/>
      </w:pPr>
      <w:r>
        <w:t>Patienten ska i första hand hänvisas till infektionskliniken för bedömning av PEP. Om patienten kontaktar hudmottagningen ska en kort anamnes tas:</w:t>
      </w:r>
    </w:p>
    <w:p w14:paraId="1797914E" w14:textId="77777777" w:rsidR="00645B77" w:rsidRDefault="00645B77" w:rsidP="00FD33EB">
      <w:pPr>
        <w:pStyle w:val="Liststycke"/>
        <w:numPr>
          <w:ilvl w:val="0"/>
          <w:numId w:val="28"/>
        </w:numPr>
        <w:spacing w:line="240" w:lineRule="auto"/>
        <w:ind w:left="993" w:right="-143"/>
      </w:pPr>
      <w:r>
        <w:t>Tidpunkt för exponering</w:t>
      </w:r>
    </w:p>
    <w:p w14:paraId="2CAE28A4" w14:textId="77777777" w:rsidR="00645B77" w:rsidRDefault="00645B77" w:rsidP="00FD33EB">
      <w:pPr>
        <w:pStyle w:val="Liststycke"/>
        <w:numPr>
          <w:ilvl w:val="0"/>
          <w:numId w:val="28"/>
        </w:numPr>
        <w:spacing w:line="240" w:lineRule="auto"/>
        <w:ind w:left="993" w:right="-143"/>
      </w:pPr>
      <w:r>
        <w:t>Typ av exponering</w:t>
      </w:r>
    </w:p>
    <w:p w14:paraId="230B3C4E" w14:textId="7C8CD6A2" w:rsidR="006E77B1" w:rsidRDefault="00645B77" w:rsidP="00C42D09">
      <w:pPr>
        <w:pStyle w:val="Liststycke"/>
        <w:numPr>
          <w:ilvl w:val="0"/>
          <w:numId w:val="28"/>
        </w:numPr>
        <w:spacing w:line="240" w:lineRule="auto"/>
        <w:ind w:left="993" w:right="-143"/>
      </w:pPr>
      <w:r>
        <w:t xml:space="preserve">Om och när </w:t>
      </w:r>
      <w:proofErr w:type="spellStart"/>
      <w:r>
        <w:t>PrEP</w:t>
      </w:r>
      <w:proofErr w:type="spellEnd"/>
      <w:r>
        <w:t xml:space="preserve"> tagits</w:t>
      </w:r>
    </w:p>
    <w:p w14:paraId="1E8D6BAD" w14:textId="66F1B024" w:rsidR="007B2DB7" w:rsidRDefault="00645B77" w:rsidP="006E77B1">
      <w:pPr>
        <w:spacing w:line="240" w:lineRule="auto"/>
        <w:ind w:right="-143"/>
      </w:pPr>
      <w:r>
        <w:t>Vid misstanke om PEP-indikation ska infektionsbakjouren kontaktas omgående för ställningstagande. Patienten ska inte hänvisas med vanlig remiss då PEP ska initieras inom 72 timmar efter exponering.</w:t>
      </w:r>
    </w:p>
    <w:p w14:paraId="046395C9" w14:textId="27B898EF" w:rsidR="00764A98" w:rsidRDefault="00764A98" w:rsidP="00764A98">
      <w:pPr>
        <w:pStyle w:val="Rubrik2"/>
        <w:numPr>
          <w:ilvl w:val="0"/>
          <w:numId w:val="27"/>
        </w:numPr>
      </w:pPr>
      <w:bookmarkStart w:id="27" w:name="_Toc240274322"/>
      <w:bookmarkStart w:id="28" w:name="_Toc240550788"/>
      <w:r>
        <w:t>Vaccination</w:t>
      </w:r>
      <w:bookmarkEnd w:id="27"/>
      <w:bookmarkEnd w:id="28"/>
    </w:p>
    <w:p w14:paraId="446EA0EF" w14:textId="61DC86D7" w:rsidR="000736C7" w:rsidRDefault="004705F1" w:rsidP="000736C7">
      <w:r>
        <w:rPr>
          <w:rFonts w:ascii="Times New Roman" w:hAnsi="Times New Roman"/>
          <w:b/>
          <w:bCs/>
          <w:noProof/>
        </w:rPr>
        <w:drawing>
          <wp:inline distT="0" distB="0" distL="0" distR="0" wp14:anchorId="642DC87C" wp14:editId="0E0A2FEE">
            <wp:extent cx="5669915" cy="2419689"/>
            <wp:effectExtent l="0" t="0" r="6985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915" cy="2419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F481F" w14:textId="3D1E1D50" w:rsidR="004705F1" w:rsidRDefault="004705F1" w:rsidP="00182E10">
      <w:pPr>
        <w:spacing w:line="276" w:lineRule="auto"/>
      </w:pPr>
      <w:r>
        <w:t xml:space="preserve">Det finns inga hinder för att ge vaccin under samtidig uppstart av </w:t>
      </w:r>
      <w:proofErr w:type="spellStart"/>
      <w:r>
        <w:t>PrEP.</w:t>
      </w:r>
      <w:proofErr w:type="spellEnd"/>
      <w:r>
        <w:t xml:space="preserve"> Vaccinet ordineras i </w:t>
      </w:r>
      <w:r w:rsidRPr="004705F1">
        <w:rPr>
          <w:b/>
          <w:bCs/>
        </w:rPr>
        <w:t>Mitt vaccin</w:t>
      </w:r>
      <w:r>
        <w:t xml:space="preserve">. </w:t>
      </w:r>
    </w:p>
    <w:p w14:paraId="1A7013FF" w14:textId="5D88095E" w:rsidR="00F0512A" w:rsidRDefault="00F0512A" w:rsidP="00182E10">
      <w:pPr>
        <w:spacing w:line="276" w:lineRule="auto"/>
        <w:rPr>
          <w:b/>
          <w:bCs/>
        </w:rPr>
      </w:pPr>
      <w:r w:rsidRPr="00D17288">
        <w:rPr>
          <w:b/>
          <w:bCs/>
        </w:rPr>
        <w:t xml:space="preserve">Vid önskemål om MPOX får patienten sättas upp till </w:t>
      </w:r>
      <w:r w:rsidR="00566B3A">
        <w:rPr>
          <w:b/>
          <w:bCs/>
        </w:rPr>
        <w:br/>
      </w:r>
      <w:r w:rsidRPr="00D17288">
        <w:rPr>
          <w:b/>
          <w:bCs/>
        </w:rPr>
        <w:t xml:space="preserve">STI-ansvarig </w:t>
      </w:r>
      <w:r w:rsidR="00D17288" w:rsidRPr="00D17288">
        <w:rPr>
          <w:b/>
          <w:bCs/>
        </w:rPr>
        <w:t xml:space="preserve">sjuksköterskelista som får handlägga aktuell vaccination. </w:t>
      </w:r>
    </w:p>
    <w:p w14:paraId="32AB086E" w14:textId="56136832" w:rsidR="00FD33EB" w:rsidRDefault="00FD33EB" w:rsidP="008F139E">
      <w:pPr>
        <w:pStyle w:val="Rubrik2"/>
        <w:ind w:right="-143"/>
      </w:pPr>
      <w:bookmarkStart w:id="29" w:name="_Toc100327195"/>
      <w:bookmarkStart w:id="30" w:name="_Toc240274323"/>
      <w:bookmarkStart w:id="31" w:name="_Toc240550789"/>
      <w:r w:rsidRPr="000D04ED">
        <w:t>Källförteckning</w:t>
      </w:r>
      <w:bookmarkEnd w:id="29"/>
      <w:bookmarkEnd w:id="30"/>
      <w:bookmarkEnd w:id="31"/>
    </w:p>
    <w:p w14:paraId="5292F4EB" w14:textId="7DDA84FB" w:rsidR="00BC0C16" w:rsidRPr="00BC0C16" w:rsidRDefault="00BC0C16" w:rsidP="008F139E">
      <w:pPr>
        <w:ind w:right="-143"/>
        <w:rPr>
          <w:u w:val="single"/>
        </w:rPr>
      </w:pPr>
      <w:hyperlink r:id="rId17" w:history="1">
        <w:r w:rsidRPr="00BC0C16">
          <w:rPr>
            <w:rStyle w:val="Hyperlnk"/>
          </w:rPr>
          <w:t>hiv-preexpositionsprofylax-prep-praktisk-handla-ggning-2026_uppdatering-260306.pdf</w:t>
        </w:r>
      </w:hyperlink>
    </w:p>
    <w:p w14:paraId="7D434E09" w14:textId="29DC8EEF" w:rsidR="00BC0C16" w:rsidRPr="008F139E" w:rsidRDefault="00BC0C16" w:rsidP="008F139E">
      <w:pPr>
        <w:ind w:right="-143"/>
      </w:pPr>
      <w:r w:rsidRPr="008F139E">
        <w:t xml:space="preserve">Isabel Vigmo, </w:t>
      </w:r>
      <w:r w:rsidR="004173AA">
        <w:t xml:space="preserve">specialistläkare, </w:t>
      </w:r>
      <w:r w:rsidRPr="008F139E">
        <w:t>infektionskliniken, NU-sjukvården</w:t>
      </w:r>
    </w:p>
    <w:p w14:paraId="1A967172" w14:textId="335CDD76" w:rsidR="009A32ED" w:rsidRPr="0001574F" w:rsidRDefault="00BC0C16" w:rsidP="0001574F">
      <w:pPr>
        <w:ind w:right="-143"/>
        <w:rPr>
          <w:u w:val="single"/>
        </w:rPr>
      </w:pPr>
      <w:r w:rsidRPr="008F139E">
        <w:t>Internetmedicin.se</w:t>
      </w:r>
    </w:p>
    <w:sectPr w:rsidR="009A32ED" w:rsidRPr="0001574F" w:rsidSect="00B96AFF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689D3" w14:textId="77777777" w:rsidR="000914FB" w:rsidRDefault="000914FB">
      <w:r>
        <w:separator/>
      </w:r>
    </w:p>
  </w:endnote>
  <w:endnote w:type="continuationSeparator" w:id="0">
    <w:p w14:paraId="3A680C27" w14:textId="77777777" w:rsidR="000914FB" w:rsidRDefault="000914FB">
      <w:r>
        <w:continuationSeparator/>
      </w:r>
    </w:p>
  </w:endnote>
  <w:endnote w:type="continuationNotice" w:id="1">
    <w:p w14:paraId="54AC589C" w14:textId="77777777" w:rsidR="000914FB" w:rsidRDefault="000914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E0A2" w14:textId="77777777" w:rsidR="000914FB" w:rsidRDefault="000914FB"/>
  </w:footnote>
  <w:footnote w:type="continuationSeparator" w:id="0">
    <w:p w14:paraId="4DEFF4F1" w14:textId="77777777" w:rsidR="000914FB" w:rsidRDefault="000914FB">
      <w:r>
        <w:continuationSeparator/>
      </w:r>
    </w:p>
  </w:footnote>
  <w:footnote w:type="continuationNotice" w:id="1">
    <w:p w14:paraId="2564D9A4" w14:textId="77777777" w:rsidR="000914FB" w:rsidRDefault="000914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A03D2D"/>
    <w:multiLevelType w:val="hybridMultilevel"/>
    <w:tmpl w:val="EC0E8EBA"/>
    <w:lvl w:ilvl="0" w:tplc="E016701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5C3000"/>
    <w:multiLevelType w:val="hybridMultilevel"/>
    <w:tmpl w:val="F2EE162C"/>
    <w:lvl w:ilvl="0" w:tplc="3D788BD6">
      <w:start w:val="6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FAC279A"/>
    <w:multiLevelType w:val="hybridMultilevel"/>
    <w:tmpl w:val="1B8E58E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F2EFE"/>
    <w:multiLevelType w:val="hybridMultilevel"/>
    <w:tmpl w:val="992CCB30"/>
    <w:lvl w:ilvl="0" w:tplc="85884AF8">
      <w:start w:val="1"/>
      <w:numFmt w:val="decimal"/>
      <w:lvlText w:val="%1."/>
      <w:lvlJc w:val="left"/>
      <w:pPr>
        <w:ind w:left="1287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9344BD3"/>
    <w:multiLevelType w:val="hybridMultilevel"/>
    <w:tmpl w:val="F70AE4C8"/>
    <w:lvl w:ilvl="0" w:tplc="2F7277F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647" w:hanging="360"/>
      </w:pPr>
    </w:lvl>
    <w:lvl w:ilvl="2" w:tplc="041D001B" w:tentative="1">
      <w:start w:val="1"/>
      <w:numFmt w:val="lowerRoman"/>
      <w:lvlText w:val="%3."/>
      <w:lvlJc w:val="right"/>
      <w:pPr>
        <w:ind w:left="2367" w:hanging="180"/>
      </w:pPr>
    </w:lvl>
    <w:lvl w:ilvl="3" w:tplc="041D000F" w:tentative="1">
      <w:start w:val="1"/>
      <w:numFmt w:val="decimal"/>
      <w:lvlText w:val="%4."/>
      <w:lvlJc w:val="left"/>
      <w:pPr>
        <w:ind w:left="3087" w:hanging="360"/>
      </w:pPr>
    </w:lvl>
    <w:lvl w:ilvl="4" w:tplc="041D0019" w:tentative="1">
      <w:start w:val="1"/>
      <w:numFmt w:val="lowerLetter"/>
      <w:lvlText w:val="%5."/>
      <w:lvlJc w:val="left"/>
      <w:pPr>
        <w:ind w:left="3807" w:hanging="360"/>
      </w:pPr>
    </w:lvl>
    <w:lvl w:ilvl="5" w:tplc="041D001B" w:tentative="1">
      <w:start w:val="1"/>
      <w:numFmt w:val="lowerRoman"/>
      <w:lvlText w:val="%6."/>
      <w:lvlJc w:val="right"/>
      <w:pPr>
        <w:ind w:left="4527" w:hanging="180"/>
      </w:pPr>
    </w:lvl>
    <w:lvl w:ilvl="6" w:tplc="041D000F" w:tentative="1">
      <w:start w:val="1"/>
      <w:numFmt w:val="decimal"/>
      <w:lvlText w:val="%7."/>
      <w:lvlJc w:val="left"/>
      <w:pPr>
        <w:ind w:left="5247" w:hanging="360"/>
      </w:pPr>
    </w:lvl>
    <w:lvl w:ilvl="7" w:tplc="041D0019" w:tentative="1">
      <w:start w:val="1"/>
      <w:numFmt w:val="lowerLetter"/>
      <w:lvlText w:val="%8."/>
      <w:lvlJc w:val="left"/>
      <w:pPr>
        <w:ind w:left="5967" w:hanging="360"/>
      </w:pPr>
    </w:lvl>
    <w:lvl w:ilvl="8" w:tplc="041D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D57AE"/>
    <w:multiLevelType w:val="hybridMultilevel"/>
    <w:tmpl w:val="4ECE83A6"/>
    <w:lvl w:ilvl="0" w:tplc="BA8AF798">
      <w:start w:val="5"/>
      <w:numFmt w:val="bullet"/>
      <w:lvlText w:val="-"/>
      <w:lvlJc w:val="left"/>
      <w:pPr>
        <w:ind w:left="417" w:hanging="360"/>
      </w:pPr>
      <w:rPr>
        <w:rFonts w:ascii="Georgia" w:eastAsia="Times New Roman" w:hAnsi="Georgi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8" w15:restartNumberingAfterBreak="0">
    <w:nsid w:val="45010667"/>
    <w:multiLevelType w:val="hybridMultilevel"/>
    <w:tmpl w:val="A972029A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E6521D7"/>
    <w:multiLevelType w:val="hybridMultilevel"/>
    <w:tmpl w:val="F1AA93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A5D1ACF"/>
    <w:multiLevelType w:val="hybridMultilevel"/>
    <w:tmpl w:val="CF429B0C"/>
    <w:lvl w:ilvl="0" w:tplc="384620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6"/>
  </w:num>
  <w:num w:numId="2" w16cid:durableId="1367871050">
    <w:abstractNumId w:val="21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23"/>
  </w:num>
  <w:num w:numId="6" w16cid:durableId="444931515">
    <w:abstractNumId w:val="3"/>
  </w:num>
  <w:num w:numId="7" w16cid:durableId="739910959">
    <w:abstractNumId w:val="16"/>
  </w:num>
  <w:num w:numId="8" w16cid:durableId="391579451">
    <w:abstractNumId w:val="11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5"/>
  </w:num>
  <w:num w:numId="13" w16cid:durableId="57095060">
    <w:abstractNumId w:val="20"/>
  </w:num>
  <w:num w:numId="14" w16cid:durableId="36130748">
    <w:abstractNumId w:val="14"/>
  </w:num>
  <w:num w:numId="15" w16cid:durableId="560679449">
    <w:abstractNumId w:val="9"/>
  </w:num>
  <w:num w:numId="16" w16cid:durableId="1420566503">
    <w:abstractNumId w:val="19"/>
  </w:num>
  <w:num w:numId="17" w16cid:durableId="256527698">
    <w:abstractNumId w:val="7"/>
  </w:num>
  <w:num w:numId="18" w16cid:durableId="1090539201">
    <w:abstractNumId w:val="15"/>
  </w:num>
  <w:num w:numId="19" w16cid:durableId="1846439597">
    <w:abstractNumId w:val="25"/>
  </w:num>
  <w:num w:numId="20" w16cid:durableId="1302343489">
    <w:abstractNumId w:val="22"/>
  </w:num>
  <w:num w:numId="21" w16cid:durableId="1012344334">
    <w:abstractNumId w:val="24"/>
  </w:num>
  <w:num w:numId="22" w16cid:durableId="2023555353">
    <w:abstractNumId w:val="12"/>
  </w:num>
  <w:num w:numId="23" w16cid:durableId="1217820309">
    <w:abstractNumId w:val="2"/>
  </w:num>
  <w:num w:numId="24" w16cid:durableId="1402824301">
    <w:abstractNumId w:val="10"/>
  </w:num>
  <w:num w:numId="25" w16cid:durableId="1213074985">
    <w:abstractNumId w:val="17"/>
  </w:num>
  <w:num w:numId="26" w16cid:durableId="533274819">
    <w:abstractNumId w:val="13"/>
  </w:num>
  <w:num w:numId="27" w16cid:durableId="1365788523">
    <w:abstractNumId w:val="6"/>
  </w:num>
  <w:num w:numId="28" w16cid:durableId="3216591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proofState w:spelling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74F"/>
    <w:rsid w:val="00016CF0"/>
    <w:rsid w:val="00030DDD"/>
    <w:rsid w:val="000313BB"/>
    <w:rsid w:val="00032A1C"/>
    <w:rsid w:val="00033ED5"/>
    <w:rsid w:val="00034FD4"/>
    <w:rsid w:val="00050500"/>
    <w:rsid w:val="00055044"/>
    <w:rsid w:val="0005691C"/>
    <w:rsid w:val="00056ECB"/>
    <w:rsid w:val="00056ED5"/>
    <w:rsid w:val="00061969"/>
    <w:rsid w:val="000655CC"/>
    <w:rsid w:val="000700AE"/>
    <w:rsid w:val="00070A5A"/>
    <w:rsid w:val="00071D12"/>
    <w:rsid w:val="000736C7"/>
    <w:rsid w:val="00084024"/>
    <w:rsid w:val="0009062C"/>
    <w:rsid w:val="000914FB"/>
    <w:rsid w:val="00095368"/>
    <w:rsid w:val="000954C4"/>
    <w:rsid w:val="000A2FB1"/>
    <w:rsid w:val="000A611A"/>
    <w:rsid w:val="000B12D9"/>
    <w:rsid w:val="000B4536"/>
    <w:rsid w:val="000B7715"/>
    <w:rsid w:val="000C0296"/>
    <w:rsid w:val="000C6BC5"/>
    <w:rsid w:val="000E45AA"/>
    <w:rsid w:val="000E463B"/>
    <w:rsid w:val="000E5A7E"/>
    <w:rsid w:val="000F2C84"/>
    <w:rsid w:val="000F43A3"/>
    <w:rsid w:val="000F7681"/>
    <w:rsid w:val="00103031"/>
    <w:rsid w:val="001030EC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6E17"/>
    <w:rsid w:val="00137B6D"/>
    <w:rsid w:val="0014070B"/>
    <w:rsid w:val="001422C1"/>
    <w:rsid w:val="00145668"/>
    <w:rsid w:val="001522AE"/>
    <w:rsid w:val="0015344C"/>
    <w:rsid w:val="00157D5B"/>
    <w:rsid w:val="00161FE6"/>
    <w:rsid w:val="00164C3D"/>
    <w:rsid w:val="00166D3A"/>
    <w:rsid w:val="00167BB5"/>
    <w:rsid w:val="00174884"/>
    <w:rsid w:val="0017508E"/>
    <w:rsid w:val="00181FDC"/>
    <w:rsid w:val="00182E10"/>
    <w:rsid w:val="00184167"/>
    <w:rsid w:val="001860B9"/>
    <w:rsid w:val="00186F2B"/>
    <w:rsid w:val="001874D6"/>
    <w:rsid w:val="0019632A"/>
    <w:rsid w:val="001A4E7C"/>
    <w:rsid w:val="001A5470"/>
    <w:rsid w:val="001B762C"/>
    <w:rsid w:val="001C4D0A"/>
    <w:rsid w:val="001C58EE"/>
    <w:rsid w:val="001C5FEF"/>
    <w:rsid w:val="001E133C"/>
    <w:rsid w:val="001E3789"/>
    <w:rsid w:val="001F4771"/>
    <w:rsid w:val="001F77A8"/>
    <w:rsid w:val="00211487"/>
    <w:rsid w:val="00211D91"/>
    <w:rsid w:val="00213EC1"/>
    <w:rsid w:val="00217DEC"/>
    <w:rsid w:val="00235B57"/>
    <w:rsid w:val="00250F24"/>
    <w:rsid w:val="00250F28"/>
    <w:rsid w:val="002523C5"/>
    <w:rsid w:val="0025380B"/>
    <w:rsid w:val="00254C69"/>
    <w:rsid w:val="0025703A"/>
    <w:rsid w:val="00262F3D"/>
    <w:rsid w:val="00263281"/>
    <w:rsid w:val="002651D6"/>
    <w:rsid w:val="0026551F"/>
    <w:rsid w:val="0026689D"/>
    <w:rsid w:val="00270FA8"/>
    <w:rsid w:val="002718CD"/>
    <w:rsid w:val="00272881"/>
    <w:rsid w:val="00280A85"/>
    <w:rsid w:val="00283AF8"/>
    <w:rsid w:val="00284119"/>
    <w:rsid w:val="00290B5C"/>
    <w:rsid w:val="00294791"/>
    <w:rsid w:val="00297C17"/>
    <w:rsid w:val="002A1C4F"/>
    <w:rsid w:val="002A556D"/>
    <w:rsid w:val="002A5F99"/>
    <w:rsid w:val="002A7450"/>
    <w:rsid w:val="002B003C"/>
    <w:rsid w:val="002B0B30"/>
    <w:rsid w:val="002B0C78"/>
    <w:rsid w:val="002B12E1"/>
    <w:rsid w:val="002C0C02"/>
    <w:rsid w:val="002C1277"/>
    <w:rsid w:val="002C2277"/>
    <w:rsid w:val="002C60AD"/>
    <w:rsid w:val="002D0E0E"/>
    <w:rsid w:val="002D1C40"/>
    <w:rsid w:val="002D6023"/>
    <w:rsid w:val="002E263F"/>
    <w:rsid w:val="002E6E6C"/>
    <w:rsid w:val="002E6F81"/>
    <w:rsid w:val="002E748D"/>
    <w:rsid w:val="002F08BA"/>
    <w:rsid w:val="002F2CFF"/>
    <w:rsid w:val="002F568B"/>
    <w:rsid w:val="002F7818"/>
    <w:rsid w:val="003066D0"/>
    <w:rsid w:val="00311401"/>
    <w:rsid w:val="00312CF4"/>
    <w:rsid w:val="00317F23"/>
    <w:rsid w:val="003203D7"/>
    <w:rsid w:val="00320F86"/>
    <w:rsid w:val="00324171"/>
    <w:rsid w:val="00326C24"/>
    <w:rsid w:val="00337F99"/>
    <w:rsid w:val="003410BD"/>
    <w:rsid w:val="0034307B"/>
    <w:rsid w:val="00345EB1"/>
    <w:rsid w:val="003460C6"/>
    <w:rsid w:val="00350CC4"/>
    <w:rsid w:val="00356342"/>
    <w:rsid w:val="00360E0D"/>
    <w:rsid w:val="0036357D"/>
    <w:rsid w:val="0036594C"/>
    <w:rsid w:val="00367D19"/>
    <w:rsid w:val="00371BED"/>
    <w:rsid w:val="00377992"/>
    <w:rsid w:val="00384019"/>
    <w:rsid w:val="00384CED"/>
    <w:rsid w:val="003854F1"/>
    <w:rsid w:val="0039118E"/>
    <w:rsid w:val="00397A52"/>
    <w:rsid w:val="00397F54"/>
    <w:rsid w:val="003A0D43"/>
    <w:rsid w:val="003A2004"/>
    <w:rsid w:val="003A5010"/>
    <w:rsid w:val="003B2A4B"/>
    <w:rsid w:val="003B6C3D"/>
    <w:rsid w:val="003C0D6D"/>
    <w:rsid w:val="003C1D95"/>
    <w:rsid w:val="003C667A"/>
    <w:rsid w:val="003D099E"/>
    <w:rsid w:val="003D21A2"/>
    <w:rsid w:val="003D29D2"/>
    <w:rsid w:val="003D2F22"/>
    <w:rsid w:val="003D4864"/>
    <w:rsid w:val="003D6DF1"/>
    <w:rsid w:val="003E0705"/>
    <w:rsid w:val="003E265A"/>
    <w:rsid w:val="003E2FF7"/>
    <w:rsid w:val="003E420D"/>
    <w:rsid w:val="003F1013"/>
    <w:rsid w:val="003F1ACF"/>
    <w:rsid w:val="003F6E27"/>
    <w:rsid w:val="0040010A"/>
    <w:rsid w:val="0040256D"/>
    <w:rsid w:val="00404948"/>
    <w:rsid w:val="00406BEA"/>
    <w:rsid w:val="0041255F"/>
    <w:rsid w:val="00413A60"/>
    <w:rsid w:val="004173AA"/>
    <w:rsid w:val="004230F7"/>
    <w:rsid w:val="0042342E"/>
    <w:rsid w:val="004264C2"/>
    <w:rsid w:val="00426DBA"/>
    <w:rsid w:val="0043167E"/>
    <w:rsid w:val="00431B3F"/>
    <w:rsid w:val="0043409A"/>
    <w:rsid w:val="004346F2"/>
    <w:rsid w:val="004434B2"/>
    <w:rsid w:val="00446255"/>
    <w:rsid w:val="00447364"/>
    <w:rsid w:val="00451935"/>
    <w:rsid w:val="00460ED0"/>
    <w:rsid w:val="00465651"/>
    <w:rsid w:val="004705F1"/>
    <w:rsid w:val="00470CE7"/>
    <w:rsid w:val="00470F4F"/>
    <w:rsid w:val="00472482"/>
    <w:rsid w:val="004735F1"/>
    <w:rsid w:val="00474599"/>
    <w:rsid w:val="004751D0"/>
    <w:rsid w:val="004763D0"/>
    <w:rsid w:val="00480DC7"/>
    <w:rsid w:val="00484C5C"/>
    <w:rsid w:val="004876F6"/>
    <w:rsid w:val="0049236A"/>
    <w:rsid w:val="00492718"/>
    <w:rsid w:val="00495A28"/>
    <w:rsid w:val="00495BB9"/>
    <w:rsid w:val="00496AB9"/>
    <w:rsid w:val="004A355D"/>
    <w:rsid w:val="004A3A26"/>
    <w:rsid w:val="004A4128"/>
    <w:rsid w:val="004A4970"/>
    <w:rsid w:val="004B1714"/>
    <w:rsid w:val="004B2183"/>
    <w:rsid w:val="004B2A01"/>
    <w:rsid w:val="004C326E"/>
    <w:rsid w:val="004C3536"/>
    <w:rsid w:val="004D7BA3"/>
    <w:rsid w:val="004E74FA"/>
    <w:rsid w:val="004F4518"/>
    <w:rsid w:val="004F4C62"/>
    <w:rsid w:val="004F4CE5"/>
    <w:rsid w:val="00500F2D"/>
    <w:rsid w:val="00501433"/>
    <w:rsid w:val="005016A4"/>
    <w:rsid w:val="00505FAC"/>
    <w:rsid w:val="0050685B"/>
    <w:rsid w:val="00511CC4"/>
    <w:rsid w:val="00527863"/>
    <w:rsid w:val="00530E17"/>
    <w:rsid w:val="00531E60"/>
    <w:rsid w:val="0053732E"/>
    <w:rsid w:val="00541D07"/>
    <w:rsid w:val="00544BAB"/>
    <w:rsid w:val="00545F31"/>
    <w:rsid w:val="00546C83"/>
    <w:rsid w:val="005578FA"/>
    <w:rsid w:val="00565129"/>
    <w:rsid w:val="00565CD0"/>
    <w:rsid w:val="00565F7C"/>
    <w:rsid w:val="00566B3A"/>
    <w:rsid w:val="00567820"/>
    <w:rsid w:val="0057277B"/>
    <w:rsid w:val="005770AD"/>
    <w:rsid w:val="00581414"/>
    <w:rsid w:val="00582490"/>
    <w:rsid w:val="00584589"/>
    <w:rsid w:val="0059263A"/>
    <w:rsid w:val="00597E28"/>
    <w:rsid w:val="005A54ED"/>
    <w:rsid w:val="005A5D5B"/>
    <w:rsid w:val="005A6081"/>
    <w:rsid w:val="005A627D"/>
    <w:rsid w:val="005B3253"/>
    <w:rsid w:val="005C0045"/>
    <w:rsid w:val="005C01AE"/>
    <w:rsid w:val="005C084E"/>
    <w:rsid w:val="005C4606"/>
    <w:rsid w:val="005D0B0C"/>
    <w:rsid w:val="005D50A4"/>
    <w:rsid w:val="005E02B3"/>
    <w:rsid w:val="005E1E24"/>
    <w:rsid w:val="0060596B"/>
    <w:rsid w:val="00605F86"/>
    <w:rsid w:val="00606D97"/>
    <w:rsid w:val="00614119"/>
    <w:rsid w:val="00614E64"/>
    <w:rsid w:val="00617710"/>
    <w:rsid w:val="00617EE6"/>
    <w:rsid w:val="0062184C"/>
    <w:rsid w:val="006222FC"/>
    <w:rsid w:val="00623724"/>
    <w:rsid w:val="00627BEA"/>
    <w:rsid w:val="0063097B"/>
    <w:rsid w:val="006319DB"/>
    <w:rsid w:val="00634156"/>
    <w:rsid w:val="00636B45"/>
    <w:rsid w:val="00645B77"/>
    <w:rsid w:val="0065595B"/>
    <w:rsid w:val="00656DCD"/>
    <w:rsid w:val="00660269"/>
    <w:rsid w:val="00665F89"/>
    <w:rsid w:val="00666BB3"/>
    <w:rsid w:val="0067187E"/>
    <w:rsid w:val="00673C92"/>
    <w:rsid w:val="006753EC"/>
    <w:rsid w:val="00685193"/>
    <w:rsid w:val="006A2789"/>
    <w:rsid w:val="006A4978"/>
    <w:rsid w:val="006A7261"/>
    <w:rsid w:val="006B0D29"/>
    <w:rsid w:val="006B1819"/>
    <w:rsid w:val="006C13B4"/>
    <w:rsid w:val="006C3F1D"/>
    <w:rsid w:val="006C5048"/>
    <w:rsid w:val="006C6A4B"/>
    <w:rsid w:val="006C779F"/>
    <w:rsid w:val="006C7F8A"/>
    <w:rsid w:val="006D01F5"/>
    <w:rsid w:val="006D0CFB"/>
    <w:rsid w:val="006D30C0"/>
    <w:rsid w:val="006D448F"/>
    <w:rsid w:val="006D7535"/>
    <w:rsid w:val="006E450B"/>
    <w:rsid w:val="006E728C"/>
    <w:rsid w:val="006E77B1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37E6D"/>
    <w:rsid w:val="0075078B"/>
    <w:rsid w:val="00754905"/>
    <w:rsid w:val="00760038"/>
    <w:rsid w:val="00762EE0"/>
    <w:rsid w:val="00764A98"/>
    <w:rsid w:val="00765C41"/>
    <w:rsid w:val="00771100"/>
    <w:rsid w:val="00774944"/>
    <w:rsid w:val="00775332"/>
    <w:rsid w:val="007759DD"/>
    <w:rsid w:val="0078609F"/>
    <w:rsid w:val="00790E5B"/>
    <w:rsid w:val="007917BA"/>
    <w:rsid w:val="00797505"/>
    <w:rsid w:val="007A334E"/>
    <w:rsid w:val="007A46D4"/>
    <w:rsid w:val="007A5C6F"/>
    <w:rsid w:val="007B2DB7"/>
    <w:rsid w:val="007B6BBD"/>
    <w:rsid w:val="007C430A"/>
    <w:rsid w:val="007D2618"/>
    <w:rsid w:val="007D4241"/>
    <w:rsid w:val="007D4317"/>
    <w:rsid w:val="007D4EA3"/>
    <w:rsid w:val="007E76D3"/>
    <w:rsid w:val="007F1CFF"/>
    <w:rsid w:val="007F5DD5"/>
    <w:rsid w:val="00812E7E"/>
    <w:rsid w:val="0081586A"/>
    <w:rsid w:val="00821A1B"/>
    <w:rsid w:val="008262E9"/>
    <w:rsid w:val="00827E69"/>
    <w:rsid w:val="00831C35"/>
    <w:rsid w:val="00835C4D"/>
    <w:rsid w:val="00837AA9"/>
    <w:rsid w:val="00843732"/>
    <w:rsid w:val="00843E37"/>
    <w:rsid w:val="00843F48"/>
    <w:rsid w:val="00843F5C"/>
    <w:rsid w:val="00851423"/>
    <w:rsid w:val="00853127"/>
    <w:rsid w:val="008569C6"/>
    <w:rsid w:val="00857848"/>
    <w:rsid w:val="008654B6"/>
    <w:rsid w:val="00867D6D"/>
    <w:rsid w:val="0087139C"/>
    <w:rsid w:val="00873419"/>
    <w:rsid w:val="00880E83"/>
    <w:rsid w:val="00892F28"/>
    <w:rsid w:val="008949CC"/>
    <w:rsid w:val="008A0C5F"/>
    <w:rsid w:val="008A3DEA"/>
    <w:rsid w:val="008A4EB9"/>
    <w:rsid w:val="008A74C0"/>
    <w:rsid w:val="008B1694"/>
    <w:rsid w:val="008C156F"/>
    <w:rsid w:val="008C4B27"/>
    <w:rsid w:val="008C5060"/>
    <w:rsid w:val="008C7F0C"/>
    <w:rsid w:val="008C7F2A"/>
    <w:rsid w:val="008D124E"/>
    <w:rsid w:val="008D4B13"/>
    <w:rsid w:val="008E1BAA"/>
    <w:rsid w:val="008E36F8"/>
    <w:rsid w:val="008E46B2"/>
    <w:rsid w:val="008E682C"/>
    <w:rsid w:val="008E78A1"/>
    <w:rsid w:val="008F076A"/>
    <w:rsid w:val="008F139E"/>
    <w:rsid w:val="008F589F"/>
    <w:rsid w:val="008F7ED9"/>
    <w:rsid w:val="00906238"/>
    <w:rsid w:val="00907EF9"/>
    <w:rsid w:val="00911231"/>
    <w:rsid w:val="0091295C"/>
    <w:rsid w:val="00912DB2"/>
    <w:rsid w:val="00914D58"/>
    <w:rsid w:val="00917DBC"/>
    <w:rsid w:val="00921F47"/>
    <w:rsid w:val="009228AB"/>
    <w:rsid w:val="0093085B"/>
    <w:rsid w:val="00931C57"/>
    <w:rsid w:val="0093392E"/>
    <w:rsid w:val="009347A5"/>
    <w:rsid w:val="00942257"/>
    <w:rsid w:val="009471BF"/>
    <w:rsid w:val="00950E4E"/>
    <w:rsid w:val="009529BD"/>
    <w:rsid w:val="009533B4"/>
    <w:rsid w:val="00957D35"/>
    <w:rsid w:val="00971D93"/>
    <w:rsid w:val="0097675E"/>
    <w:rsid w:val="00991873"/>
    <w:rsid w:val="009926D5"/>
    <w:rsid w:val="00993D72"/>
    <w:rsid w:val="009A07DC"/>
    <w:rsid w:val="009A32ED"/>
    <w:rsid w:val="009B1F6B"/>
    <w:rsid w:val="009C0D12"/>
    <w:rsid w:val="009C192E"/>
    <w:rsid w:val="009C1EE3"/>
    <w:rsid w:val="009C2E3E"/>
    <w:rsid w:val="009C46FB"/>
    <w:rsid w:val="009C6C0C"/>
    <w:rsid w:val="009D0A9A"/>
    <w:rsid w:val="009D2E08"/>
    <w:rsid w:val="009D6819"/>
    <w:rsid w:val="009D6D1C"/>
    <w:rsid w:val="009E0CF9"/>
    <w:rsid w:val="009E531B"/>
    <w:rsid w:val="009E6A81"/>
    <w:rsid w:val="009E6C56"/>
    <w:rsid w:val="009E7DCF"/>
    <w:rsid w:val="009F159B"/>
    <w:rsid w:val="009F4A56"/>
    <w:rsid w:val="009F4E65"/>
    <w:rsid w:val="00A006A5"/>
    <w:rsid w:val="00A01D28"/>
    <w:rsid w:val="00A03646"/>
    <w:rsid w:val="00A05942"/>
    <w:rsid w:val="00A07BEC"/>
    <w:rsid w:val="00A211AA"/>
    <w:rsid w:val="00A264BE"/>
    <w:rsid w:val="00A272CA"/>
    <w:rsid w:val="00A33051"/>
    <w:rsid w:val="00A407AD"/>
    <w:rsid w:val="00A40923"/>
    <w:rsid w:val="00A41C05"/>
    <w:rsid w:val="00A42426"/>
    <w:rsid w:val="00A43A0F"/>
    <w:rsid w:val="00A514B7"/>
    <w:rsid w:val="00A54A0B"/>
    <w:rsid w:val="00A55086"/>
    <w:rsid w:val="00A60737"/>
    <w:rsid w:val="00A65FD4"/>
    <w:rsid w:val="00A81198"/>
    <w:rsid w:val="00A81E48"/>
    <w:rsid w:val="00A82035"/>
    <w:rsid w:val="00A90D77"/>
    <w:rsid w:val="00A92E07"/>
    <w:rsid w:val="00A93A1B"/>
    <w:rsid w:val="00AA0B3A"/>
    <w:rsid w:val="00AA6EB4"/>
    <w:rsid w:val="00AA767D"/>
    <w:rsid w:val="00AB0CC9"/>
    <w:rsid w:val="00AB1BAE"/>
    <w:rsid w:val="00AC3FF6"/>
    <w:rsid w:val="00AD73EC"/>
    <w:rsid w:val="00AD7AD5"/>
    <w:rsid w:val="00AE5BC7"/>
    <w:rsid w:val="00AE5CAE"/>
    <w:rsid w:val="00AE7631"/>
    <w:rsid w:val="00AF0769"/>
    <w:rsid w:val="00AF5AAF"/>
    <w:rsid w:val="00AF7CA0"/>
    <w:rsid w:val="00B046D8"/>
    <w:rsid w:val="00B06E84"/>
    <w:rsid w:val="00B13F4C"/>
    <w:rsid w:val="00B14487"/>
    <w:rsid w:val="00B15337"/>
    <w:rsid w:val="00B16219"/>
    <w:rsid w:val="00B16C59"/>
    <w:rsid w:val="00B312D2"/>
    <w:rsid w:val="00B33FDD"/>
    <w:rsid w:val="00B359CC"/>
    <w:rsid w:val="00B36107"/>
    <w:rsid w:val="00B405A1"/>
    <w:rsid w:val="00B41571"/>
    <w:rsid w:val="00B41789"/>
    <w:rsid w:val="00B41E89"/>
    <w:rsid w:val="00B46C03"/>
    <w:rsid w:val="00B522B3"/>
    <w:rsid w:val="00B60C6C"/>
    <w:rsid w:val="00B619A9"/>
    <w:rsid w:val="00B64DE9"/>
    <w:rsid w:val="00B65A9D"/>
    <w:rsid w:val="00B66D60"/>
    <w:rsid w:val="00B72F9B"/>
    <w:rsid w:val="00B75EDE"/>
    <w:rsid w:val="00B771D4"/>
    <w:rsid w:val="00B77D88"/>
    <w:rsid w:val="00B77FAF"/>
    <w:rsid w:val="00B83715"/>
    <w:rsid w:val="00B84336"/>
    <w:rsid w:val="00B851B9"/>
    <w:rsid w:val="00B86453"/>
    <w:rsid w:val="00B87EA4"/>
    <w:rsid w:val="00B90054"/>
    <w:rsid w:val="00B92C14"/>
    <w:rsid w:val="00B96AFF"/>
    <w:rsid w:val="00B97D4E"/>
    <w:rsid w:val="00BA0043"/>
    <w:rsid w:val="00BA0066"/>
    <w:rsid w:val="00BA4C75"/>
    <w:rsid w:val="00BA7443"/>
    <w:rsid w:val="00BB69DB"/>
    <w:rsid w:val="00BC0AE9"/>
    <w:rsid w:val="00BC0C16"/>
    <w:rsid w:val="00BC322E"/>
    <w:rsid w:val="00BC44CD"/>
    <w:rsid w:val="00BC48A6"/>
    <w:rsid w:val="00BC6590"/>
    <w:rsid w:val="00BD159C"/>
    <w:rsid w:val="00BE7978"/>
    <w:rsid w:val="00C01F0D"/>
    <w:rsid w:val="00C07DDB"/>
    <w:rsid w:val="00C4115D"/>
    <w:rsid w:val="00C42D09"/>
    <w:rsid w:val="00C43BDD"/>
    <w:rsid w:val="00C47778"/>
    <w:rsid w:val="00C5011E"/>
    <w:rsid w:val="00C50EE5"/>
    <w:rsid w:val="00C5240A"/>
    <w:rsid w:val="00C53889"/>
    <w:rsid w:val="00C5398F"/>
    <w:rsid w:val="00C556F5"/>
    <w:rsid w:val="00C6478F"/>
    <w:rsid w:val="00C70E19"/>
    <w:rsid w:val="00C72574"/>
    <w:rsid w:val="00C7430C"/>
    <w:rsid w:val="00C85DA1"/>
    <w:rsid w:val="00C9071C"/>
    <w:rsid w:val="00C908FF"/>
    <w:rsid w:val="00C97BD3"/>
    <w:rsid w:val="00CA39EF"/>
    <w:rsid w:val="00CA4D25"/>
    <w:rsid w:val="00CA521F"/>
    <w:rsid w:val="00CB0493"/>
    <w:rsid w:val="00CB17FF"/>
    <w:rsid w:val="00CB1ED7"/>
    <w:rsid w:val="00CC167C"/>
    <w:rsid w:val="00CC52D9"/>
    <w:rsid w:val="00CD6296"/>
    <w:rsid w:val="00CD6647"/>
    <w:rsid w:val="00CE4B73"/>
    <w:rsid w:val="00CE621E"/>
    <w:rsid w:val="00CF70BB"/>
    <w:rsid w:val="00D00BD7"/>
    <w:rsid w:val="00D03962"/>
    <w:rsid w:val="00D074DB"/>
    <w:rsid w:val="00D139CF"/>
    <w:rsid w:val="00D17288"/>
    <w:rsid w:val="00D20779"/>
    <w:rsid w:val="00D217DE"/>
    <w:rsid w:val="00D223D1"/>
    <w:rsid w:val="00D37E7F"/>
    <w:rsid w:val="00D47AD7"/>
    <w:rsid w:val="00D501A8"/>
    <w:rsid w:val="00D51529"/>
    <w:rsid w:val="00D5350A"/>
    <w:rsid w:val="00D62468"/>
    <w:rsid w:val="00D65A57"/>
    <w:rsid w:val="00D67C88"/>
    <w:rsid w:val="00D73B7D"/>
    <w:rsid w:val="00D760C9"/>
    <w:rsid w:val="00D80C19"/>
    <w:rsid w:val="00D85218"/>
    <w:rsid w:val="00D8776C"/>
    <w:rsid w:val="00D87C8D"/>
    <w:rsid w:val="00D915B1"/>
    <w:rsid w:val="00D92344"/>
    <w:rsid w:val="00DA299D"/>
    <w:rsid w:val="00DA4780"/>
    <w:rsid w:val="00DA65C4"/>
    <w:rsid w:val="00DB57AF"/>
    <w:rsid w:val="00DC246E"/>
    <w:rsid w:val="00DD6951"/>
    <w:rsid w:val="00DE4447"/>
    <w:rsid w:val="00DE4B93"/>
    <w:rsid w:val="00DE5DA2"/>
    <w:rsid w:val="00DE63C6"/>
    <w:rsid w:val="00DF0033"/>
    <w:rsid w:val="00E026BF"/>
    <w:rsid w:val="00E071FB"/>
    <w:rsid w:val="00E07B1B"/>
    <w:rsid w:val="00E10EE4"/>
    <w:rsid w:val="00E11853"/>
    <w:rsid w:val="00E13642"/>
    <w:rsid w:val="00E16A8E"/>
    <w:rsid w:val="00E411B6"/>
    <w:rsid w:val="00E52A86"/>
    <w:rsid w:val="00E54B47"/>
    <w:rsid w:val="00E553BF"/>
    <w:rsid w:val="00E55D93"/>
    <w:rsid w:val="00E5629B"/>
    <w:rsid w:val="00E61294"/>
    <w:rsid w:val="00E7237C"/>
    <w:rsid w:val="00E72EB7"/>
    <w:rsid w:val="00E73E39"/>
    <w:rsid w:val="00E74E66"/>
    <w:rsid w:val="00E77C46"/>
    <w:rsid w:val="00E83FB4"/>
    <w:rsid w:val="00E86CE8"/>
    <w:rsid w:val="00E90E82"/>
    <w:rsid w:val="00E92AA6"/>
    <w:rsid w:val="00EA00CB"/>
    <w:rsid w:val="00EA1BAA"/>
    <w:rsid w:val="00EA3FCD"/>
    <w:rsid w:val="00EA42A0"/>
    <w:rsid w:val="00EA6DFC"/>
    <w:rsid w:val="00EB6714"/>
    <w:rsid w:val="00EC0A68"/>
    <w:rsid w:val="00EC16F0"/>
    <w:rsid w:val="00EC3C32"/>
    <w:rsid w:val="00EC5006"/>
    <w:rsid w:val="00ED14CA"/>
    <w:rsid w:val="00ED1CEB"/>
    <w:rsid w:val="00ED49C3"/>
    <w:rsid w:val="00ED6CE8"/>
    <w:rsid w:val="00ED7AA6"/>
    <w:rsid w:val="00EE2A56"/>
    <w:rsid w:val="00EE2B0C"/>
    <w:rsid w:val="00EE3818"/>
    <w:rsid w:val="00EF0CE1"/>
    <w:rsid w:val="00F05044"/>
    <w:rsid w:val="00F0512A"/>
    <w:rsid w:val="00F207A0"/>
    <w:rsid w:val="00F22264"/>
    <w:rsid w:val="00F2564D"/>
    <w:rsid w:val="00F327B7"/>
    <w:rsid w:val="00F32E8A"/>
    <w:rsid w:val="00F33CDC"/>
    <w:rsid w:val="00F35B05"/>
    <w:rsid w:val="00F36776"/>
    <w:rsid w:val="00F37731"/>
    <w:rsid w:val="00F413D9"/>
    <w:rsid w:val="00F420B2"/>
    <w:rsid w:val="00F5135F"/>
    <w:rsid w:val="00F51F78"/>
    <w:rsid w:val="00F53C8B"/>
    <w:rsid w:val="00F549D9"/>
    <w:rsid w:val="00F65ADE"/>
    <w:rsid w:val="00F81C82"/>
    <w:rsid w:val="00F843E1"/>
    <w:rsid w:val="00F86F47"/>
    <w:rsid w:val="00F90B64"/>
    <w:rsid w:val="00F94679"/>
    <w:rsid w:val="00F9598E"/>
    <w:rsid w:val="00FB2F0F"/>
    <w:rsid w:val="00FB5086"/>
    <w:rsid w:val="00FB5411"/>
    <w:rsid w:val="00FB6392"/>
    <w:rsid w:val="00FC1285"/>
    <w:rsid w:val="00FC4F36"/>
    <w:rsid w:val="00FC7936"/>
    <w:rsid w:val="00FD33EB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F5C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4C326E"/>
    <w:pPr>
      <w:tabs>
        <w:tab w:val="right" w:leader="dot" w:pos="8919"/>
      </w:tabs>
      <w:ind w:left="1418" w:right="0" w:hanging="851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C0C16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83AF8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-offentlig.vgregion.se/alfresco/s/archive/stream/public/v1/source/available/sofia/nu8079-2080904106-709/surrogate/MSM%20Risk%20index.pdf" TargetMode="External" Id="rId13" /><Relationship Type="http://schemas.openxmlformats.org/officeDocument/2006/relationships/header" Target="header1.xml" Id="rId18" /><Relationship Type="http://schemas.openxmlformats.org/officeDocument/2006/relationships/header" Target="header2.xml" Id="rId21" /><Relationship Type="http://schemas.openxmlformats.org/officeDocument/2006/relationships/styles" Target="styles.xml" Id="rId7" /><Relationship Type="http://schemas.openxmlformats.org/officeDocument/2006/relationships/hyperlink" Target="https://mellanarkiv-offentlig.vgregion.se/alfresco/s/archive/stream/public/v1/source/available/sofia/nu8079-2080904106-710/surrogate/V%c3%a4lkommen%20till%20PrEP-mottagningen.pdf" TargetMode="External" Id="rId12" /><Relationship Type="http://schemas.openxmlformats.org/officeDocument/2006/relationships/hyperlink" Target="https://forening.sls.se/media/wjxmdf5n/hiv-preexpositionsprofylax-prep-praktisk-handla-ggning-2026_uppdatering-260306.pdf" TargetMode="External" Id="rId17" /><Relationship Type="http://schemas.openxmlformats.org/officeDocument/2006/relationships/image" Target="media/image1.png" Id="rId16" /><Relationship Type="http://schemas.openxmlformats.org/officeDocument/2006/relationships/footer" Target="footer2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theme" Target="theme/theme1.xml" Id="rId24" /><Relationship Type="http://schemas.openxmlformats.org/officeDocument/2006/relationships/hyperlink" Target="https://mellanarkiv-offentlig.vgregion.se/alfresco/s/archive/stream/public/v1/source/available/sofia/nu8079-2080904106-709/surrogate/MSM%20Risk%20index.pdf" TargetMode="External" Id="rId15" /><Relationship Type="http://schemas.openxmlformats.org/officeDocument/2006/relationships/fontTable" Target="fontTable.xml" Id="rId23" /><Relationship Type="http://schemas.openxmlformats.org/officeDocument/2006/relationships/footnotes" Target="footnotes.xml" Id="rId10" /><Relationship Type="http://schemas.openxmlformats.org/officeDocument/2006/relationships/footer" Target="footer1.xml" Id="rId19" /><Relationship Type="http://schemas.openxmlformats.org/officeDocument/2006/relationships/webSettings" Target="webSettings.xml" Id="rId9" /><Relationship Type="http://schemas.openxmlformats.org/officeDocument/2006/relationships/hyperlink" Target="https://mellanarkiv-offentlig.vgregion.se/alfresco/s/archive/stream/public/v1/source/available/sofia/nu8079-2080904106-708/surrogate/Till%20dig%20som%20anv%c3%a4nder%20PrEP.pdf" TargetMode="External" Id="rId14" /><Relationship Type="http://schemas.openxmlformats.org/officeDocument/2006/relationships/footer" Target="footer3.xml" Id="rId22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1754</Words>
  <Characters>10910</Characters>
  <Application>Microsoft Office Word</Application>
  <DocSecurity>0</DocSecurity>
  <Lines>340</Lines>
  <Paragraphs>207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12457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PrEP på Hudmottagningen, Uddevalla sjukhus</dc:title>
  <dc:subject/>
  <dc:creator/>
  <keywords/>
  <lastModifiedBy/>
  <revision>1</revision>
  <dcterms:created xsi:type="dcterms:W3CDTF">2026-09-11T12:52:00.0000000Z</dcterms:created>
  <dcterms:modified xsi:type="dcterms:W3CDTF">2026-09-17T13:29:00.0000000Z</dcterms:modified>
</coreProperties>
</file>