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C3C3696" w:rsidR="00184167" w:rsidRPr="006F09E4" w:rsidRDefault="00D33983" w:rsidP="00184167">
      <w:pPr>
        <w:pStyle w:val="Rubrik1"/>
        <w:rPr>
          <w:rFonts w:ascii="Verdana" w:hAnsi="Verdana"/>
          <w:b/>
          <w:bCs w:val="0"/>
        </w:rPr>
      </w:pPr>
      <w:bookmarkStart w:id="0" w:name="_Toc321146591"/>
      <w:r w:rsidRPr="006F09E4">
        <w:rPr>
          <w:rFonts w:ascii="Verdana" w:hAnsi="Verdana"/>
          <w:b/>
          <w:bCs w:val="0"/>
        </w:rPr>
        <w:t>Oprioriterade diagnoser</w:t>
      </w:r>
    </w:p>
    <w:bookmarkEnd w:id="0"/>
    <w:p w14:paraId="780528A8" w14:textId="77777777" w:rsidR="00010EA3" w:rsidRPr="006F09E4" w:rsidRDefault="00010EA3" w:rsidP="00D968F1">
      <w:pPr>
        <w:spacing w:after="0"/>
        <w:rPr>
          <w:rFonts w:ascii="Verdana" w:hAnsi="Verdana" w:cstheme="majorHAnsi"/>
          <w:bCs/>
          <w:sz w:val="36"/>
          <w:szCs w:val="36"/>
        </w:rPr>
      </w:pPr>
      <w:r w:rsidRPr="006F09E4">
        <w:rPr>
          <w:rFonts w:ascii="Verdana" w:hAnsi="Verdana" w:cstheme="majorHAnsi"/>
          <w:bCs/>
          <w:sz w:val="36"/>
          <w:szCs w:val="36"/>
        </w:rPr>
        <w:t>Allmän information</w:t>
      </w:r>
    </w:p>
    <w:p w14:paraId="225304D0" w14:textId="0C6D18D5" w:rsidR="00656DCD" w:rsidRPr="004A6CBB" w:rsidRDefault="001832F4" w:rsidP="00D968F1">
      <w:pPr>
        <w:spacing w:after="0"/>
        <w:rPr>
          <w:rFonts w:ascii="Georgia" w:hAnsi="Georgia"/>
          <w:sz w:val="28"/>
          <w:szCs w:val="28"/>
        </w:rPr>
      </w:pPr>
      <w:r w:rsidRPr="004A6CBB">
        <w:rPr>
          <w:rFonts w:ascii="Georgia" w:hAnsi="Georgia"/>
          <w:sz w:val="28"/>
          <w:szCs w:val="28"/>
        </w:rPr>
        <w:t xml:space="preserve">För att vi inom rimlig tid ska kunna ta hand om patienter med diagnoser inom prioriteringsgrupp I – III kommer remisser på patienter med följande diagnoser att återsändas till </w:t>
      </w:r>
      <w:proofErr w:type="spellStart"/>
      <w:r w:rsidRPr="004A6CBB">
        <w:rPr>
          <w:rFonts w:ascii="Georgia" w:hAnsi="Georgia"/>
          <w:sz w:val="28"/>
          <w:szCs w:val="28"/>
        </w:rPr>
        <w:t>inremitterande</w:t>
      </w:r>
      <w:proofErr w:type="spellEnd"/>
      <w:r w:rsidRPr="004A6CBB">
        <w:rPr>
          <w:rFonts w:ascii="Georgia" w:hAnsi="Georgia"/>
          <w:sz w:val="28"/>
          <w:szCs w:val="28"/>
        </w:rPr>
        <w:t xml:space="preserve"> instans.</w:t>
      </w:r>
    </w:p>
    <w:p w14:paraId="6FBE72DC" w14:textId="784950E3" w:rsidR="00C05B22" w:rsidRPr="004D38D6" w:rsidRDefault="00C05B22" w:rsidP="00C05B22">
      <w:pPr>
        <w:pStyle w:val="Rubrik2"/>
        <w:rPr>
          <w:rFonts w:ascii="Verdana" w:hAnsi="Verdana"/>
          <w:sz w:val="36"/>
          <w:szCs w:val="36"/>
        </w:rPr>
      </w:pPr>
      <w:r w:rsidRPr="004D38D6">
        <w:rPr>
          <w:rFonts w:ascii="Verdana" w:hAnsi="Verdana"/>
          <w:sz w:val="36"/>
          <w:szCs w:val="36"/>
        </w:rPr>
        <w:t>Kosmetiska ingrepp</w:t>
      </w:r>
    </w:p>
    <w:p w14:paraId="6C8C3800" w14:textId="7B34E66B" w:rsidR="00C05B22" w:rsidRPr="00C05B22" w:rsidRDefault="00C05B22" w:rsidP="004D38D6">
      <w:pPr>
        <w:pStyle w:val="Liststycke"/>
        <w:numPr>
          <w:ilvl w:val="0"/>
          <w:numId w:val="22"/>
        </w:numPr>
        <w:spacing w:after="0"/>
        <w:ind w:left="1418"/>
      </w:pPr>
      <w:r w:rsidRPr="00C05B22">
        <w:t xml:space="preserve">CO2-behandling av </w:t>
      </w:r>
      <w:proofErr w:type="spellStart"/>
      <w:r w:rsidRPr="00C05B22">
        <w:t>adnextumörer</w:t>
      </w:r>
      <w:proofErr w:type="spellEnd"/>
      <w:r w:rsidRPr="00C05B22">
        <w:t xml:space="preserve"> och </w:t>
      </w:r>
      <w:proofErr w:type="spellStart"/>
      <w:r w:rsidRPr="00C05B22">
        <w:t>xantalasmata</w:t>
      </w:r>
      <w:proofErr w:type="spellEnd"/>
      <w:r w:rsidR="00C05271">
        <w:t>.</w:t>
      </w:r>
    </w:p>
    <w:p w14:paraId="5A4D3C1A" w14:textId="377898A6" w:rsidR="00C05B22" w:rsidRPr="00C05B22" w:rsidRDefault="00C05B22" w:rsidP="004D38D6">
      <w:pPr>
        <w:pStyle w:val="Liststycke"/>
        <w:numPr>
          <w:ilvl w:val="0"/>
          <w:numId w:val="22"/>
        </w:numPr>
        <w:spacing w:after="0"/>
        <w:ind w:left="1418"/>
      </w:pPr>
      <w:proofErr w:type="spellStart"/>
      <w:r w:rsidRPr="00C05B22">
        <w:t>Dermabrasio</w:t>
      </w:r>
      <w:proofErr w:type="spellEnd"/>
      <w:r w:rsidRPr="00C05B22">
        <w:t xml:space="preserve"> av akne och ärr</w:t>
      </w:r>
      <w:r w:rsidR="00C05271">
        <w:t>.</w:t>
      </w:r>
    </w:p>
    <w:p w14:paraId="6007A50F" w14:textId="2884E2DC" w:rsidR="00C05B22" w:rsidRPr="00C05B22" w:rsidRDefault="00C05B22" w:rsidP="004D38D6">
      <w:pPr>
        <w:pStyle w:val="Liststycke"/>
        <w:numPr>
          <w:ilvl w:val="0"/>
          <w:numId w:val="22"/>
        </w:numPr>
        <w:spacing w:after="0"/>
        <w:ind w:left="1418"/>
      </w:pPr>
      <w:r w:rsidRPr="00C05B22">
        <w:t xml:space="preserve">Laserbehandling av tatueringar, </w:t>
      </w:r>
      <w:proofErr w:type="spellStart"/>
      <w:r w:rsidRPr="00C05B22">
        <w:t>angiom</w:t>
      </w:r>
      <w:proofErr w:type="spellEnd"/>
      <w:r w:rsidRPr="00C05B22">
        <w:t xml:space="preserve">, </w:t>
      </w:r>
      <w:proofErr w:type="spellStart"/>
      <w:r w:rsidRPr="00C05B22">
        <w:t>naevus</w:t>
      </w:r>
      <w:proofErr w:type="spellEnd"/>
      <w:r w:rsidRPr="00C05B22">
        <w:t xml:space="preserve"> </w:t>
      </w:r>
      <w:proofErr w:type="spellStart"/>
      <w:r w:rsidRPr="00C05B22">
        <w:t>flammeus</w:t>
      </w:r>
      <w:proofErr w:type="spellEnd"/>
      <w:r w:rsidRPr="00C05B22">
        <w:t xml:space="preserve"> på kroppen</w:t>
      </w:r>
      <w:r w:rsidR="00C05271">
        <w:t>.</w:t>
      </w:r>
    </w:p>
    <w:p w14:paraId="205414B5" w14:textId="0CFFE180" w:rsidR="00C05B22" w:rsidRPr="00C05B22" w:rsidRDefault="00C05B22" w:rsidP="004D38D6">
      <w:pPr>
        <w:pStyle w:val="Liststycke"/>
        <w:numPr>
          <w:ilvl w:val="0"/>
          <w:numId w:val="22"/>
        </w:numPr>
        <w:spacing w:after="0"/>
        <w:ind w:left="1418"/>
      </w:pPr>
      <w:proofErr w:type="spellStart"/>
      <w:r w:rsidRPr="00C05B22">
        <w:t>Exstirpation</w:t>
      </w:r>
      <w:proofErr w:type="spellEnd"/>
      <w:r w:rsidRPr="00C05B22">
        <w:t xml:space="preserve"> av godartade </w:t>
      </w:r>
      <w:proofErr w:type="spellStart"/>
      <w:r w:rsidRPr="00C05B22">
        <w:t>naevi</w:t>
      </w:r>
      <w:proofErr w:type="spellEnd"/>
      <w:r w:rsidRPr="00C05B22">
        <w:t xml:space="preserve"> och andra benigna hudtumörer</w:t>
      </w:r>
      <w:r w:rsidR="00C05271">
        <w:t>.</w:t>
      </w:r>
    </w:p>
    <w:p w14:paraId="0EF106EB" w14:textId="4F7A9B3B" w:rsidR="00C05B22" w:rsidRDefault="00C05B22" w:rsidP="004D38D6">
      <w:pPr>
        <w:pStyle w:val="Liststycke"/>
        <w:numPr>
          <w:ilvl w:val="0"/>
          <w:numId w:val="22"/>
        </w:numPr>
        <w:spacing w:after="0"/>
        <w:ind w:left="1418"/>
      </w:pPr>
      <w:r w:rsidRPr="00C05B22">
        <w:t xml:space="preserve">Behandling av </w:t>
      </w:r>
      <w:proofErr w:type="spellStart"/>
      <w:r w:rsidRPr="00C05B22">
        <w:t>vitiligo</w:t>
      </w:r>
      <w:proofErr w:type="spellEnd"/>
      <w:r w:rsidRPr="00C05B22">
        <w:t xml:space="preserve">, </w:t>
      </w:r>
      <w:proofErr w:type="spellStart"/>
      <w:r w:rsidRPr="00C05B22">
        <w:t>kloasma</w:t>
      </w:r>
      <w:proofErr w:type="spellEnd"/>
      <w:r w:rsidRPr="00C05B22">
        <w:t xml:space="preserve"> och keloider</w:t>
      </w:r>
      <w:r w:rsidR="00C05271">
        <w:t>.</w:t>
      </w:r>
    </w:p>
    <w:p w14:paraId="5D9829D9" w14:textId="77777777" w:rsidR="00324CF2" w:rsidRPr="00C05B22" w:rsidRDefault="00324CF2" w:rsidP="00324CF2">
      <w:pPr>
        <w:spacing w:after="0"/>
      </w:pPr>
    </w:p>
    <w:p w14:paraId="42BA3FA5" w14:textId="546A4463" w:rsidR="00184167" w:rsidRPr="00F2479E" w:rsidRDefault="00C05B22" w:rsidP="00FE35F6">
      <w:pPr>
        <w:spacing w:after="0"/>
        <w:rPr>
          <w:rFonts w:ascii="Verdana" w:hAnsi="Verdana" w:cstheme="majorHAnsi"/>
          <w:sz w:val="32"/>
          <w:szCs w:val="32"/>
        </w:rPr>
      </w:pPr>
      <w:r w:rsidRPr="00F2479E">
        <w:rPr>
          <w:rFonts w:ascii="Verdana" w:hAnsi="Verdana" w:cstheme="majorHAnsi"/>
          <w:sz w:val="32"/>
          <w:szCs w:val="32"/>
        </w:rPr>
        <w:t>Tillstånd där allmänläkare kan handlägga</w:t>
      </w:r>
      <w:r w:rsidR="00FE35F6" w:rsidRPr="00F2479E">
        <w:rPr>
          <w:rFonts w:ascii="Verdana" w:hAnsi="Verdana" w:cstheme="majorHAnsi"/>
          <w:sz w:val="32"/>
          <w:szCs w:val="32"/>
        </w:rPr>
        <w:t xml:space="preserve"> </w:t>
      </w:r>
      <w:r w:rsidRPr="00F2479E">
        <w:rPr>
          <w:rFonts w:ascii="Verdana" w:hAnsi="Verdana" w:cstheme="majorHAnsi"/>
          <w:sz w:val="32"/>
          <w:szCs w:val="32"/>
        </w:rPr>
        <w:t>patienten eller där egenvård är möjlig och tillräcklig</w:t>
      </w:r>
    </w:p>
    <w:p w14:paraId="37EE2091" w14:textId="2DA1F4F6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Lindrigt till medelsvårt eksem</w:t>
      </w:r>
      <w:r w:rsidR="00C05271">
        <w:t>.</w:t>
      </w:r>
    </w:p>
    <w:p w14:paraId="45643078" w14:textId="393F42A1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Lindrig till medelsvår psoriasis</w:t>
      </w:r>
      <w:r w:rsidR="00C05271">
        <w:t>.</w:t>
      </w:r>
    </w:p>
    <w:p w14:paraId="2FA4449C" w14:textId="4AEBFC58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Mjälleksem</w:t>
      </w:r>
      <w:r w:rsidR="00C05271">
        <w:t>.</w:t>
      </w:r>
    </w:p>
    <w:p w14:paraId="4BE8E66B" w14:textId="5A3C9E59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Androgent håravfall (gäller även kvinnor)</w:t>
      </w:r>
      <w:r w:rsidR="00C05271">
        <w:t>.</w:t>
      </w:r>
    </w:p>
    <w:p w14:paraId="40DC773B" w14:textId="6293A920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Fot- och ljumsksvamp</w:t>
      </w:r>
      <w:r w:rsidR="00C05271">
        <w:t>.</w:t>
      </w:r>
    </w:p>
    <w:p w14:paraId="64D6DC89" w14:textId="55CC26F0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Mollusker</w:t>
      </w:r>
      <w:r w:rsidR="00C05271">
        <w:t>.</w:t>
      </w:r>
    </w:p>
    <w:p w14:paraId="21D76643" w14:textId="267E9CD9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Akne där lokalbehandling och/eller antibiotika inte har prövats.</w:t>
      </w:r>
    </w:p>
    <w:p w14:paraId="5F7AE0CB" w14:textId="13FE97C3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proofErr w:type="spellStart"/>
      <w:r w:rsidRPr="00C05B22">
        <w:t>Pityriasis</w:t>
      </w:r>
      <w:proofErr w:type="spellEnd"/>
      <w:r w:rsidRPr="00C05B22">
        <w:t xml:space="preserve"> </w:t>
      </w:r>
      <w:proofErr w:type="spellStart"/>
      <w:r w:rsidRPr="00C05B22">
        <w:t>rosea</w:t>
      </w:r>
      <w:proofErr w:type="spellEnd"/>
      <w:r w:rsidR="00C05271">
        <w:t>.</w:t>
      </w:r>
    </w:p>
    <w:p w14:paraId="080EBE64" w14:textId="2910CDC3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Virusvårtor (händer och fötter)</w:t>
      </w:r>
      <w:r w:rsidR="00C05271">
        <w:t>.</w:t>
      </w:r>
    </w:p>
    <w:p w14:paraId="5A970FEF" w14:textId="55F59C77" w:rsidR="00C05B22" w:rsidRPr="00C05B22" w:rsidRDefault="00C05B22" w:rsidP="004D38D6">
      <w:pPr>
        <w:pStyle w:val="Liststycke"/>
        <w:numPr>
          <w:ilvl w:val="0"/>
          <w:numId w:val="25"/>
        </w:numPr>
        <w:spacing w:after="0"/>
        <w:ind w:left="1418"/>
      </w:pPr>
      <w:r w:rsidRPr="00C05B22">
        <w:t>Herpesinfektion utan komplikationer.</w:t>
      </w:r>
    </w:p>
    <w:p w14:paraId="535194AB" w14:textId="77777777" w:rsidR="00C05B22" w:rsidRPr="00C05B22" w:rsidRDefault="00C05B22" w:rsidP="00C05B22">
      <w:pPr>
        <w:rPr>
          <w:sz w:val="28"/>
          <w:szCs w:val="28"/>
        </w:rPr>
      </w:pPr>
    </w:p>
    <w:p w14:paraId="11010C13" w14:textId="23554C80" w:rsidR="00747066" w:rsidRPr="004A6CBB" w:rsidRDefault="00C05B22" w:rsidP="00324CF2">
      <w:pPr>
        <w:rPr>
          <w:rFonts w:ascii="Georgia" w:hAnsi="Georgia"/>
          <w:sz w:val="28"/>
          <w:szCs w:val="28"/>
        </w:rPr>
      </w:pPr>
      <w:r w:rsidRPr="004A6CBB">
        <w:rPr>
          <w:rFonts w:ascii="Georgia" w:hAnsi="Georgia"/>
          <w:sz w:val="28"/>
          <w:szCs w:val="28"/>
        </w:rPr>
        <w:lastRenderedPageBreak/>
        <w:t>OBS: Se gällande Regional medicinsk riktlinje (RMR)</w:t>
      </w:r>
      <w:r w:rsidR="00324CF2" w:rsidRPr="004A6CBB">
        <w:rPr>
          <w:rFonts w:ascii="Georgia" w:hAnsi="Georgia"/>
          <w:sz w:val="28"/>
          <w:szCs w:val="28"/>
        </w:rPr>
        <w:t xml:space="preserve"> </w:t>
      </w:r>
      <w:r w:rsidRPr="004A6CBB">
        <w:rPr>
          <w:rFonts w:ascii="Georgia" w:hAnsi="Georgia"/>
          <w:sz w:val="28"/>
          <w:szCs w:val="28"/>
        </w:rPr>
        <w:t xml:space="preserve">ansvarsfördelning mellan </w:t>
      </w:r>
      <w:proofErr w:type="spellStart"/>
      <w:r w:rsidRPr="004A6CBB">
        <w:rPr>
          <w:rFonts w:ascii="Georgia" w:hAnsi="Georgia"/>
          <w:sz w:val="28"/>
          <w:szCs w:val="28"/>
        </w:rPr>
        <w:t>dermatovenereologi</w:t>
      </w:r>
      <w:proofErr w:type="spellEnd"/>
      <w:r w:rsidRPr="004A6CBB">
        <w:rPr>
          <w:rFonts w:ascii="Georgia" w:hAnsi="Georgia"/>
          <w:sz w:val="28"/>
          <w:szCs w:val="28"/>
        </w:rPr>
        <w:t xml:space="preserve"> och allmänmedicin.</w:t>
      </w:r>
    </w:p>
    <w:sectPr w:rsidR="00747066" w:rsidRPr="004A6CBB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1B6E2" w14:textId="77777777" w:rsidR="004C0898" w:rsidRDefault="004C0898">
      <w:r>
        <w:separator/>
      </w:r>
    </w:p>
  </w:endnote>
  <w:endnote w:type="continuationSeparator" w:id="0">
    <w:p w14:paraId="5EDAF51F" w14:textId="77777777" w:rsidR="004C0898" w:rsidRDefault="004C0898">
      <w:r>
        <w:continuationSeparator/>
      </w:r>
    </w:p>
  </w:endnote>
  <w:endnote w:type="continuationNotice" w:id="1">
    <w:p w14:paraId="7478DDF8" w14:textId="77777777" w:rsidR="004C0898" w:rsidRDefault="004C08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2EE6932C" w:rsidR="00660269" w:rsidRDefault="00B4030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5EA8CBDC" wp14:editId="04168730">
          <wp:simplePos x="0" y="0"/>
          <wp:positionH relativeFrom="column">
            <wp:posOffset>4362450</wp:posOffset>
          </wp:positionH>
          <wp:positionV relativeFrom="paragraph">
            <wp:posOffset>0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C960F" w14:textId="77777777" w:rsidR="004C0898" w:rsidRDefault="004C0898"/>
  </w:footnote>
  <w:footnote w:type="continuationSeparator" w:id="0">
    <w:p w14:paraId="6C29F8CD" w14:textId="77777777" w:rsidR="004C0898" w:rsidRDefault="004C0898">
      <w:r>
        <w:continuationSeparator/>
      </w:r>
    </w:p>
  </w:footnote>
  <w:footnote w:type="continuationNotice" w:id="1">
    <w:p w14:paraId="63F4E19A" w14:textId="77777777" w:rsidR="004C0898" w:rsidRDefault="004C08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52129D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644DBB0C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6F09E4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6F09E4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6F09E4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6F09E4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6F09E4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6F09E4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6925C1"/>
    <w:multiLevelType w:val="hybridMultilevel"/>
    <w:tmpl w:val="0ACCA5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1D3471"/>
    <w:multiLevelType w:val="hybridMultilevel"/>
    <w:tmpl w:val="498A8FA2"/>
    <w:lvl w:ilvl="0" w:tplc="C59ECA9C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30E21655"/>
    <w:multiLevelType w:val="hybridMultilevel"/>
    <w:tmpl w:val="F3A81D6E"/>
    <w:lvl w:ilvl="0" w:tplc="D7068D66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37557"/>
    <w:multiLevelType w:val="hybridMultilevel"/>
    <w:tmpl w:val="E94823C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552D75"/>
    <w:multiLevelType w:val="hybridMultilevel"/>
    <w:tmpl w:val="406E2B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2F57A7"/>
    <w:multiLevelType w:val="hybridMultilevel"/>
    <w:tmpl w:val="F6F6F9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0397527">
    <w:abstractNumId w:val="23"/>
  </w:num>
  <w:num w:numId="2" w16cid:durableId="1662348996">
    <w:abstractNumId w:val="18"/>
  </w:num>
  <w:num w:numId="3" w16cid:durableId="246229448">
    <w:abstractNumId w:val="0"/>
  </w:num>
  <w:num w:numId="4" w16cid:durableId="1393574693">
    <w:abstractNumId w:val="7"/>
  </w:num>
  <w:num w:numId="5" w16cid:durableId="373047202">
    <w:abstractNumId w:val="20"/>
  </w:num>
  <w:num w:numId="6" w16cid:durableId="652639783">
    <w:abstractNumId w:val="2"/>
  </w:num>
  <w:num w:numId="7" w16cid:durableId="970477522">
    <w:abstractNumId w:val="14"/>
  </w:num>
  <w:num w:numId="8" w16cid:durableId="501968093">
    <w:abstractNumId w:val="11"/>
  </w:num>
  <w:num w:numId="9" w16cid:durableId="2003006666">
    <w:abstractNumId w:val="1"/>
  </w:num>
  <w:num w:numId="10" w16cid:durableId="2016414770">
    <w:abstractNumId w:val="1"/>
  </w:num>
  <w:num w:numId="11" w16cid:durableId="1478449013">
    <w:abstractNumId w:val="3"/>
  </w:num>
  <w:num w:numId="12" w16cid:durableId="1457524543">
    <w:abstractNumId w:val="4"/>
  </w:num>
  <w:num w:numId="13" w16cid:durableId="1896502693">
    <w:abstractNumId w:val="17"/>
  </w:num>
  <w:num w:numId="14" w16cid:durableId="513500366">
    <w:abstractNumId w:val="12"/>
  </w:num>
  <w:num w:numId="15" w16cid:durableId="1323653711">
    <w:abstractNumId w:val="8"/>
  </w:num>
  <w:num w:numId="16" w16cid:durableId="30766963">
    <w:abstractNumId w:val="16"/>
  </w:num>
  <w:num w:numId="17" w16cid:durableId="791022723">
    <w:abstractNumId w:val="6"/>
  </w:num>
  <w:num w:numId="18" w16cid:durableId="649797144">
    <w:abstractNumId w:val="13"/>
  </w:num>
  <w:num w:numId="19" w16cid:durableId="325667339">
    <w:abstractNumId w:val="21"/>
  </w:num>
  <w:num w:numId="20" w16cid:durableId="161048396">
    <w:abstractNumId w:val="5"/>
  </w:num>
  <w:num w:numId="21" w16cid:durableId="2043285934">
    <w:abstractNumId w:val="9"/>
  </w:num>
  <w:num w:numId="22" w16cid:durableId="1278025792">
    <w:abstractNumId w:val="15"/>
  </w:num>
  <w:num w:numId="23" w16cid:durableId="2096054822">
    <w:abstractNumId w:val="22"/>
  </w:num>
  <w:num w:numId="24" w16cid:durableId="1466241180">
    <w:abstractNumId w:val="10"/>
  </w:num>
  <w:num w:numId="25" w16cid:durableId="201799347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A3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4A3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32F4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CF2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3B0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A6CBB"/>
    <w:rsid w:val="004B2183"/>
    <w:rsid w:val="004B2A01"/>
    <w:rsid w:val="004C0898"/>
    <w:rsid w:val="004C3536"/>
    <w:rsid w:val="004D38D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9E4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30D"/>
    <w:rsid w:val="00B41789"/>
    <w:rsid w:val="00B46C03"/>
    <w:rsid w:val="00B52135"/>
    <w:rsid w:val="00B60C6C"/>
    <w:rsid w:val="00B619A9"/>
    <w:rsid w:val="00B65A9D"/>
    <w:rsid w:val="00B66D60"/>
    <w:rsid w:val="00B7114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5271"/>
    <w:rsid w:val="00C05B22"/>
    <w:rsid w:val="00C07DDB"/>
    <w:rsid w:val="00C271AB"/>
    <w:rsid w:val="00C31E0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74A"/>
    <w:rsid w:val="00D33983"/>
    <w:rsid w:val="00D37E7F"/>
    <w:rsid w:val="00D47AD7"/>
    <w:rsid w:val="00D51529"/>
    <w:rsid w:val="00D85218"/>
    <w:rsid w:val="00D915B1"/>
    <w:rsid w:val="00D968F1"/>
    <w:rsid w:val="00DA299D"/>
    <w:rsid w:val="00DA65C4"/>
    <w:rsid w:val="00DB188C"/>
    <w:rsid w:val="00DE4447"/>
    <w:rsid w:val="00DE5DA2"/>
    <w:rsid w:val="00DF0033"/>
    <w:rsid w:val="00E026BF"/>
    <w:rsid w:val="00E07B1B"/>
    <w:rsid w:val="00E11853"/>
    <w:rsid w:val="00E13D8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479E"/>
    <w:rsid w:val="00F2564D"/>
    <w:rsid w:val="00F35B05"/>
    <w:rsid w:val="00F37FA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35F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164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Oprioriterade diagnoser-Rekommendationer vid remiss från primärvården</dc:title>
  <dc:subject/>
  <dc:creator>Hanna Engberg Haraldsson</dc:creator>
  <keywords/>
  <lastModifiedBy>Jonatan Robertsson</lastModifiedBy>
  <revision>15</revision>
  <lastPrinted>2016-03-31T10:56:00.0000000Z</lastPrinted>
  <dcterms:created xsi:type="dcterms:W3CDTF">2023-12-02T19:59:00.0000000Z</dcterms:created>
  <dcterms:modified xsi:type="dcterms:W3CDTF">2025-09-12T08:10:00.0000000Z</dcterms:modified>
</coreProperties>
</file>