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BEA40" w14:textId="5FE6CE71" w:rsidR="00CC4AD2" w:rsidRPr="00507926" w:rsidRDefault="00C23A80" w:rsidP="00507926">
      <w:pPr>
        <w:pStyle w:val="Rubrik1"/>
        <w:rPr>
          <w:rFonts w:ascii="Calibri" w:hAnsi="Calibri" w:cs="Calibri"/>
          <w:b w:val="0"/>
          <w:bCs/>
          <w:sz w:val="48"/>
          <w:szCs w:val="48"/>
        </w:rPr>
      </w:pPr>
      <w:r w:rsidRPr="00507926">
        <w:rPr>
          <w:rFonts w:ascii="Calibri" w:hAnsi="Calibri" w:cs="Calibri"/>
          <w:b w:val="0"/>
          <w:bCs/>
          <w:sz w:val="48"/>
          <w:szCs w:val="48"/>
        </w:rPr>
        <w:t xml:space="preserve">Rutin för hot och våld inom Vårdadministration </w:t>
      </w:r>
    </w:p>
    <w:p w14:paraId="765D4E5E" w14:textId="1FFAEAA9" w:rsidR="00B8214E" w:rsidRPr="00507926" w:rsidRDefault="00C23A80" w:rsidP="00507926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 xml:space="preserve">Bakgrund och syfte </w:t>
      </w:r>
    </w:p>
    <w:p w14:paraId="0B67813D" w14:textId="2836B776" w:rsidR="00B8214E" w:rsidRPr="001E7DD1" w:rsidRDefault="00B8214E" w:rsidP="00B37193">
      <w:pPr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 och med att hot och våld ökar inom sjukvården, och att </w:t>
      </w:r>
      <w:r w:rsidR="001E7DD1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</w:r>
      <w:proofErr w:type="spellStart"/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MedControl</w:t>
      </w:r>
      <w:proofErr w:type="spellEnd"/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-anmälningar har ökat inom NU-sjukvården har </w:t>
      </w:r>
      <w:r w:rsidR="00EE3E91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vi</w:t>
      </w:r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valt att skapa en rutin för Vårdadministration. Denna syftar i att uppmärksamma hur </w:t>
      </w:r>
      <w:r w:rsidR="00EE3E91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du</w:t>
      </w:r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skall agera vid potentiella hotfulla situationer och hur </w:t>
      </w:r>
      <w:r w:rsidR="00EE3E91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du</w:t>
      </w:r>
      <w:r w:rsidRPr="00263DAB">
        <w:rPr>
          <w:rStyle w:val="normaltextrun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anmäler dessa. </w:t>
      </w:r>
    </w:p>
    <w:p w14:paraId="7A1C6C52" w14:textId="7E27ED90" w:rsidR="00B8214E" w:rsidRPr="00507926" w:rsidRDefault="00B8214E" w:rsidP="00B8214E">
      <w:pPr>
        <w:pStyle w:val="Rubrik2"/>
        <w:rPr>
          <w:rFonts w:ascii="Calibri" w:hAnsi="Calibri" w:cs="Calibri"/>
          <w:b w:val="0"/>
          <w:bCs w:val="0"/>
          <w:shd w:val="clear" w:color="auto" w:fill="FFFFFF"/>
        </w:rPr>
      </w:pPr>
      <w:r w:rsidRPr="00507926">
        <w:rPr>
          <w:rFonts w:ascii="Calibri" w:hAnsi="Calibri" w:cs="Calibri"/>
          <w:b w:val="0"/>
          <w:bCs w:val="0"/>
          <w:shd w:val="clear" w:color="auto" w:fill="FFFFFF"/>
        </w:rPr>
        <w:t>Mål</w:t>
      </w:r>
    </w:p>
    <w:p w14:paraId="6CD68DAA" w14:textId="7A00DA22" w:rsidR="00B8214E" w:rsidRPr="00263DAB" w:rsidRDefault="00B8214E" w:rsidP="00B8214E">
      <w:pPr>
        <w:rPr>
          <w:rFonts w:ascii="Times New Roman" w:hAnsi="Times New Roman" w:cs="Times New Roman"/>
          <w:sz w:val="24"/>
          <w:szCs w:val="24"/>
        </w:rPr>
      </w:pPr>
      <w:r w:rsidRPr="00263DAB">
        <w:rPr>
          <w:rFonts w:ascii="Times New Roman" w:hAnsi="Times New Roman" w:cs="Times New Roman"/>
          <w:sz w:val="24"/>
          <w:szCs w:val="24"/>
        </w:rPr>
        <w:t xml:space="preserve">Målsättningen med rutinen för Vårdadministration är </w:t>
      </w:r>
      <w:r w:rsidR="00747D7A">
        <w:rPr>
          <w:rFonts w:ascii="Times New Roman" w:hAnsi="Times New Roman" w:cs="Times New Roman"/>
          <w:sz w:val="24"/>
          <w:szCs w:val="24"/>
        </w:rPr>
        <w:t>att:</w:t>
      </w:r>
    </w:p>
    <w:p w14:paraId="6A10E039" w14:textId="25C0BAE6" w:rsidR="00B8214E" w:rsidRDefault="00747D7A" w:rsidP="00B8214E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Bidra till e</w:t>
      </w:r>
      <w:r w:rsidR="00B8214E" w:rsidRPr="00263DAB">
        <w:rPr>
          <w:rFonts w:ascii="Times New Roman" w:hAnsi="Times New Roman" w:cs="Times New Roman"/>
          <w:sz w:val="24"/>
          <w:szCs w:val="24"/>
        </w:rPr>
        <w:t xml:space="preserve">n trygg miljö för medarbetare, patienter och besökare. </w:t>
      </w:r>
    </w:p>
    <w:p w14:paraId="46DFD9D3" w14:textId="7710A0AB" w:rsidR="00747D7A" w:rsidRPr="00CC4AD2" w:rsidRDefault="00747D7A" w:rsidP="00B8214E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Förtydliga hur man går till väga vid händelse av hot eller våld på arbetsplatsen.</w:t>
      </w:r>
    </w:p>
    <w:p w14:paraId="122B257D" w14:textId="16311C14" w:rsidR="00B8214E" w:rsidRPr="00507926" w:rsidRDefault="00F51869" w:rsidP="00F51869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 xml:space="preserve">Ansvar </w:t>
      </w:r>
    </w:p>
    <w:p w14:paraId="268D5B99" w14:textId="6BEC91FF" w:rsidR="008A731B" w:rsidRPr="00263DAB" w:rsidRDefault="008A731B" w:rsidP="008A731B">
      <w:pPr>
        <w:pStyle w:val="Rubrik3"/>
        <w:rPr>
          <w:rFonts w:ascii="Times New Roman" w:hAnsi="Times New Roman" w:cs="Times New Roman"/>
        </w:rPr>
      </w:pPr>
      <w:r w:rsidRPr="00263DAB">
        <w:rPr>
          <w:rFonts w:ascii="Times New Roman" w:hAnsi="Times New Roman" w:cs="Times New Roman"/>
        </w:rPr>
        <w:t>Chef</w:t>
      </w:r>
    </w:p>
    <w:p w14:paraId="562DB493" w14:textId="722253F6" w:rsidR="00F51869" w:rsidRPr="00263DAB" w:rsidRDefault="00F51869" w:rsidP="00F51869">
      <w:pPr>
        <w:rPr>
          <w:rFonts w:ascii="Times New Roman" w:hAnsi="Times New Roman" w:cs="Times New Roman"/>
          <w:sz w:val="24"/>
          <w:szCs w:val="24"/>
        </w:rPr>
      </w:pPr>
      <w:r w:rsidRPr="00263DAB">
        <w:rPr>
          <w:rFonts w:ascii="Times New Roman" w:hAnsi="Times New Roman" w:cs="Times New Roman"/>
          <w:sz w:val="24"/>
          <w:szCs w:val="24"/>
        </w:rPr>
        <w:t>Enligt Säkerhetshandboken NU-sjukvården</w:t>
      </w:r>
      <w:r w:rsidR="00E50BC8">
        <w:rPr>
          <w:rFonts w:ascii="Times New Roman" w:hAnsi="Times New Roman" w:cs="Times New Roman"/>
          <w:sz w:val="24"/>
          <w:szCs w:val="24"/>
        </w:rPr>
        <w:t>,</w:t>
      </w:r>
      <w:r w:rsidRPr="00263DAB">
        <w:rPr>
          <w:rFonts w:ascii="Times New Roman" w:hAnsi="Times New Roman" w:cs="Times New Roman"/>
          <w:sz w:val="24"/>
          <w:szCs w:val="24"/>
        </w:rPr>
        <w:t xml:space="preserve"> ansvarar chefen för säkerheten på den egna enheten. I detta ingår att förebyggande riskanalyser ska genomföras och att det ska</w:t>
      </w:r>
      <w:r w:rsidR="00E50BC8">
        <w:rPr>
          <w:rFonts w:ascii="Times New Roman" w:hAnsi="Times New Roman" w:cs="Times New Roman"/>
          <w:sz w:val="24"/>
          <w:szCs w:val="24"/>
        </w:rPr>
        <w:t>ll</w:t>
      </w:r>
      <w:r w:rsidRPr="00263DAB">
        <w:rPr>
          <w:rFonts w:ascii="Times New Roman" w:hAnsi="Times New Roman" w:cs="Times New Roman"/>
          <w:sz w:val="24"/>
          <w:szCs w:val="24"/>
        </w:rPr>
        <w:t xml:space="preserve"> upprättas handlingsplaner, som kan användas vid händelser med inslag av våld eller hot. Chef</w:t>
      </w:r>
      <w:r w:rsidR="00E50BC8">
        <w:rPr>
          <w:rFonts w:ascii="Times New Roman" w:hAnsi="Times New Roman" w:cs="Times New Roman"/>
          <w:sz w:val="24"/>
          <w:szCs w:val="24"/>
        </w:rPr>
        <w:t>en</w:t>
      </w:r>
      <w:r w:rsidRPr="00263DAB">
        <w:rPr>
          <w:rFonts w:ascii="Times New Roman" w:hAnsi="Times New Roman" w:cs="Times New Roman"/>
          <w:sz w:val="24"/>
          <w:szCs w:val="24"/>
        </w:rPr>
        <w:t xml:space="preserve"> har också ansvar för att alla medarbetare är informerade om gällande regler och rutiner.</w:t>
      </w:r>
    </w:p>
    <w:p w14:paraId="7D17C18B" w14:textId="3090134E" w:rsidR="00F51869" w:rsidRPr="00263DAB" w:rsidRDefault="00F51869" w:rsidP="00F51869">
      <w:pPr>
        <w:rPr>
          <w:rFonts w:ascii="Times New Roman" w:hAnsi="Times New Roman" w:cs="Times New Roman"/>
          <w:sz w:val="24"/>
          <w:szCs w:val="24"/>
        </w:rPr>
      </w:pPr>
      <w:r w:rsidRPr="00263DAB">
        <w:rPr>
          <w:rFonts w:ascii="Times New Roman" w:hAnsi="Times New Roman" w:cs="Times New Roman"/>
          <w:sz w:val="24"/>
          <w:szCs w:val="24"/>
        </w:rPr>
        <w:t>Arbetsmiljöansvaret enligt arbetsmiljölagen väger mycket tungt och det är den enskilde chefen som kan ställas till ansvar.</w:t>
      </w:r>
    </w:p>
    <w:p w14:paraId="414D5154" w14:textId="77777777" w:rsidR="00F51869" w:rsidRPr="00263DAB" w:rsidRDefault="00F51869" w:rsidP="00F51869">
      <w:pPr>
        <w:rPr>
          <w:rFonts w:ascii="Times New Roman" w:hAnsi="Times New Roman" w:cs="Times New Roman"/>
        </w:rPr>
      </w:pPr>
    </w:p>
    <w:p w14:paraId="7B1FB5BA" w14:textId="0A8B990F" w:rsidR="008A731B" w:rsidRPr="00263DAB" w:rsidRDefault="008A731B" w:rsidP="008A731B">
      <w:pPr>
        <w:pStyle w:val="Rubrik3"/>
        <w:rPr>
          <w:rFonts w:ascii="Times New Roman" w:hAnsi="Times New Roman" w:cs="Times New Roman"/>
        </w:rPr>
      </w:pPr>
      <w:r w:rsidRPr="00263DAB">
        <w:rPr>
          <w:rFonts w:ascii="Times New Roman" w:hAnsi="Times New Roman" w:cs="Times New Roman"/>
        </w:rPr>
        <w:lastRenderedPageBreak/>
        <w:t xml:space="preserve">Medarbetare </w:t>
      </w:r>
    </w:p>
    <w:p w14:paraId="482A5DE1" w14:textId="6DCEC4D2" w:rsidR="00950680" w:rsidRPr="009F6E79" w:rsidRDefault="00E50BC8" w:rsidP="00F518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 som</w:t>
      </w:r>
      <w:r w:rsidR="00F51869" w:rsidRPr="00263DAB">
        <w:rPr>
          <w:rFonts w:ascii="Times New Roman" w:hAnsi="Times New Roman" w:cs="Times New Roman"/>
          <w:sz w:val="24"/>
          <w:szCs w:val="24"/>
        </w:rPr>
        <w:t xml:space="preserve"> medarbetare är skyldig att följa regler och rutiner och skall även ha kännedom om hur </w:t>
      </w:r>
      <w:r w:rsidR="004A1EF6">
        <w:rPr>
          <w:rFonts w:ascii="Times New Roman" w:hAnsi="Times New Roman" w:cs="Times New Roman"/>
          <w:sz w:val="24"/>
          <w:szCs w:val="24"/>
        </w:rPr>
        <w:t>du</w:t>
      </w:r>
      <w:r w:rsidR="00F51869" w:rsidRPr="00263DAB">
        <w:rPr>
          <w:rFonts w:ascii="Times New Roman" w:hAnsi="Times New Roman" w:cs="Times New Roman"/>
          <w:sz w:val="24"/>
          <w:szCs w:val="24"/>
        </w:rPr>
        <w:t xml:space="preserve"> förebygger och agerar vid hot- eller våldshändelse. Alla anställda ska anmäla våld, hot och </w:t>
      </w:r>
      <w:proofErr w:type="spellStart"/>
      <w:r w:rsidR="00F51869" w:rsidRPr="00263DAB">
        <w:rPr>
          <w:rFonts w:ascii="Times New Roman" w:hAnsi="Times New Roman" w:cs="Times New Roman"/>
          <w:sz w:val="24"/>
          <w:szCs w:val="24"/>
        </w:rPr>
        <w:t>stalkning</w:t>
      </w:r>
      <w:proofErr w:type="spellEnd"/>
      <w:r w:rsidR="00F51869" w:rsidRPr="00263DAB">
        <w:rPr>
          <w:rFonts w:ascii="Times New Roman" w:hAnsi="Times New Roman" w:cs="Times New Roman"/>
          <w:sz w:val="24"/>
          <w:szCs w:val="24"/>
        </w:rPr>
        <w:t xml:space="preserve"> som avvikelse i </w:t>
      </w:r>
      <w:proofErr w:type="spellStart"/>
      <w:r w:rsidR="00F51869" w:rsidRPr="00263DAB">
        <w:rPr>
          <w:rFonts w:ascii="Times New Roman" w:hAnsi="Times New Roman" w:cs="Times New Roman"/>
          <w:sz w:val="24"/>
          <w:szCs w:val="24"/>
        </w:rPr>
        <w:t>MedControl</w:t>
      </w:r>
      <w:proofErr w:type="spellEnd"/>
      <w:r w:rsidR="00F51869" w:rsidRPr="00263DAB">
        <w:rPr>
          <w:rFonts w:ascii="Times New Roman" w:hAnsi="Times New Roman" w:cs="Times New Roman"/>
          <w:sz w:val="24"/>
          <w:szCs w:val="24"/>
        </w:rPr>
        <w:t xml:space="preserve"> och informera närmaste chef om händelsen.</w:t>
      </w:r>
    </w:p>
    <w:p w14:paraId="39A1D8DE" w14:textId="7736D1DD" w:rsidR="00950680" w:rsidRPr="00263DAB" w:rsidRDefault="00950680" w:rsidP="00950680">
      <w:pPr>
        <w:pStyle w:val="Rubrik3"/>
        <w:rPr>
          <w:rFonts w:ascii="Times New Roman" w:hAnsi="Times New Roman" w:cs="Times New Roman"/>
        </w:rPr>
      </w:pPr>
      <w:r w:rsidRPr="00263DAB">
        <w:rPr>
          <w:rFonts w:ascii="Times New Roman" w:hAnsi="Times New Roman" w:cs="Times New Roman"/>
        </w:rPr>
        <w:t>Skyddsombud</w:t>
      </w:r>
    </w:p>
    <w:p w14:paraId="520DCA5D" w14:textId="327E0753" w:rsidR="00950680" w:rsidRDefault="00950680" w:rsidP="00950680">
      <w:pPr>
        <w:rPr>
          <w:rFonts w:ascii="Times New Roman" w:hAnsi="Times New Roman" w:cs="Times New Roman"/>
          <w:sz w:val="24"/>
          <w:szCs w:val="24"/>
        </w:rPr>
      </w:pPr>
      <w:r w:rsidRPr="00263DAB">
        <w:rPr>
          <w:rFonts w:ascii="Times New Roman" w:hAnsi="Times New Roman" w:cs="Times New Roman"/>
          <w:sz w:val="24"/>
          <w:szCs w:val="24"/>
        </w:rPr>
        <w:t xml:space="preserve">Skyddsombudets roll är att samverka tillsammans med chef när det gäller hot och våld. </w:t>
      </w:r>
    </w:p>
    <w:p w14:paraId="2B79B669" w14:textId="02F209AA" w:rsidR="004F5627" w:rsidRPr="00507926" w:rsidRDefault="004F5627" w:rsidP="00747D7A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 xml:space="preserve">Förebyggande åtgärder </w:t>
      </w:r>
    </w:p>
    <w:p w14:paraId="5978A32B" w14:textId="39523BD7" w:rsidR="004F5627" w:rsidRPr="00164F1D" w:rsidRDefault="004F5627" w:rsidP="004F5627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 xml:space="preserve">Ha numret till vakten på sjukhuset nära tillgängligt, till exempel på datorn, i telefon </w:t>
      </w:r>
      <w:r w:rsidR="00164F1D" w:rsidRPr="00164F1D">
        <w:rPr>
          <w:rFonts w:ascii="Times New Roman" w:hAnsi="Times New Roman" w:cs="Times New Roman"/>
          <w:sz w:val="24"/>
          <w:szCs w:val="24"/>
        </w:rPr>
        <w:t xml:space="preserve">eller insida av kontorsdörr. </w:t>
      </w:r>
    </w:p>
    <w:p w14:paraId="0AB4E4D0" w14:textId="760AA0AA" w:rsidR="004F5627" w:rsidRPr="00164F1D" w:rsidRDefault="004F5627" w:rsidP="004F5627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 xml:space="preserve">Ha inga vassa föremål såsom saxar, brevöppnare eller dylikt liggandes lättåtkomligt för andra. </w:t>
      </w:r>
    </w:p>
    <w:p w14:paraId="202177B9" w14:textId="15D74F33" w:rsidR="00E62748" w:rsidRPr="00164F1D" w:rsidRDefault="00446460" w:rsidP="00950680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 xml:space="preserve">Möblera lokalerna så att det är lätt att ta sig ut. </w:t>
      </w:r>
    </w:p>
    <w:p w14:paraId="339A983E" w14:textId="29E7E53A" w:rsidR="00E62748" w:rsidRPr="00507926" w:rsidRDefault="00CC4AD2" w:rsidP="00747D7A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>Åtgärd i direkt anslutning till en hot- och våldshändelse</w:t>
      </w:r>
    </w:p>
    <w:p w14:paraId="17FF29B6" w14:textId="6A05ED4B" w:rsidR="00CC4AD2" w:rsidRPr="00164F1D" w:rsidRDefault="00CC4AD2" w:rsidP="00CC4AD2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 xml:space="preserve">Larma vakten på sjukhuset 010-43 </w:t>
      </w:r>
      <w:r w:rsidRPr="00164F1D">
        <w:rPr>
          <w:rFonts w:ascii="Times New Roman" w:hAnsi="Times New Roman" w:cs="Times New Roman"/>
          <w:b/>
          <w:bCs/>
          <w:sz w:val="24"/>
          <w:szCs w:val="24"/>
        </w:rPr>
        <w:t>56</w:t>
      </w:r>
      <w:r w:rsidR="00446460" w:rsidRPr="00164F1D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164F1D">
        <w:rPr>
          <w:rFonts w:ascii="Times New Roman" w:hAnsi="Times New Roman" w:cs="Times New Roman"/>
          <w:b/>
          <w:bCs/>
          <w:sz w:val="24"/>
          <w:szCs w:val="24"/>
        </w:rPr>
        <w:t>669</w:t>
      </w:r>
    </w:p>
    <w:p w14:paraId="09EBDC44" w14:textId="45DA279D" w:rsidR="00446460" w:rsidRPr="00164F1D" w:rsidRDefault="00446460" w:rsidP="00CC4AD2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>Kontakta polis, via 112.</w:t>
      </w:r>
    </w:p>
    <w:p w14:paraId="5E1A9DA6" w14:textId="795B2FAA" w:rsidR="00446460" w:rsidRPr="00164F1D" w:rsidRDefault="00446460" w:rsidP="00CC4AD2">
      <w:pPr>
        <w:pStyle w:val="Liststycke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>Sätt dig själv i säkerhet, och även andra om möjligt.</w:t>
      </w:r>
    </w:p>
    <w:p w14:paraId="4A78E90F" w14:textId="3816E817" w:rsidR="00E62748" w:rsidRPr="00507926" w:rsidRDefault="00446460" w:rsidP="00747D7A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>Åtgärder efter en hot- och våldshändelse</w:t>
      </w:r>
    </w:p>
    <w:p w14:paraId="64B1C92C" w14:textId="3E3BE42D" w:rsidR="00446460" w:rsidRPr="00164F1D" w:rsidRDefault="00446460" w:rsidP="00446460">
      <w:pPr>
        <w:pStyle w:val="Liststycke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 xml:space="preserve">Anmälan i </w:t>
      </w:r>
      <w:proofErr w:type="spellStart"/>
      <w:r w:rsidRPr="00164F1D">
        <w:rPr>
          <w:rFonts w:ascii="Times New Roman" w:hAnsi="Times New Roman" w:cs="Times New Roman"/>
          <w:sz w:val="24"/>
          <w:szCs w:val="24"/>
        </w:rPr>
        <w:t>MedControl</w:t>
      </w:r>
      <w:proofErr w:type="spellEnd"/>
      <w:r w:rsidRPr="00164F1D">
        <w:rPr>
          <w:rFonts w:ascii="Times New Roman" w:hAnsi="Times New Roman" w:cs="Times New Roman"/>
          <w:sz w:val="24"/>
          <w:szCs w:val="24"/>
        </w:rPr>
        <w:t>, och informera närmaste chef.</w:t>
      </w:r>
    </w:p>
    <w:p w14:paraId="24DBB61F" w14:textId="77777777" w:rsidR="00446460" w:rsidRPr="00164F1D" w:rsidRDefault="00446460" w:rsidP="00446460">
      <w:pPr>
        <w:pStyle w:val="Liststycke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t>Gör eventuellt polisanmälan.</w:t>
      </w:r>
    </w:p>
    <w:p w14:paraId="07AE1080" w14:textId="5E20A160" w:rsidR="00446460" w:rsidRPr="00164F1D" w:rsidRDefault="00446460" w:rsidP="00446460">
      <w:pPr>
        <w:pStyle w:val="Liststycke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>Kontakta Arbetsmiljöverket vid allvarliga tillbud och skador.</w:t>
      </w:r>
    </w:p>
    <w:p w14:paraId="41C0D632" w14:textId="53BFE6A4" w:rsidR="00446460" w:rsidRPr="00164F1D" w:rsidRDefault="00446460" w:rsidP="00950680">
      <w:pPr>
        <w:pStyle w:val="Liststycke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>Kontakt med Hälsan och arbetslivet vid behov</w:t>
      </w:r>
      <w:r w:rsidR="00977290" w:rsidRPr="00164F1D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 xml:space="preserve">, för stöd och hjälp efter händelsen. </w:t>
      </w:r>
    </w:p>
    <w:p w14:paraId="432C5850" w14:textId="7AF28266" w:rsidR="00E62748" w:rsidRPr="00507926" w:rsidRDefault="00446460" w:rsidP="00747D7A">
      <w:pPr>
        <w:pStyle w:val="Rubrik2"/>
        <w:rPr>
          <w:rFonts w:ascii="Calibri" w:hAnsi="Calibri" w:cs="Calibri"/>
          <w:b w:val="0"/>
          <w:bCs w:val="0"/>
        </w:rPr>
      </w:pPr>
      <w:r w:rsidRPr="00507926">
        <w:rPr>
          <w:rFonts w:ascii="Calibri" w:hAnsi="Calibri" w:cs="Calibri"/>
          <w:b w:val="0"/>
          <w:bCs w:val="0"/>
        </w:rPr>
        <w:t xml:space="preserve">Uppföljning </w:t>
      </w:r>
    </w:p>
    <w:p w14:paraId="254D5BB8" w14:textId="385A55DF" w:rsidR="00263DAB" w:rsidRPr="009F6E79" w:rsidRDefault="00704E4E" w:rsidP="009F6E79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</w:pPr>
      <w:r w:rsidRPr="00704E4E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 xml:space="preserve">Chef tillsammans med skyddsombud </w:t>
      </w:r>
      <w:r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>går årligen skyddsronder för att hålla rutiner för säkerhet och beredskap aktuella. Dett</w:t>
      </w:r>
      <w:r w:rsidR="0096749A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>a redovisas</w:t>
      </w:r>
      <w:r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 xml:space="preserve"> på APT</w:t>
      </w:r>
      <w:r w:rsidR="0096749A"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 xml:space="preserve">, och bjuder in till dialog med medarbetarna. </w:t>
      </w:r>
      <w:r>
        <w:rPr>
          <w:rFonts w:ascii="Times New Roman" w:eastAsia="Times New Roman" w:hAnsi="Times New Roman" w:cs="Times New Roman"/>
          <w:color w:val="121212"/>
          <w:sz w:val="24"/>
          <w:szCs w:val="24"/>
          <w:lang w:eastAsia="sv-SE"/>
        </w:rPr>
        <w:t xml:space="preserve"> </w:t>
      </w:r>
    </w:p>
    <w:p w14:paraId="7AB2682D" w14:textId="7F167706" w:rsidR="009F6E79" w:rsidRPr="00164F1D" w:rsidRDefault="009F6E79" w:rsidP="00263DAB">
      <w:pPr>
        <w:rPr>
          <w:rFonts w:ascii="Times New Roman" w:hAnsi="Times New Roman" w:cs="Times New Roman"/>
          <w:sz w:val="24"/>
          <w:szCs w:val="24"/>
        </w:rPr>
      </w:pPr>
      <w:r w:rsidRPr="00164F1D">
        <w:rPr>
          <w:rFonts w:ascii="Times New Roman" w:hAnsi="Times New Roman" w:cs="Times New Roman"/>
          <w:sz w:val="24"/>
          <w:szCs w:val="24"/>
        </w:rPr>
        <w:lastRenderedPageBreak/>
        <w:t xml:space="preserve">För mer information </w:t>
      </w:r>
      <w:r w:rsidR="00164F1D" w:rsidRPr="00164F1D">
        <w:rPr>
          <w:rFonts w:ascii="Times New Roman" w:hAnsi="Times New Roman" w:cs="Times New Roman"/>
          <w:sz w:val="24"/>
          <w:szCs w:val="24"/>
        </w:rPr>
        <w:t xml:space="preserve">om </w:t>
      </w:r>
      <w:r w:rsidR="00164F1D">
        <w:rPr>
          <w:rFonts w:ascii="Times New Roman" w:hAnsi="Times New Roman" w:cs="Times New Roman"/>
          <w:sz w:val="24"/>
          <w:szCs w:val="24"/>
        </w:rPr>
        <w:t>förebyggande åtgärder och åtgärder efter händelse av</w:t>
      </w:r>
      <w:r w:rsidR="00164F1D" w:rsidRPr="00164F1D">
        <w:rPr>
          <w:rFonts w:ascii="Times New Roman" w:hAnsi="Times New Roman" w:cs="Times New Roman"/>
          <w:sz w:val="24"/>
          <w:szCs w:val="24"/>
        </w:rPr>
        <w:t xml:space="preserve"> hot och våld </w:t>
      </w:r>
      <w:r w:rsidRPr="00164F1D">
        <w:rPr>
          <w:rFonts w:ascii="Times New Roman" w:hAnsi="Times New Roman" w:cs="Times New Roman"/>
          <w:sz w:val="24"/>
          <w:szCs w:val="24"/>
        </w:rPr>
        <w:t xml:space="preserve">hänvisas till: </w:t>
      </w:r>
    </w:p>
    <w:p w14:paraId="0AA7AAE3" w14:textId="57D69D7D" w:rsidR="009F6E79" w:rsidRDefault="00000000" w:rsidP="00263DAB">
      <w:pPr>
        <w:rPr>
          <w:rFonts w:ascii="Times New Roman" w:hAnsi="Times New Roman" w:cs="Times New Roman"/>
          <w:sz w:val="24"/>
          <w:szCs w:val="24"/>
        </w:rPr>
      </w:pPr>
      <w:hyperlink r:id="rId12" w:history="1">
        <w:r w:rsidR="009F6E79" w:rsidRPr="00164F1D">
          <w:rPr>
            <w:rStyle w:val="Hyperlnk"/>
            <w:rFonts w:ascii="Times New Roman" w:hAnsi="Times New Roman" w:cs="Times New Roman"/>
            <w:sz w:val="24"/>
            <w:szCs w:val="24"/>
          </w:rPr>
          <w:t>Guide - Hot och våld - Västra Götalandsregionen (vgregion.se)</w:t>
        </w:r>
      </w:hyperlink>
      <w:r w:rsidR="009F6E79" w:rsidRPr="00164F1D">
        <w:rPr>
          <w:rFonts w:ascii="Times New Roman" w:hAnsi="Times New Roman" w:cs="Times New Roman"/>
          <w:sz w:val="24"/>
          <w:szCs w:val="24"/>
        </w:rPr>
        <w:br/>
      </w:r>
      <w:hyperlink r:id="rId13" w:history="1">
        <w:r w:rsidR="009F6E79" w:rsidRPr="00164F1D">
          <w:rPr>
            <w:rStyle w:val="Hyperlnk"/>
            <w:rFonts w:ascii="Times New Roman" w:hAnsi="Times New Roman" w:cs="Times New Roman"/>
            <w:sz w:val="24"/>
            <w:szCs w:val="24"/>
          </w:rPr>
          <w:t>Säkerhetshandbok NU-sjukvården (vgregion.se)</w:t>
        </w:r>
      </w:hyperlink>
      <w:r w:rsidR="009F6E79" w:rsidRPr="00164F1D">
        <w:rPr>
          <w:rFonts w:ascii="Times New Roman" w:hAnsi="Times New Roman" w:cs="Times New Roman"/>
          <w:sz w:val="24"/>
          <w:szCs w:val="24"/>
        </w:rPr>
        <w:br/>
      </w:r>
    </w:p>
    <w:p w14:paraId="3E8468E7" w14:textId="77777777" w:rsidR="00164F1D" w:rsidRPr="00164F1D" w:rsidRDefault="00164F1D" w:rsidP="00263DAB">
      <w:pPr>
        <w:rPr>
          <w:rFonts w:ascii="Times New Roman" w:hAnsi="Times New Roman" w:cs="Times New Roman"/>
          <w:sz w:val="24"/>
          <w:szCs w:val="24"/>
        </w:rPr>
      </w:pPr>
    </w:p>
    <w:sectPr w:rsidR="00164F1D" w:rsidRPr="00164F1D" w:rsidSect="006F7778">
      <w:headerReference w:type="default" r:id="rId14"/>
      <w:head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3039D2" w14:textId="77777777" w:rsidR="00D70B66" w:rsidRDefault="00D70B66" w:rsidP="00ED6C6F">
      <w:pPr>
        <w:spacing w:after="0" w:line="240" w:lineRule="auto"/>
      </w:pPr>
      <w:r>
        <w:separator/>
      </w:r>
    </w:p>
  </w:endnote>
  <w:endnote w:type="continuationSeparator" w:id="0">
    <w:p w14:paraId="05AB8CCC" w14:textId="77777777" w:rsidR="00D70B66" w:rsidRDefault="00D70B66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78F62" w14:textId="77777777" w:rsidR="00D70B66" w:rsidRDefault="00D70B66" w:rsidP="00ED6C6F">
      <w:pPr>
        <w:spacing w:after="0" w:line="240" w:lineRule="auto"/>
      </w:pPr>
      <w:r>
        <w:separator/>
      </w:r>
    </w:p>
  </w:footnote>
  <w:footnote w:type="continuationSeparator" w:id="0">
    <w:p w14:paraId="0C02BC5C" w14:textId="77777777" w:rsidR="00D70B66" w:rsidRDefault="00D70B66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0FB8CEE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3FDC40A9" w:rsidR="005E779A" w:rsidRPr="00E73F55" w:rsidRDefault="005E779A">
    <w:pPr>
      <w:pStyle w:val="Sidhuvud"/>
      <w:rPr>
        <w:rFonts w:ascii="Times New Roman" w:hAnsi="Times New Roman" w:cs="Times New Roman"/>
        <w:sz w:val="24"/>
        <w:szCs w:val="24"/>
      </w:rPr>
    </w:pPr>
    <w:r w:rsidRPr="00E73F55">
      <w:rPr>
        <w:rFonts w:ascii="Times New Roman" w:hAnsi="Times New Roman" w:cs="Times New Roman"/>
        <w:noProof/>
        <w:sz w:val="24"/>
        <w:szCs w:val="24"/>
      </w:rPr>
      <w:drawing>
        <wp:anchor distT="0" distB="252095" distL="114300" distR="114300" simplePos="0" relativeHeight="251659264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73F55" w:rsidRPr="00E73F55">
      <w:rPr>
        <w:rFonts w:ascii="Times New Roman" w:hAnsi="Times New Roman" w:cs="Times New Roman"/>
        <w:sz w:val="24"/>
        <w:szCs w:val="24"/>
      </w:rPr>
      <w:t>2024-02-13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3821AF"/>
    <w:multiLevelType w:val="hybridMultilevel"/>
    <w:tmpl w:val="54080C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86C0ECE"/>
    <w:multiLevelType w:val="multilevel"/>
    <w:tmpl w:val="46F8F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7D05FE1"/>
    <w:multiLevelType w:val="multilevel"/>
    <w:tmpl w:val="F9FE1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D35FD5"/>
    <w:multiLevelType w:val="hybridMultilevel"/>
    <w:tmpl w:val="4CA6EC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8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8"/>
  </w:num>
  <w:num w:numId="19" w16cid:durableId="332756038">
    <w:abstractNumId w:val="18"/>
  </w:num>
  <w:num w:numId="20" w16cid:durableId="6489029">
    <w:abstractNumId w:val="18"/>
  </w:num>
  <w:num w:numId="21" w16cid:durableId="976102582">
    <w:abstractNumId w:val="18"/>
  </w:num>
  <w:num w:numId="22" w16cid:durableId="261376145">
    <w:abstractNumId w:val="18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464809210">
    <w:abstractNumId w:val="12"/>
  </w:num>
  <w:num w:numId="33" w16cid:durableId="2050301455">
    <w:abstractNumId w:val="17"/>
  </w:num>
  <w:num w:numId="34" w16cid:durableId="1251112658">
    <w:abstractNumId w:val="16"/>
  </w:num>
  <w:num w:numId="35" w16cid:durableId="18814775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4F1D"/>
    <w:rsid w:val="00167F2D"/>
    <w:rsid w:val="00182C4D"/>
    <w:rsid w:val="0019680D"/>
    <w:rsid w:val="001A7D3F"/>
    <w:rsid w:val="001B2002"/>
    <w:rsid w:val="001B4BB9"/>
    <w:rsid w:val="001E7DD1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3DAB"/>
    <w:rsid w:val="00267E76"/>
    <w:rsid w:val="002A0EBB"/>
    <w:rsid w:val="002A223C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6460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1EF6"/>
    <w:rsid w:val="004B1A1F"/>
    <w:rsid w:val="004C2B36"/>
    <w:rsid w:val="004E08FC"/>
    <w:rsid w:val="004E0B05"/>
    <w:rsid w:val="004F2653"/>
    <w:rsid w:val="004F5627"/>
    <w:rsid w:val="004F6E9F"/>
    <w:rsid w:val="00502996"/>
    <w:rsid w:val="0050792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4E4E"/>
    <w:rsid w:val="00706214"/>
    <w:rsid w:val="00737193"/>
    <w:rsid w:val="00742CAC"/>
    <w:rsid w:val="00747D7A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3D8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A731B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50680"/>
    <w:rsid w:val="009609C9"/>
    <w:rsid w:val="0096749A"/>
    <w:rsid w:val="00972D16"/>
    <w:rsid w:val="00973775"/>
    <w:rsid w:val="00976057"/>
    <w:rsid w:val="00977290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6E79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8214E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3A80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C4AD2"/>
    <w:rsid w:val="00CE048D"/>
    <w:rsid w:val="00CE4E3C"/>
    <w:rsid w:val="00D02A34"/>
    <w:rsid w:val="00D070FF"/>
    <w:rsid w:val="00D078E4"/>
    <w:rsid w:val="00D2298A"/>
    <w:rsid w:val="00D24DBA"/>
    <w:rsid w:val="00D313D3"/>
    <w:rsid w:val="00D4779E"/>
    <w:rsid w:val="00D70B66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50BC8"/>
    <w:rsid w:val="00E62748"/>
    <w:rsid w:val="00E63ED2"/>
    <w:rsid w:val="00E66CA0"/>
    <w:rsid w:val="00E73F55"/>
    <w:rsid w:val="00EB1E30"/>
    <w:rsid w:val="00EB60E6"/>
    <w:rsid w:val="00EC5EB1"/>
    <w:rsid w:val="00ED6C6F"/>
    <w:rsid w:val="00EE3E91"/>
    <w:rsid w:val="00EF58B6"/>
    <w:rsid w:val="00F20B41"/>
    <w:rsid w:val="00F25BAC"/>
    <w:rsid w:val="00F4778E"/>
    <w:rsid w:val="00F51869"/>
    <w:rsid w:val="00F5205D"/>
    <w:rsid w:val="00F54922"/>
    <w:rsid w:val="00F61558"/>
    <w:rsid w:val="00F61F0E"/>
    <w:rsid w:val="00F6408C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customStyle="1" w:styleId="normaltextrun">
    <w:name w:val="normaltextrun"/>
    <w:basedOn w:val="Standardstycketeckensnitt"/>
    <w:rsid w:val="00B8214E"/>
  </w:style>
  <w:style w:type="character" w:customStyle="1" w:styleId="eop">
    <w:name w:val="eop"/>
    <w:basedOn w:val="Standardstycketeckensnitt"/>
    <w:rsid w:val="00B821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9-1908350447-40/SURROGATE/S%c3%a4kerhetshandbok%20NU-sjukv%c3%a5rden.pdf" TargetMode="External" Id="rId13" /><Relationship Type="http://schemas.openxmlformats.org/officeDocument/2006/relationships/styles" Target="styles.xml" Id="rId7" /><Relationship Type="http://schemas.openxmlformats.org/officeDocument/2006/relationships/hyperlink" Target="https://www.vgregion.se/ov/guide-for-halso-och-arbetsmiljoarbete/guider/hot-och-vald/" TargetMode="Externa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7</TotalTime>
  <Pages>3</Pages>
  <Words>455</Words>
  <Characters>2416</Characters>
  <Application>Microsoft Office Word</Application>
  <DocSecurity>0</DocSecurity>
  <Lines>20</Lines>
  <Paragraphs>5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hot och våld inom Vårdadministration</dc:title>
  <dc:subject/>
  <dc:creator>Malin Johnsson</dc:creator>
  <keywords/>
  <dc:description/>
  <lastModifiedBy>Lisa Hermansson</lastModifiedBy>
  <revision>3</revision>
  <lastPrinted>2024-02-13T10:24:00.0000000Z</lastPrinted>
  <dcterms:created xsi:type="dcterms:W3CDTF">2024-02-13T14:11:00.0000000Z</dcterms:created>
  <dcterms:modified xsi:type="dcterms:W3CDTF">2024-04-17T06:31:00.0000000Z</dcterms:modified>
</coreProperties>
</file>