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39E1D" w14:textId="77777777" w:rsidR="004E2203" w:rsidRDefault="004E2203" w:rsidP="004E2203"/>
    <w:p w14:paraId="253594DB" w14:textId="77777777" w:rsidR="004E2203" w:rsidRDefault="004E2203" w:rsidP="004E2203"/>
    <w:p w14:paraId="139C52A1" w14:textId="6EC00F3F" w:rsidR="004E2203" w:rsidRDefault="004E2203" w:rsidP="004E2203">
      <w:pPr>
        <w:tabs>
          <w:tab w:val="left" w:pos="4590"/>
        </w:tabs>
      </w:pPr>
      <w: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E8B13C" wp14:editId="68325A5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350FB6" w14:textId="77777777" w:rsidR="004E2203" w:rsidRPr="003D37FD" w:rsidRDefault="004E2203" w:rsidP="004E220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12074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E8B13C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9350FB6" w14:textId="77777777" w:rsidR="004E2203" w:rsidRPr="003D37FD" w:rsidRDefault="004E2203" w:rsidP="004E220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12074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214" w:type="dxa"/>
        <w:tblLayout w:type="fixed"/>
        <w:tblLook w:val="01E0" w:firstRow="1" w:lastRow="1" w:firstColumn="1" w:lastColumn="1" w:noHBand="0" w:noVBand="0"/>
      </w:tblPr>
      <w:tblGrid>
        <w:gridCol w:w="9214"/>
      </w:tblGrid>
      <w:tr w:rsidR="004E2203" w14:paraId="6B617BF1" w14:textId="77777777" w:rsidTr="009A0692">
        <w:trPr>
          <w:cantSplit/>
          <w:trHeight w:val="570"/>
        </w:trPr>
        <w:tc>
          <w:tcPr>
            <w:tcW w:w="9214" w:type="dxa"/>
            <w:tcMar>
              <w:left w:w="0" w:type="dxa"/>
              <w:right w:w="0" w:type="dxa"/>
            </w:tcMar>
            <w:vAlign w:val="bottom"/>
          </w:tcPr>
          <w:p w14:paraId="6B8B38BD" w14:textId="77777777" w:rsidR="004E2203" w:rsidRDefault="004E2203" w:rsidP="00EA633B">
            <w:pPr>
              <w:pStyle w:val="Rubrik1"/>
            </w:pPr>
            <w:r>
              <w:t>Registrering av endoskopiåtgärder</w:t>
            </w:r>
          </w:p>
          <w:p w14:paraId="133D6AED" w14:textId="77777777" w:rsidR="005B1D30" w:rsidRPr="005B1D30" w:rsidRDefault="005B1D30" w:rsidP="005B1D30"/>
          <w:p w14:paraId="3DF698DB" w14:textId="77777777" w:rsidR="005B1D30" w:rsidRDefault="005B1D30" w:rsidP="009A0692">
            <w:pPr>
              <w:pStyle w:val="Rubrik2"/>
              <w:spacing w:after="120"/>
              <w:ind w:right="-142"/>
            </w:pPr>
            <w:bookmarkStart w:id="0" w:name="_Toc100327184"/>
            <w:bookmarkStart w:id="1" w:name="_Toc106874287"/>
            <w:r>
              <w:t>Förändringar sedan föregående version</w:t>
            </w:r>
            <w:bookmarkEnd w:id="0"/>
            <w:bookmarkEnd w:id="1"/>
          </w:p>
          <w:p w14:paraId="395FB664" w14:textId="56EE3654" w:rsidR="007863BE" w:rsidRDefault="009A0692" w:rsidP="007863BE">
            <w:pPr>
              <w:pStyle w:val="Liststycke"/>
              <w:numPr>
                <w:ilvl w:val="0"/>
                <w:numId w:val="21"/>
              </w:numPr>
              <w:ind w:right="-143"/>
            </w:pPr>
            <w:r>
              <w:t xml:space="preserve">Från och med 2025-01-01 gäller nya riktlinjer </w:t>
            </w:r>
            <w:r w:rsidR="00EC21BC">
              <w:t>kring åtgärdskodning</w:t>
            </w:r>
            <w:r>
              <w:t xml:space="preserve"> vid avbruten operation. ZXF-koder har tagits bort och </w:t>
            </w:r>
            <w:r w:rsidR="0053030E">
              <w:t xml:space="preserve">ny </w:t>
            </w:r>
            <w:r>
              <w:t xml:space="preserve">information kring </w:t>
            </w:r>
            <w:r w:rsidR="0053030E">
              <w:t>hur avbrutna endoskopier ska hanteras</w:t>
            </w:r>
            <w:r>
              <w:t xml:space="preserve"> har adderats</w:t>
            </w:r>
            <w:r w:rsidR="0053030E">
              <w:t>.</w:t>
            </w:r>
          </w:p>
          <w:p w14:paraId="13D05937" w14:textId="77777777" w:rsidR="007863BE" w:rsidRDefault="007863BE" w:rsidP="007863BE">
            <w:pPr>
              <w:pStyle w:val="Liststycke"/>
              <w:numPr>
                <w:ilvl w:val="0"/>
                <w:numId w:val="0"/>
              </w:numPr>
              <w:ind w:left="1352" w:right="-143"/>
            </w:pPr>
          </w:p>
          <w:p w14:paraId="18ADF885" w14:textId="3BA7EDDD" w:rsidR="005B1D30" w:rsidRDefault="009A0692" w:rsidP="007863BE">
            <w:pPr>
              <w:pStyle w:val="Liststycke"/>
              <w:numPr>
                <w:ilvl w:val="0"/>
                <w:numId w:val="21"/>
              </w:numPr>
              <w:ind w:right="-143"/>
            </w:pPr>
            <w:r>
              <w:t>Åtgärdskod för endoskopi i propofolsedering har adderats.</w:t>
            </w:r>
          </w:p>
          <w:p w14:paraId="2BE106CB" w14:textId="77777777" w:rsidR="005B1D30" w:rsidRDefault="005B1D30" w:rsidP="005B1D30">
            <w:pPr>
              <w:pStyle w:val="Rubrik2"/>
              <w:ind w:right="-143"/>
            </w:pPr>
            <w:bookmarkStart w:id="2" w:name="_Toc100327186"/>
            <w:bookmarkStart w:id="3" w:name="_Toc106874289"/>
            <w:r>
              <w:t>Bakgrund och syfte</w:t>
            </w:r>
            <w:bookmarkEnd w:id="2"/>
            <w:bookmarkEnd w:id="3"/>
            <w:r>
              <w:t xml:space="preserve"> </w:t>
            </w:r>
          </w:p>
          <w:p w14:paraId="72CE63B3" w14:textId="03D0BD4A" w:rsidR="005B1D30" w:rsidRPr="00023FF4" w:rsidRDefault="009A0692" w:rsidP="005B1D30">
            <w:pPr>
              <w:ind w:right="-143"/>
            </w:pPr>
            <w:r>
              <w:t>Syftet med dokumentet är få en enhetlig och korrekt användning av åtgärdskoder vid endoskopier.</w:t>
            </w:r>
            <w:r w:rsidR="005B1D30">
              <w:br/>
            </w:r>
          </w:p>
          <w:p w14:paraId="2DA92504" w14:textId="77777777" w:rsidR="005B1D30" w:rsidRDefault="005B1D30" w:rsidP="005B1D30"/>
          <w:p w14:paraId="6F1A9F63" w14:textId="77777777" w:rsidR="005B1D30" w:rsidRPr="005B1D30" w:rsidRDefault="005B1D30" w:rsidP="005B1D30"/>
        </w:tc>
      </w:tr>
    </w:tbl>
    <w:p w14:paraId="525D1D39" w14:textId="782A317C" w:rsidR="000C5523" w:rsidRDefault="000C5523" w:rsidP="004E2203">
      <w:pPr>
        <w:pStyle w:val="Brdtext"/>
      </w:pPr>
    </w:p>
    <w:p w14:paraId="05B94F4C" w14:textId="77777777" w:rsidR="000C5523" w:rsidRDefault="000C5523">
      <w:pPr>
        <w:spacing w:after="0" w:line="240" w:lineRule="auto"/>
        <w:ind w:left="0" w:right="0"/>
        <w:rPr>
          <w:b/>
          <w:szCs w:val="26"/>
        </w:rPr>
      </w:pPr>
      <w:r>
        <w:br w:type="page"/>
      </w:r>
    </w:p>
    <w:p w14:paraId="050DA972" w14:textId="4DC6EAD6" w:rsidR="004E2203" w:rsidRPr="007863BE" w:rsidRDefault="000C5523" w:rsidP="008C70EB">
      <w:pPr>
        <w:pStyle w:val="Rubrik2"/>
      </w:pPr>
      <w:r w:rsidRPr="007863BE">
        <w:lastRenderedPageBreak/>
        <w:t>Registrering av endoskopiåtgärder</w:t>
      </w:r>
    </w:p>
    <w:p w14:paraId="6B64A89E" w14:textId="2A896537" w:rsidR="000C5523" w:rsidRDefault="000C5523" w:rsidP="004E2203">
      <w:pPr>
        <w:pStyle w:val="Brdtext"/>
      </w:pPr>
    </w:p>
    <w:p w14:paraId="4AE77072" w14:textId="77777777" w:rsidR="005D1976" w:rsidRDefault="005D1976" w:rsidP="004E2203">
      <w:pPr>
        <w:pStyle w:val="Brdtext"/>
      </w:pPr>
    </w:p>
    <w:tbl>
      <w:tblPr>
        <w:tblW w:w="9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8"/>
        <w:gridCol w:w="1120"/>
        <w:gridCol w:w="1120"/>
        <w:gridCol w:w="1260"/>
        <w:gridCol w:w="1136"/>
        <w:gridCol w:w="1136"/>
        <w:gridCol w:w="1356"/>
      </w:tblGrid>
      <w:tr w:rsidR="00EA633B" w:rsidRPr="00EA633B" w14:paraId="451D9200" w14:textId="77777777" w:rsidTr="005D1976">
        <w:trPr>
          <w:trHeight w:val="318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0DEC7A" w14:textId="6FF4FC14" w:rsidR="00EA633B" w:rsidRPr="00EA633B" w:rsidRDefault="008C70E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Endoskopier: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6D35E9B2" w14:textId="03B9C9A9" w:rsidR="00EA633B" w:rsidRPr="00EA633B" w:rsidRDefault="008C70EB" w:rsidP="008C70E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Utan biopsi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485348BA" w14:textId="0410D497" w:rsidR="00EA633B" w:rsidRPr="00EA633B" w:rsidRDefault="008C70E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Med biopsi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B0243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699C2F" w14:textId="504D46E2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D9980E0" w14:textId="2AEC8F96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F20E5B" w14:textId="20BDC2F2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EA633B" w:rsidRPr="00EA633B" w14:paraId="47991EB9" w14:textId="77777777" w:rsidTr="00140127">
        <w:trPr>
          <w:trHeight w:val="342"/>
        </w:trPr>
        <w:tc>
          <w:tcPr>
            <w:tcW w:w="25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A76D4C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Gastroskopi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CDBAC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UJD 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8307A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UJD 05*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9AE0C" w14:textId="22C0A774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28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B26B921" w14:textId="07E5D7EA" w:rsidR="00EA633B" w:rsidRPr="00EA633B" w:rsidRDefault="008C70E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858DAF2" wp14:editId="17323417">
                      <wp:simplePos x="0" y="0"/>
                      <wp:positionH relativeFrom="column">
                        <wp:posOffset>-450850</wp:posOffset>
                      </wp:positionH>
                      <wp:positionV relativeFrom="paragraph">
                        <wp:posOffset>635</wp:posOffset>
                      </wp:positionV>
                      <wp:extent cx="1842135" cy="1323975"/>
                      <wp:effectExtent l="0" t="0" r="24765" b="28575"/>
                      <wp:wrapNone/>
                      <wp:docPr id="1561191361" name="Textruta 6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000-000003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2135" cy="13239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ysClr val="windowText" lastClr="000000"/>
                                </a:solidFill>
                                <a:prstDash val="dash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14:paraId="5D8ABE65" w14:textId="77777777" w:rsidR="000C5523" w:rsidRPr="00FC3506" w:rsidRDefault="000C5523" w:rsidP="00FC3506">
                                  <w:pPr>
                                    <w:spacing w:after="60" w:line="240" w:lineRule="auto"/>
                                    <w:ind w:left="142" w:right="16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</w:rPr>
                                  </w:pPr>
                                  <w:r w:rsidRPr="00FC3506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  <w:u w:val="single"/>
                                    </w:rPr>
                                    <w:t>OBS!</w:t>
                                  </w:r>
                                </w:p>
                                <w:p w14:paraId="2EB71544" w14:textId="66A7AD3B" w:rsidR="000C5523" w:rsidRPr="00FC3506" w:rsidRDefault="000C5523" w:rsidP="00FC3506">
                                  <w:pPr>
                                    <w:spacing w:after="60" w:line="240" w:lineRule="auto"/>
                                    <w:ind w:left="142" w:right="164"/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FC3506"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Dessa åtgärdskoder är obligatoriska vid endoskopier, någon av dessa måste </w:t>
                                  </w:r>
                                  <w:r w:rsidRPr="00FC3506"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alltid</w:t>
                                  </w:r>
                                  <w:r w:rsidRPr="00FC3506"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anges.</w:t>
                                  </w:r>
                                </w:p>
                                <w:p w14:paraId="40B78CBF" w14:textId="77777777" w:rsidR="000C5523" w:rsidRPr="00FC3506" w:rsidRDefault="000C5523" w:rsidP="00055E0B">
                                  <w:pPr>
                                    <w:spacing w:after="0" w:line="240" w:lineRule="auto"/>
                                    <w:ind w:left="142" w:right="164"/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FC3506"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Om ofullständig koloskopi, se info nedan.</w:t>
                                  </w:r>
                                </w:p>
                              </w:txbxContent>
                            </wps:txbx>
                            <wps:bodyPr vertOverflow="clip" horzOverflow="clip" wrap="square" rtlCol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58DAF2" id="Textruta 6" o:spid="_x0000_s1027" type="#_x0000_t202" style="position:absolute;margin-left:-35.5pt;margin-top:.05pt;width:145.05pt;height:10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" fillcolor="white [3212]" strokecolor="windowText">
                      <v:stroke dashstyle="dash"/>
                      <v:textbox>
                        <w:txbxContent>
                          <w:p w14:paraId="5D8ABE65" w14:textId="77777777" w:rsidR="000C5523" w:rsidRPr="00FC3506" w:rsidRDefault="000C5523" w:rsidP="00FC3506">
                            <w:pPr>
                              <w:spacing w:after="60" w:line="240" w:lineRule="auto"/>
                              <w:ind w:left="142" w:right="164"/>
                              <w:rPr>
                                <w:rFonts w:ascii="Calibri" w:hAnsi="Calibri" w:cs="Calibri"/>
                                <w:b/>
                                <w:bCs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FC3506">
                              <w:rPr>
                                <w:rFonts w:ascii="Calibri" w:hAnsi="Calibri" w:cs="Calibri"/>
                                <w:b/>
                                <w:bCs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OBS!</w:t>
                            </w:r>
                          </w:p>
                          <w:p w14:paraId="2EB71544" w14:textId="66A7AD3B" w:rsidR="000C5523" w:rsidRPr="00FC3506" w:rsidRDefault="000C5523" w:rsidP="00FC3506">
                            <w:pPr>
                              <w:spacing w:after="60" w:line="240" w:lineRule="auto"/>
                              <w:ind w:left="142" w:right="164"/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FC3506"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Dessa åtgärdskoder är obligatoriska vid endoskopier, någon av dessa måste </w:t>
                            </w:r>
                            <w:r w:rsidRPr="00FC3506"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alltid</w:t>
                            </w:r>
                            <w:r w:rsidRPr="00FC3506"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anges.</w:t>
                            </w:r>
                          </w:p>
                          <w:p w14:paraId="40B78CBF" w14:textId="77777777" w:rsidR="000C5523" w:rsidRPr="00FC3506" w:rsidRDefault="000C5523" w:rsidP="00055E0B">
                            <w:pPr>
                              <w:spacing w:after="0" w:line="240" w:lineRule="auto"/>
                              <w:ind w:left="142" w:right="164"/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FC3506">
                              <w:rPr>
                                <w:rFonts w:ascii="Calibri" w:hAnsi="Calibri" w:cs="Calibri"/>
                                <w:color w:val="000000" w:themeColor="text1"/>
                                <w:sz w:val="20"/>
                                <w:szCs w:val="20"/>
                              </w:rPr>
                              <w:t>Om ofullständig koloskopi, se info nedan.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A633B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10DE781" wp14:editId="133F1A8E">
                      <wp:simplePos x="0" y="0"/>
                      <wp:positionH relativeFrom="column">
                        <wp:posOffset>-474686</wp:posOffset>
                      </wp:positionH>
                      <wp:positionV relativeFrom="paragraph">
                        <wp:posOffset>-231614</wp:posOffset>
                      </wp:positionV>
                      <wp:extent cx="2181225" cy="276225"/>
                      <wp:effectExtent l="0" t="0" r="9525" b="9525"/>
                      <wp:wrapNone/>
                      <wp:docPr id="2071668043" name="Textruta 5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000-000001040000}"/>
                          </a:ext>
                        </a:extLst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812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007CD2" w14:textId="77777777" w:rsidR="00EA633B" w:rsidRDefault="00EA633B" w:rsidP="000C5523">
                                  <w:pPr>
                                    <w:ind w:hanging="850"/>
                                    <w:textAlignment w:val="baseline"/>
                                    <w:rPr>
                                      <w:rFonts w:ascii="Calibri" w:hAnsi="Calibri" w:cstheme="minorBidi"/>
                                      <w:color w:val="000000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/>
                                      <w:sz w:val="21"/>
                                      <w:szCs w:val="21"/>
                                    </w:rPr>
                                    <w:t xml:space="preserve">* 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/>
                                      <w:bCs/>
                                      <w:color w:val="000000"/>
                                      <w:sz w:val="21"/>
                                      <w:szCs w:val="21"/>
                                    </w:rPr>
                                    <w:t xml:space="preserve">Även vid CLO-test. </w:t>
                                  </w:r>
                                </w:p>
                              </w:txbxContent>
                            </wps:txbx>
                            <wps:bodyPr vertOverflow="clip" wrap="square" lIns="27432" tIns="27432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0DE781" id="_x0000_s1028" type="#_x0000_t202" style="position:absolute;margin-left:-37.4pt;margin-top:-18.25pt;width:171.7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" stroked="f">
                      <v:textbox inset="2.16pt,2.16pt,0,0">
                        <w:txbxContent>
                          <w:p w14:paraId="2D007CD2" w14:textId="77777777" w:rsidR="00EA633B" w:rsidRDefault="00EA633B" w:rsidP="000C5523">
                            <w:pPr>
                              <w:ind w:hanging="850"/>
                              <w:textAlignment w:val="baseline"/>
                              <w:rPr>
                                <w:rFonts w:ascii="Calibri" w:hAnsi="Calibri" w:cstheme="minorBidi"/>
                                <w:color w:val="000000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 w:hAnsi="Calibri" w:cstheme="minorBidi"/>
                                <w:color w:val="000000"/>
                                <w:sz w:val="21"/>
                                <w:szCs w:val="21"/>
                              </w:rPr>
                              <w:t xml:space="preserve">* </w:t>
                            </w:r>
                            <w:r>
                              <w:rPr>
                                <w:rFonts w:ascii="Calibri" w:hAnsi="Calibri" w:cstheme="minorBidi"/>
                                <w:b/>
                                <w:bCs/>
                                <w:color w:val="000000"/>
                                <w:sz w:val="21"/>
                                <w:szCs w:val="21"/>
                              </w:rPr>
                              <w:t xml:space="preserve">Även vid CLO-test.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A633B"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3EB86064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3C833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Koloskopi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83817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09B46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5B9469" w14:textId="27409CC6" w:rsidR="00EA633B" w:rsidRPr="00EA633B" w:rsidRDefault="008C70E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D771282" wp14:editId="5B695793">
                      <wp:simplePos x="0" y="0"/>
                      <wp:positionH relativeFrom="column">
                        <wp:posOffset>27305</wp:posOffset>
                      </wp:positionH>
                      <wp:positionV relativeFrom="paragraph">
                        <wp:posOffset>-391795</wp:posOffset>
                      </wp:positionV>
                      <wp:extent cx="228600" cy="1219200"/>
                      <wp:effectExtent l="0" t="0" r="19050" b="19050"/>
                      <wp:wrapNone/>
                      <wp:docPr id="700220637" name="Höger klammerparentes 4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000-000007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219200"/>
                              </a:xfrm>
                              <a:prstGeom prst="rightBrace">
                                <a:avLst/>
                              </a:prstGeom>
                              <a:ln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D23F3C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Höger klammerparentes 4" o:spid="_x0000_s1026" type="#_x0000_t88" style="position:absolute;margin-left:2.15pt;margin-top:-30.85pt;width:18pt;height:9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" adj="337" strokecolor="windowText"/>
                  </w:pict>
                </mc:Fallback>
              </mc:AlternateContent>
            </w:r>
            <w:r w:rsidR="00EA633B"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2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595FA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EA633B" w:rsidRPr="00EA633B" w14:paraId="28DA3943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56AF6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Sigmoideoskopi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94ACEF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BB197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45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CD303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E9DB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B668FA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60854" w14:textId="149C96EA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17F397A2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D3826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Enteroskopi</w:t>
            </w:r>
            <w:proofErr w:type="spellEnd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via stomi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3E72B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C3093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45EBD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61F1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93190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342EC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0395A5D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0CE7A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Skopi</w:t>
            </w:r>
            <w:proofErr w:type="spellEnd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av bäckenreservoar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210981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76671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UJF 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5EA7C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7CB9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297C0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88DAA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7ABFF04C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34C7AE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ERCP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12BC1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UJK 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C69A9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UJK 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2583B3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A32A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B54B1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0D995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44126D9F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728A1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7B51F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C454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A4E3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69DB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E6A1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9266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49AA26E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04357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Tilläggsåtgärder: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683113C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Esofagus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D38F4D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Ventrikel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D152E2C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Duodenum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9940E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Tunntarm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5C902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Kolon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2E9A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A35B26D" w14:textId="77777777" w:rsidTr="00140127">
        <w:trPr>
          <w:trHeight w:val="342"/>
        </w:trPr>
        <w:tc>
          <w:tcPr>
            <w:tcW w:w="25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5642FB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Polypektomi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547C0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2751D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JDA 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7B868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JDH 05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E42E8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D9A9E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15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84AAD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47C75D1B" w14:textId="77777777" w:rsidTr="00140127">
        <w:trPr>
          <w:trHeight w:val="570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90AE8C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Injektionsbehandling, </w:t>
            </w: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sklerosering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91B4D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JCA 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D3C16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JDA 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AF345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JDH 15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7859D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22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1BF561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42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A18DB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4D7DE459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64BBFA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Argonplasma-diatermi (APC)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046A9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7B206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JDA 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9672D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JDH 28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C1A6F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35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2FE09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55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C8194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694F4B39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AE0F5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Clipsbehandling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8F2A63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59F13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JDA 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873E8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JDH 25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772E7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3F631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52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C8BEE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75AB4483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05BE3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Dilatation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5F557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JCA 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5F92DF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92558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E7A75C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38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0C384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58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8F7E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E10DEAD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6704F8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Ligering</w:t>
            </w:r>
            <w:proofErr w:type="spellEnd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av varicer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A6A95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JCA 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BBE95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F2996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F4ABA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69592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8E8F0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98DA385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83B470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EMR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1F8EA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B0C40F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5E450C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8BAFC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E35E0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JFA 85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A17B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D98B450" w14:textId="77777777" w:rsidTr="00140127">
        <w:trPr>
          <w:trHeight w:val="180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C71AC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C237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CA0CF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5F123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4A258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DFD8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436C2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7C383581" w14:textId="77777777" w:rsidTr="00140127">
        <w:trPr>
          <w:trHeight w:val="342"/>
        </w:trPr>
        <w:tc>
          <w:tcPr>
            <w:tcW w:w="8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A37FB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Om endoskopi påbörjas men avbryts: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5266A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8358CF6" w14:textId="77777777" w:rsidTr="00140127">
        <w:trPr>
          <w:trHeight w:val="315"/>
        </w:trPr>
        <w:tc>
          <w:tcPr>
            <w:tcW w:w="4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69A235" w14:textId="7257F9D1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Ange åtgärdskod för det som genomförts, d</w:t>
            </w:r>
            <w:r w:rsidR="008C70EB">
              <w:rPr>
                <w:rFonts w:ascii="Calibri" w:hAnsi="Calibri" w:cs="Calibri"/>
                <w:color w:val="000000"/>
                <w:sz w:val="20"/>
                <w:szCs w:val="20"/>
              </w:rPr>
              <w:t>et vill säga</w:t>
            </w: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: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8086F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C6CF6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0E9CA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i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i/>
                <w:i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9D438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2AD2954A" w14:textId="77777777" w:rsidTr="00140127">
        <w:trPr>
          <w:trHeight w:val="255"/>
        </w:trPr>
        <w:tc>
          <w:tcPr>
            <w:tcW w:w="8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6D5BD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- Om endoskop når sigmoideum, eller kortare, koda för </w:t>
            </w: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sigmoideoskopi</w:t>
            </w:r>
            <w:proofErr w:type="spellEnd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(UJF42/UJF45).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68E97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8C3C648" w14:textId="77777777" w:rsidTr="00140127">
        <w:trPr>
          <w:trHeight w:val="360"/>
        </w:trPr>
        <w:tc>
          <w:tcPr>
            <w:tcW w:w="71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B5FDCA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- Om endoskop når längre än sigmoideum, koda för koloskopi (UJF32/UJF35).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D61A4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BB053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C8E6A3A" w14:textId="77777777" w:rsidTr="00140127">
        <w:trPr>
          <w:trHeight w:val="255"/>
        </w:trPr>
        <w:tc>
          <w:tcPr>
            <w:tcW w:w="8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99A6D9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- Om endoskop når esofagus, eller kortare, koda för </w:t>
            </w: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esofagoskopi</w:t>
            </w:r>
            <w:proofErr w:type="spellEnd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(UJC12/UJC15).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AB42A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5CDB5D8C" w14:textId="77777777" w:rsidTr="00140127">
        <w:trPr>
          <w:trHeight w:val="255"/>
        </w:trPr>
        <w:tc>
          <w:tcPr>
            <w:tcW w:w="8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E8E0B0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- Om endoskop når längre än esofagus, koda för gastroskopi (UJD02/UJD05).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4A3B8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607C103F" w14:textId="77777777" w:rsidTr="00140127">
        <w:trPr>
          <w:trHeight w:val="255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A0AF1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698FB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BA7C0E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5D72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8B407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340A0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1028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8058BAF" w14:textId="77777777" w:rsidTr="00140127">
        <w:trPr>
          <w:trHeight w:val="255"/>
        </w:trPr>
        <w:tc>
          <w:tcPr>
            <w:tcW w:w="8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83B1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Om endoskopi aldrig påbörjas: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4FEB6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9FA32C9" w14:textId="77777777" w:rsidTr="00140127">
        <w:trPr>
          <w:trHeight w:val="255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CC68D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- Huvuddiagnos:</w:t>
            </w:r>
          </w:p>
        </w:tc>
        <w:tc>
          <w:tcPr>
            <w:tcW w:w="71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E65F4" w14:textId="78C203DC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Ange diagnoskod för indikation, </w:t>
            </w:r>
            <w:r w:rsidR="008C70E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det vill säga </w:t>
            </w: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varför endoskopi skulle genomföras.</w:t>
            </w:r>
          </w:p>
        </w:tc>
      </w:tr>
      <w:tr w:rsidR="00EA633B" w:rsidRPr="00EA633B" w14:paraId="28D8DEE0" w14:textId="77777777" w:rsidTr="00140127">
        <w:trPr>
          <w:trHeight w:val="255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7B072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- Bidiagnos:</w:t>
            </w:r>
          </w:p>
        </w:tc>
        <w:tc>
          <w:tcPr>
            <w:tcW w:w="577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9372" w14:textId="02AEDD8E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Z53.8, ange orsak.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9E4C1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2B3AE83A" w14:textId="77777777" w:rsidTr="00140127">
        <w:trPr>
          <w:trHeight w:val="150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06C466" w14:textId="07F5605C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9606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E4707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A5FCB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F99FD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753A8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2C42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46D6C2DF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EBC26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Övrigt: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8EA2C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072AE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04758B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E28B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DEA4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24751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359B75BF" w14:textId="77777777" w:rsidTr="00140127">
        <w:trPr>
          <w:trHeight w:val="342"/>
        </w:trPr>
        <w:tc>
          <w:tcPr>
            <w:tcW w:w="25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7FEB3B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PEG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403623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JDB 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9B65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497A6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A7AB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1CBC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2F48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6BB87FA5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800FBA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Narkos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C2F24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XXA 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5B255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7629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DEA2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C0BCB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D44E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06AB3D9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05CC3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Propofolsedering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78036B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SA 110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7E482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6116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5EBB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B0A2C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150F0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7D5F738E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882493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Faecestransplantation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3EFA4D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DJ 017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539F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DC71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BC20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060DD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0C69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02F6B537" w14:textId="77777777" w:rsidTr="00140127">
        <w:trPr>
          <w:trHeight w:val="342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1139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924DA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7A45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F8CC6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6CF6E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108F6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9E6C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EA633B" w:rsidRPr="00EA633B" w14:paraId="3746D2BD" w14:textId="77777777" w:rsidTr="00140127">
        <w:trPr>
          <w:trHeight w:val="315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2A17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t>SVF: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D48818A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start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19E3D9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avslut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C7A2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716E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5F1C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A68E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A633B" w:rsidRPr="00EA633B" w14:paraId="0A06A12B" w14:textId="77777777" w:rsidTr="00140127">
        <w:trPr>
          <w:trHeight w:val="300"/>
        </w:trPr>
        <w:tc>
          <w:tcPr>
            <w:tcW w:w="25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30F6352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SVF kolorektal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61FF4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210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8B335C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278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E5844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D0EAD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90B38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02D4D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A633B" w:rsidRPr="00EA633B" w14:paraId="104631BB" w14:textId="77777777" w:rsidTr="00140127">
        <w:trPr>
          <w:trHeight w:val="300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B6198F5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SVF ventrikel, SVF esofagus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35BA8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010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41D0D7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078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5B55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B111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B7FA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C79B7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A633B" w:rsidRPr="00EA633B" w14:paraId="13B89FDB" w14:textId="77777777" w:rsidTr="00140127">
        <w:trPr>
          <w:trHeight w:val="315"/>
        </w:trPr>
        <w:tc>
          <w:tcPr>
            <w:tcW w:w="250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FEE9B03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SVF lever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BDB841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410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525A53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VB 478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FEB49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20DC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7AFA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CBBA59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A633B" w:rsidRPr="00EA633B" w14:paraId="782DC2A2" w14:textId="77777777" w:rsidTr="00140127">
        <w:trPr>
          <w:trHeight w:val="300"/>
        </w:trPr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95EE4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A0B80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37E998" w14:textId="77777777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A633B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9399F" w14:textId="7A151411" w:rsidR="00EA633B" w:rsidRPr="00EA633B" w:rsidRDefault="00EA633B" w:rsidP="00EA633B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45496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DF7CC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8504F" w14:textId="77777777" w:rsidR="00EA633B" w:rsidRPr="00EA633B" w:rsidRDefault="00EA633B" w:rsidP="00EA633B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633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76B9F95B" w14:textId="3EFB7E0B" w:rsidR="00536A5A" w:rsidRPr="004E2203" w:rsidRDefault="00536A5A" w:rsidP="00EA633B">
      <w:pPr>
        <w:ind w:left="0"/>
      </w:pPr>
    </w:p>
    <w:sectPr w:rsidR="00536A5A" w:rsidRPr="004E2203" w:rsidSect="00FC3506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276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6783B5" w14:textId="77777777" w:rsidR="002E64BC" w:rsidRDefault="002E64BC">
      <w:r>
        <w:separator/>
      </w:r>
    </w:p>
  </w:endnote>
  <w:endnote w:type="continuationSeparator" w:id="0">
    <w:p w14:paraId="583C339B" w14:textId="77777777" w:rsidR="002E64BC" w:rsidRDefault="002E64BC">
      <w:r>
        <w:continuationSeparator/>
      </w:r>
    </w:p>
  </w:endnote>
  <w:endnote w:type="continuationNotice" w:id="1">
    <w:p w14:paraId="1C43E21C" w14:textId="77777777" w:rsidR="002E64BC" w:rsidRDefault="002E64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2881826" name="Bildobjekt 1728818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1A81E" w14:textId="77777777" w:rsidR="002E64BC" w:rsidRDefault="002E64BC"/>
  </w:footnote>
  <w:footnote w:type="continuationSeparator" w:id="0">
    <w:p w14:paraId="6227258D" w14:textId="77777777" w:rsidR="002E64BC" w:rsidRDefault="002E64BC">
      <w:r>
        <w:continuationSeparator/>
      </w:r>
    </w:p>
  </w:footnote>
  <w:footnote w:type="continuationNotice" w:id="1">
    <w:p w14:paraId="1623578E" w14:textId="77777777" w:rsidR="002E64BC" w:rsidRDefault="002E64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1931589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366CE5"/>
    <w:multiLevelType w:val="hybridMultilevel"/>
    <w:tmpl w:val="DAD83086"/>
    <w:lvl w:ilvl="0" w:tplc="2EC20CF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7A3C9F"/>
    <w:multiLevelType w:val="hybridMultilevel"/>
    <w:tmpl w:val="A5A8A082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2603949">
    <w:abstractNumId w:val="19"/>
  </w:num>
  <w:num w:numId="2" w16cid:durableId="1701124684">
    <w:abstractNumId w:val="16"/>
  </w:num>
  <w:num w:numId="3" w16cid:durableId="1648898803">
    <w:abstractNumId w:val="0"/>
  </w:num>
  <w:num w:numId="4" w16cid:durableId="606011686">
    <w:abstractNumId w:val="6"/>
  </w:num>
  <w:num w:numId="5" w16cid:durableId="1829128565">
    <w:abstractNumId w:val="17"/>
  </w:num>
  <w:num w:numId="6" w16cid:durableId="1882594538">
    <w:abstractNumId w:val="2"/>
  </w:num>
  <w:num w:numId="7" w16cid:durableId="828788389">
    <w:abstractNumId w:val="13"/>
  </w:num>
  <w:num w:numId="8" w16cid:durableId="1629432732">
    <w:abstractNumId w:val="9"/>
  </w:num>
  <w:num w:numId="9" w16cid:durableId="1628658529">
    <w:abstractNumId w:val="1"/>
  </w:num>
  <w:num w:numId="10" w16cid:durableId="1968269258">
    <w:abstractNumId w:val="1"/>
  </w:num>
  <w:num w:numId="11" w16cid:durableId="578634665">
    <w:abstractNumId w:val="3"/>
  </w:num>
  <w:num w:numId="12" w16cid:durableId="303240048">
    <w:abstractNumId w:val="4"/>
  </w:num>
  <w:num w:numId="13" w16cid:durableId="2082098445">
    <w:abstractNumId w:val="15"/>
  </w:num>
  <w:num w:numId="14" w16cid:durableId="1166360713">
    <w:abstractNumId w:val="10"/>
  </w:num>
  <w:num w:numId="15" w16cid:durableId="1643196461">
    <w:abstractNumId w:val="7"/>
  </w:num>
  <w:num w:numId="16" w16cid:durableId="1093939513">
    <w:abstractNumId w:val="14"/>
  </w:num>
  <w:num w:numId="17" w16cid:durableId="1526405255">
    <w:abstractNumId w:val="5"/>
  </w:num>
  <w:num w:numId="18" w16cid:durableId="1150364181">
    <w:abstractNumId w:val="12"/>
  </w:num>
  <w:num w:numId="19" w16cid:durableId="2080520335">
    <w:abstractNumId w:val="18"/>
  </w:num>
  <w:num w:numId="20" w16cid:durableId="1721634968">
    <w:abstractNumId w:val="11"/>
  </w:num>
  <w:num w:numId="21" w16cid:durableId="2140463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E0B"/>
    <w:rsid w:val="0005691C"/>
    <w:rsid w:val="00056ECB"/>
    <w:rsid w:val="00056ED5"/>
    <w:rsid w:val="000655CC"/>
    <w:rsid w:val="000700AE"/>
    <w:rsid w:val="00070DE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835"/>
    <w:rsid w:val="000C552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127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4B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203"/>
    <w:rsid w:val="004F4518"/>
    <w:rsid w:val="004F4C62"/>
    <w:rsid w:val="00501433"/>
    <w:rsid w:val="00511CC4"/>
    <w:rsid w:val="0053030E"/>
    <w:rsid w:val="00531E60"/>
    <w:rsid w:val="00536A5A"/>
    <w:rsid w:val="00541D07"/>
    <w:rsid w:val="00544BAB"/>
    <w:rsid w:val="00545F31"/>
    <w:rsid w:val="005578FA"/>
    <w:rsid w:val="00562A8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D30"/>
    <w:rsid w:val="005C0045"/>
    <w:rsid w:val="005C084E"/>
    <w:rsid w:val="005C4606"/>
    <w:rsid w:val="005D0B0C"/>
    <w:rsid w:val="005D197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3BE"/>
    <w:rsid w:val="007917BA"/>
    <w:rsid w:val="007A5C6F"/>
    <w:rsid w:val="007D4241"/>
    <w:rsid w:val="007D4317"/>
    <w:rsid w:val="007D4EA3"/>
    <w:rsid w:val="007E5CB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0EB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69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78F"/>
    <w:rsid w:val="00BB69DB"/>
    <w:rsid w:val="00BC322E"/>
    <w:rsid w:val="00BC44CD"/>
    <w:rsid w:val="00BC48A6"/>
    <w:rsid w:val="00BE7978"/>
    <w:rsid w:val="00C07DDB"/>
    <w:rsid w:val="00C405E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32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33B"/>
    <w:rsid w:val="00EB6714"/>
    <w:rsid w:val="00EC0A68"/>
    <w:rsid w:val="00EC21BC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50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4E2203"/>
    <w:pPr>
      <w:spacing w:after="0" w:line="240" w:lineRule="auto"/>
      <w:ind w:left="0" w:right="0"/>
    </w:pPr>
    <w:rPr>
      <w:b/>
      <w:szCs w:val="26"/>
    </w:rPr>
  </w:style>
  <w:style w:type="character" w:customStyle="1" w:styleId="BrdtextChar">
    <w:name w:val="Brödtext Char"/>
    <w:basedOn w:val="Standardstycketeckensnitt"/>
    <w:link w:val="Brdtext"/>
    <w:semiHidden/>
    <w:rsid w:val="004E2203"/>
    <w:rPr>
      <w:b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275</Words>
  <Characters>1838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Registrering av endoskopiåtgärder</vt:lpstr>
    </vt:vector>
  </TitlesOfParts>
  <Manager/>
  <Company/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endoskopiåtgärder</dc:title>
  <dc:subject/>
  <dc:creator>patrik.jens.johansson@vgregion.se</dc:creator>
  <keywords/>
  <lastModifiedBy>Annika Johansson</lastModifiedBy>
  <revision>2</revision>
  <lastPrinted>2024-12-20T11:56:00.0000000Z</lastPrinted>
  <dcterms:created xsi:type="dcterms:W3CDTF">2024-12-27T10:09:00.0000000Z</dcterms:created>
  <dcterms:modified xsi:type="dcterms:W3CDTF">2024-12-27T10:09:00.0000000Z</dcterms:modified>
</coreProperties>
</file>