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9E1D" w14:textId="77777777" w:rsidR="004E2203" w:rsidRDefault="004E2203" w:rsidP="004E2203"/>
    <w:p w14:paraId="253594DB" w14:textId="77777777" w:rsidR="004E2203" w:rsidRDefault="004E2203" w:rsidP="004E2203"/>
    <w:p w14:paraId="139C52A1" w14:textId="6EC00F3F" w:rsidR="004E2203" w:rsidRDefault="004E2203" w:rsidP="004E2203">
      <w:pPr>
        <w:tabs>
          <w:tab w:val="left" w:pos="4590"/>
        </w:tabs>
      </w:pP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8B13C" wp14:editId="68325A53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5" name="Textru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350FB6" w14:textId="77777777" w:rsidR="004E2203" w:rsidRPr="003D37FD" w:rsidRDefault="004E2203" w:rsidP="004E2203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12074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16="http://schemas.microsoft.com/office/drawing/2014/main">
            <w:pict>
              <v:shapetype id="_x0000_t202" coordsize="21600,21600" o:spt="202" path="m,l,21600r21600,l21600,xe" w14:anchorId="6BE8B13C">
                <v:stroke joinstyle="miter"/>
                <v:path gradientshapeok="t" o:connecttype="rect"/>
              </v:shapetype>
              <v:shape id="Textruta 5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4E2203" w:rsidP="004E2203" w:rsidRDefault="004E2203" w14:paraId="49350FB6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12074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4E2203" w14:paraId="6B617BF1" w14:textId="77777777" w:rsidTr="371E108C">
        <w:trPr>
          <w:cantSplit/>
          <w:trHeight w:val="570"/>
        </w:trPr>
        <w:tc>
          <w:tcPr>
            <w:tcW w:w="4607" w:type="dxa"/>
            <w:tcMar>
              <w:left w:w="0" w:type="dxa"/>
              <w:right w:w="0" w:type="dxa"/>
            </w:tcMar>
            <w:vAlign w:val="bottom"/>
          </w:tcPr>
          <w:p w14:paraId="133D6AED" w14:textId="77777777" w:rsidR="005B1D30" w:rsidRPr="005B1D30" w:rsidRDefault="005B1D30" w:rsidP="005B1D30"/>
          <w:p w14:paraId="13D05937" w14:textId="77777777" w:rsidR="007863BE" w:rsidRDefault="007863BE" w:rsidP="007863BE">
            <w:pPr>
              <w:pStyle w:val="Liststycke"/>
              <w:numPr>
                <w:ilvl w:val="0"/>
                <w:numId w:val="0"/>
              </w:numPr>
              <w:ind w:left="1352" w:right="-143"/>
            </w:pPr>
          </w:p>
          <w:p w14:paraId="72CE63B3" w14:textId="3F20C16E" w:rsidR="005B1D30" w:rsidRPr="00023FF4" w:rsidRDefault="005B1D30" w:rsidP="005B1D30">
            <w:pPr>
              <w:ind w:right="-143"/>
            </w:pPr>
            <w:r>
              <w:br/>
            </w:r>
          </w:p>
          <w:p w14:paraId="6F1A9F63" w14:textId="77777777" w:rsidR="005B1D30" w:rsidRPr="005B1D30" w:rsidRDefault="005B1D30" w:rsidP="002A3D7C">
            <w:pPr>
              <w:ind w:left="0"/>
            </w:pPr>
          </w:p>
        </w:tc>
        <w:tc>
          <w:tcPr>
            <w:tcW w:w="4607" w:type="dxa"/>
            <w:tcMar>
              <w:left w:w="0" w:type="dxa"/>
              <w:right w:w="0" w:type="dxa"/>
            </w:tcMar>
            <w:vAlign w:val="bottom"/>
          </w:tcPr>
          <w:p w14:paraId="5CC35FE2" w14:textId="587FFDD9" w:rsidR="371E108C" w:rsidRDefault="371E108C" w:rsidP="00A84B08">
            <w:pPr>
              <w:pStyle w:val="Rubrik1"/>
              <w:ind w:left="0"/>
            </w:pPr>
          </w:p>
        </w:tc>
      </w:tr>
    </w:tbl>
    <w:p w14:paraId="525D1D39" w14:textId="782A317C" w:rsidR="000C5523" w:rsidRDefault="000C5523" w:rsidP="004E2203">
      <w:pPr>
        <w:pStyle w:val="Brdtext"/>
      </w:pPr>
    </w:p>
    <w:p w14:paraId="37D309A3" w14:textId="77777777" w:rsidR="002A3D7C" w:rsidRDefault="002A3D7C" w:rsidP="002A3D7C">
      <w:pPr>
        <w:pStyle w:val="Rubrik1"/>
      </w:pPr>
      <w:r>
        <w:t>Registrering av endoskopiåtgärder</w:t>
      </w:r>
    </w:p>
    <w:p w14:paraId="7D8D7867" w14:textId="77777777" w:rsidR="002A3D7C" w:rsidRDefault="002A3D7C">
      <w:pPr>
        <w:spacing w:after="0" w:line="240" w:lineRule="auto"/>
        <w:ind w:left="0" w:right="0"/>
      </w:pPr>
    </w:p>
    <w:p w14:paraId="37510CCB" w14:textId="77777777" w:rsidR="002A3D7C" w:rsidRDefault="002A3D7C" w:rsidP="002A3D7C">
      <w:pPr>
        <w:pStyle w:val="Rubrik2"/>
        <w:spacing w:after="120"/>
        <w:ind w:right="-142"/>
      </w:pPr>
      <w:bookmarkStart w:id="0" w:name="_Toc100327184"/>
      <w:bookmarkStart w:id="1" w:name="_Toc106874287"/>
      <w:r>
        <w:t>Förändringar sedan föregående version</w:t>
      </w:r>
      <w:bookmarkEnd w:id="0"/>
      <w:bookmarkEnd w:id="1"/>
    </w:p>
    <w:p w14:paraId="3B648783" w14:textId="77777777" w:rsidR="002A3D7C" w:rsidRDefault="002A3D7C" w:rsidP="002A3D7C">
      <w:pPr>
        <w:ind w:right="-143"/>
      </w:pPr>
      <w:r>
        <w:t xml:space="preserve">Inga justeringar i denna revision. </w:t>
      </w:r>
    </w:p>
    <w:p w14:paraId="0EBFA779" w14:textId="77777777" w:rsidR="002A3D7C" w:rsidRDefault="002A3D7C" w:rsidP="002A3D7C">
      <w:pPr>
        <w:ind w:right="-143"/>
      </w:pPr>
    </w:p>
    <w:p w14:paraId="1F8DF53A" w14:textId="77777777" w:rsidR="002A3D7C" w:rsidRDefault="002A3D7C" w:rsidP="002A3D7C">
      <w:pPr>
        <w:pStyle w:val="Rubrik2"/>
        <w:ind w:right="-143"/>
      </w:pPr>
      <w:bookmarkStart w:id="2" w:name="_Toc100327186"/>
      <w:bookmarkStart w:id="3" w:name="_Toc106874289"/>
      <w:r>
        <w:t>Bakgrund och syfte</w:t>
      </w:r>
      <w:bookmarkEnd w:id="2"/>
      <w:bookmarkEnd w:id="3"/>
      <w:r>
        <w:t xml:space="preserve"> </w:t>
      </w:r>
    </w:p>
    <w:p w14:paraId="375A557A" w14:textId="2405659F" w:rsidR="002A3D7C" w:rsidRDefault="002A3D7C" w:rsidP="002A3D7C">
      <w:pPr>
        <w:ind w:right="-143"/>
      </w:pPr>
      <w:r>
        <w:t>Syftet med dokumentet är få en enhetlig och korrekt användning av åtgärdskoder vid endoskopier.</w:t>
      </w:r>
    </w:p>
    <w:p w14:paraId="05B94F4C" w14:textId="219573F0" w:rsidR="000C5523" w:rsidRDefault="000C5523">
      <w:pPr>
        <w:spacing w:after="0" w:line="240" w:lineRule="auto"/>
        <w:ind w:left="0" w:right="0"/>
        <w:rPr>
          <w:b/>
          <w:szCs w:val="26"/>
        </w:rPr>
      </w:pPr>
      <w:r>
        <w:br w:type="page"/>
      </w:r>
    </w:p>
    <w:p w14:paraId="050DA972" w14:textId="4DC6EAD6" w:rsidR="004E2203" w:rsidRPr="007863BE" w:rsidRDefault="000C5523" w:rsidP="008C70EB">
      <w:pPr>
        <w:pStyle w:val="Rubrik2"/>
      </w:pPr>
      <w:r w:rsidRPr="007863BE">
        <w:lastRenderedPageBreak/>
        <w:t>Registrering av endoskopiåtgärder</w:t>
      </w:r>
    </w:p>
    <w:p w14:paraId="6B64A89E" w14:textId="2A896537" w:rsidR="000C5523" w:rsidRDefault="000C5523" w:rsidP="004E2203">
      <w:pPr>
        <w:pStyle w:val="Brdtext"/>
      </w:pPr>
    </w:p>
    <w:p w14:paraId="4AE77072" w14:textId="77777777" w:rsidR="005D1976" w:rsidRDefault="005D1976" w:rsidP="004E2203">
      <w:pPr>
        <w:pStyle w:val="Brdtext"/>
      </w:pPr>
    </w:p>
    <w:tbl>
      <w:tblPr>
        <w:tblW w:w="96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8"/>
        <w:gridCol w:w="1120"/>
        <w:gridCol w:w="1120"/>
        <w:gridCol w:w="1260"/>
        <w:gridCol w:w="1136"/>
        <w:gridCol w:w="1136"/>
        <w:gridCol w:w="1356"/>
      </w:tblGrid>
      <w:tr w:rsidR="00EA633B" w:rsidRPr="00EA633B" w14:paraId="451D9200" w14:textId="77777777" w:rsidTr="005D1976">
        <w:trPr>
          <w:trHeight w:val="318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0DEC7A" w14:textId="6FF4FC14" w:rsidR="00EA633B" w:rsidRPr="00EA633B" w:rsidRDefault="008C70EB" w:rsidP="00EA633B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Endoskopier: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14:paraId="6D35E9B2" w14:textId="03B9C9A9" w:rsidR="00EA633B" w:rsidRPr="00EA633B" w:rsidRDefault="008C70EB" w:rsidP="008C70E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Utan biopsi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14:paraId="485348BA" w14:textId="0410D497" w:rsidR="00EA633B" w:rsidRPr="00EA633B" w:rsidRDefault="008C70E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 biopsi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B0243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699C2F" w14:textId="504D46E2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9980E0" w14:textId="2AEC8F96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F20E5B" w14:textId="20BDC2F2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A633B" w:rsidRPr="00EA633B" w14:paraId="47991EB9" w14:textId="77777777" w:rsidTr="00140127">
        <w:trPr>
          <w:trHeight w:val="342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A76D4C8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Gastroskopi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CDBAC5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UJD 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8307A8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UJD 05*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9AE0C" w14:textId="22C0A774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2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26B921" w14:textId="07E5D7EA" w:rsidR="00EA633B" w:rsidRPr="00EA633B" w:rsidRDefault="008C70E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58DAF2" wp14:editId="17323417">
                      <wp:simplePos x="0" y="0"/>
                      <wp:positionH relativeFrom="column">
                        <wp:posOffset>-450850</wp:posOffset>
                      </wp:positionH>
                      <wp:positionV relativeFrom="paragraph">
                        <wp:posOffset>635</wp:posOffset>
                      </wp:positionV>
                      <wp:extent cx="1842135" cy="1323975"/>
                      <wp:effectExtent l="0" t="0" r="24765" b="28575"/>
                      <wp:wrapNone/>
                      <wp:docPr id="1561191361" name="Textruta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2135" cy="1323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5D8ABE65" w14:textId="77777777" w:rsidR="000C5523" w:rsidRPr="00FC3506" w:rsidRDefault="000C5523" w:rsidP="00FC3506">
                                  <w:pPr>
                                    <w:spacing w:after="60" w:line="240" w:lineRule="auto"/>
                                    <w:ind w:left="142" w:right="164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FC3506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u w:val="single"/>
                                    </w:rPr>
                                    <w:t>OBS!</w:t>
                                  </w:r>
                                </w:p>
                                <w:p w14:paraId="2EB71544" w14:textId="66A7AD3B" w:rsidR="000C5523" w:rsidRPr="00FC3506" w:rsidRDefault="000C5523" w:rsidP="00FC3506">
                                  <w:pPr>
                                    <w:spacing w:after="60" w:line="240" w:lineRule="auto"/>
                                    <w:ind w:left="142" w:right="164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C3506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Dessa åtgärdskoder är obligatoriska vid endoskopier, någon av dessa måste </w:t>
                                  </w:r>
                                  <w:r w:rsidRPr="00FC3506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0"/>
                                      <w:szCs w:val="20"/>
                                      <w:u w:val="single"/>
                                    </w:rPr>
                                    <w:t>alltid</w:t>
                                  </w:r>
                                  <w:r w:rsidRPr="00FC3506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anges.</w:t>
                                  </w:r>
                                </w:p>
                                <w:p w14:paraId="40B78CBF" w14:textId="77777777" w:rsidR="000C5523" w:rsidRPr="00FC3506" w:rsidRDefault="000C5523" w:rsidP="00055E0B">
                                  <w:pPr>
                                    <w:spacing w:after="0" w:line="240" w:lineRule="auto"/>
                                    <w:ind w:left="142" w:right="164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C3506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Om ofullständig koloskopi, se info nedan.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a16="http://schemas.microsoft.com/office/drawing/2014/main">
                  <w:pict>
                    <v:shape id="Textruta 6" style="position:absolute;margin-left:-35.5pt;margin-top:.05pt;width:145.05pt;height:10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color="white [3212]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" w14:anchorId="6858DAF2">
                      <v:stroke dashstyle="dash"/>
                      <v:textbox>
                        <w:txbxContent>
                          <w:p w:rsidRPr="00FC3506" w:rsidR="000C5523" w:rsidP="00FC3506" w:rsidRDefault="000C5523" w14:paraId="5D8ABE65" w14:textId="77777777">
                            <w:pPr>
                              <w:spacing w:after="60" w:line="240" w:lineRule="auto"/>
                              <w:ind w:left="142" w:right="164"/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C3506"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OBS!</w:t>
                            </w:r>
                          </w:p>
                          <w:p w:rsidRPr="00FC3506" w:rsidR="000C5523" w:rsidP="00FC3506" w:rsidRDefault="000C5523" w14:paraId="2EB71544" w14:textId="66A7AD3B">
                            <w:pPr>
                              <w:spacing w:after="60" w:line="240" w:lineRule="auto"/>
                              <w:ind w:left="142" w:right="164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C3506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Dessa åtgärdskoder är obligatoriska vid endoskopier, någon av dessa måste </w:t>
                            </w:r>
                            <w:r w:rsidRPr="00FC3506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alltid</w:t>
                            </w:r>
                            <w:r w:rsidRPr="00FC3506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anges.</w:t>
                            </w:r>
                          </w:p>
                          <w:p w:rsidRPr="00FC3506" w:rsidR="000C5523" w:rsidP="00055E0B" w:rsidRDefault="000C5523" w14:paraId="40B78CBF" w14:textId="77777777">
                            <w:pPr>
                              <w:spacing w:after="0" w:line="240" w:lineRule="auto"/>
                              <w:ind w:left="142" w:right="164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C3506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Om ofullständig koloskopi, se info nedan.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A633B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10DE781" wp14:editId="133F1A8E">
                      <wp:simplePos x="0" y="0"/>
                      <wp:positionH relativeFrom="column">
                        <wp:posOffset>-474686</wp:posOffset>
                      </wp:positionH>
                      <wp:positionV relativeFrom="paragraph">
                        <wp:posOffset>-231614</wp:posOffset>
                      </wp:positionV>
                      <wp:extent cx="2181225" cy="276225"/>
                      <wp:effectExtent l="0" t="0" r="9525" b="9525"/>
                      <wp:wrapNone/>
                      <wp:docPr id="2071668043" name="Textruta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10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007CD2" w14:textId="77777777" w:rsidR="00EA633B" w:rsidRDefault="00EA633B" w:rsidP="000C5523">
                                  <w:pPr>
                                    <w:ind w:hanging="850"/>
                                    <w:textAlignment w:val="baseline"/>
                                    <w:rPr>
                                      <w:rFonts w:ascii="Calibri" w:hAnsi="Calibri" w:cstheme="minorBidi"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Calibri" w:hAnsi="Calibri" w:cstheme="minorBidi"/>
                                      <w:color w:val="000000"/>
                                      <w:sz w:val="21"/>
                                      <w:szCs w:val="21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rFonts w:ascii="Calibri" w:hAnsi="Calibri" w:cstheme="minorBid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 xml:space="preserve">Även vid CLO-test. </w:t>
                                  </w:r>
                                </w:p>
                              </w:txbxContent>
                            </wps:txbx>
                            <wps:bodyPr vertOverflow="clip" wrap="square" lIns="27432" tIns="27432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a16="http://schemas.microsoft.com/office/drawing/2014/main">
                  <w:pict>
                    <v:shape id="_x0000_s1028" style="position:absolute;margin-left:-37.4pt;margin-top:-18.25pt;width:171.7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" w14:anchorId="410DE781">
                      <v:textbox inset="2.16pt,2.16pt,0,0">
                        <w:txbxContent>
                          <w:p w:rsidR="00EA633B" w:rsidP="000C5523" w:rsidRDefault="00EA633B" w14:paraId="2D007CD2" w14:textId="77777777">
                            <w:pPr>
                              <w:ind w:hanging="850"/>
                              <w:textAlignment w:val="baseline"/>
                              <w:rPr>
                                <w:rFonts w:ascii="Calibri" w:hAnsi="Calibri" w:cstheme="minorBid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alibri" w:hAnsi="Calibri" w:cstheme="minorBidi"/>
                                <w:color w:val="000000"/>
                                <w:sz w:val="21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theme="minorBidi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Även vid CLO-test.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633B"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3EB86064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83C833C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Koloskopi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838172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UJF 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09B46D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UJF 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B9469" w14:textId="27409CC6" w:rsidR="00EA633B" w:rsidRPr="00EA633B" w:rsidRDefault="008C70E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771282" wp14:editId="5B695793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-391795</wp:posOffset>
                      </wp:positionV>
                      <wp:extent cx="228600" cy="1219200"/>
                      <wp:effectExtent l="0" t="0" r="19050" b="19050"/>
                      <wp:wrapNone/>
                      <wp:docPr id="700220637" name="Höger klammerparentes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21920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a16="http://schemas.microsoft.com/office/drawing/2014/main">
                  <w:pict>
                    <v:shapetype id="_x0000_t88" coordsize="21600,21600" filled="f" o:spt="88" adj="1800,10800" path="m,qx10800@0l10800@2qy21600@11,10800@3l10800@1qy,21600e" w14:anchorId="61D23F3C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textboxrect="0,@4,7637,@5" arrowok="t" o:connecttype="custom" o:connectlocs="0,0;21600,@11;0,21600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Höger klammerparentes 4" style="position:absolute;margin-left:2.15pt;margin-top:-30.85pt;width:18pt;height:9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color="windowText" type="#_x0000_t88" adj="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"/>
                  </w:pict>
                </mc:Fallback>
              </mc:AlternateContent>
            </w:r>
            <w:r w:rsidR="00EA633B"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2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95FAE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A633B" w:rsidRPr="00EA633B" w14:paraId="28DA3943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256AF6C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Sigmoideoskopi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94ACEF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UJF 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BB1979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UJF 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D3030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E9DBF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B668FA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E60854" w14:textId="149C96EA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17F397A2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6D38266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Enteroskopi</w:t>
            </w:r>
            <w:proofErr w:type="spellEnd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via stomi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3E72B4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UJF 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C3093A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UJF 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5EBDB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61F1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931908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342EC9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50395A5D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70CE7AF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Skopi</w:t>
            </w:r>
            <w:proofErr w:type="spellEnd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av bäckenreservoar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210981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UJF 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76671E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UJF 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EA7CB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7CB91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97C0E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88DAA9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7ABFF04C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34C7AE0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ERCP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12BC17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UJK 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C69A98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UJK 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583B3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A32A2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54B11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D9953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44126D9F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28A13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7B51F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C4545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A4E32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69DBE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E6A19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92662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549AA26E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43572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Tilläggsåtgärder: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683113C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Esofagus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D38F4D4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Ventrikel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D152E2C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Duodenum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09940ED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Tunntarm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25C9027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Kolon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2E9A8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5A35B26D" w14:textId="77777777" w:rsidTr="00140127">
        <w:trPr>
          <w:trHeight w:val="342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B5642FB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Polypektomi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547C09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2751D8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JDA 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7B8682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JDH 05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E42E87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D9A9EA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JFA 15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84AAD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47C75D1B" w14:textId="77777777" w:rsidTr="00140127">
        <w:trPr>
          <w:trHeight w:val="570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90AE8CC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Injektionsbehandling, </w:t>
            </w: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br/>
            </w:r>
            <w:proofErr w:type="spellStart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sklerosering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91B4DA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JCA 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D3C165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JDA 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AF345B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JDH 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7859DA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JFA 22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1BF561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JFA 42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18DBC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4D7DE459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64BBFA8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Argonplasma-diatermi (APC)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046A9E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7B2064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JDA 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9672DE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JDH 28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C1A6FD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JFA 35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2FE099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JFA 55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81943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694F4B39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1AE0F55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Clipsbehandling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8F2A63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59F135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JDA 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873E8A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JDH 25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772E7D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3F6314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JFA 52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8BEE0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75AB4483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205BE39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Dilatation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5F557E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JCA 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5F92DF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925585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E7A75C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JFA 38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0C384E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JFA 58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8F7E7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0E10DEAD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6704F80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Ligering</w:t>
            </w:r>
            <w:proofErr w:type="spellEnd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av varicer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A6A95B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JCA 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BBE950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F2996D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F4ABA2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69592B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E8F01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598DA385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83B4700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EMR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1F8EA9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B0C40F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5E450C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8BAFC7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E35E00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JFA 85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A17BE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5D98B450" w14:textId="77777777" w:rsidTr="00140127">
        <w:trPr>
          <w:trHeight w:val="18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71ACE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C237B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CA0CF0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F1235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A2584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DFD84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36C25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7C383581" w14:textId="77777777" w:rsidTr="00140127">
        <w:trPr>
          <w:trHeight w:val="342"/>
        </w:trPr>
        <w:tc>
          <w:tcPr>
            <w:tcW w:w="8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A37FB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Om endoskopi påbörjas men avbryts: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266A3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08358CF6" w14:textId="77777777" w:rsidTr="00140127">
        <w:trPr>
          <w:trHeight w:val="315"/>
        </w:trPr>
        <w:tc>
          <w:tcPr>
            <w:tcW w:w="47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69A235" w14:textId="7257F9D1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Ange åtgärdskod för det som genomförts, d</w:t>
            </w:r>
            <w:r w:rsidR="008C70EB">
              <w:rPr>
                <w:rFonts w:ascii="Calibri" w:hAnsi="Calibri" w:cs="Calibri"/>
                <w:color w:val="000000"/>
                <w:sz w:val="20"/>
                <w:szCs w:val="20"/>
              </w:rPr>
              <w:t>et vill säga</w:t>
            </w: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086F9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6CF62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E9CAC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i/>
                <w:iCs/>
                <w:color w:val="FF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D438F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2AD2954A" w14:textId="77777777" w:rsidTr="00140127">
        <w:trPr>
          <w:trHeight w:val="255"/>
        </w:trPr>
        <w:tc>
          <w:tcPr>
            <w:tcW w:w="8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6D5BD6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Om endoskop når sigmoideum, eller kortare, koda för </w:t>
            </w:r>
            <w:proofErr w:type="spellStart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sigmoideoskopi</w:t>
            </w:r>
            <w:proofErr w:type="spellEnd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(UJF42/UJF45).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8E97F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08C3C648" w14:textId="77777777" w:rsidTr="00140127">
        <w:trPr>
          <w:trHeight w:val="360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B5FDCA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- Om endoskop når längre än sigmoideum, koda för koloskopi (UJF32/UJF35).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D61A48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B0537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5C8E6A3A" w14:textId="77777777" w:rsidTr="00140127">
        <w:trPr>
          <w:trHeight w:val="255"/>
        </w:trPr>
        <w:tc>
          <w:tcPr>
            <w:tcW w:w="8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9A6D9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Om endoskop når esofagus, eller kortare, koda för </w:t>
            </w:r>
            <w:proofErr w:type="spellStart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esofagoskopi</w:t>
            </w:r>
            <w:proofErr w:type="spellEnd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(UJC12/UJC15).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AB42A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5CDB5D8C" w14:textId="77777777" w:rsidTr="00140127">
        <w:trPr>
          <w:trHeight w:val="255"/>
        </w:trPr>
        <w:tc>
          <w:tcPr>
            <w:tcW w:w="8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8E0B09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- Om endoskop når längre än esofagus, koda för gastroskopi (UJD02/UJD05).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A3B8E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607C103F" w14:textId="77777777" w:rsidTr="00140127">
        <w:trPr>
          <w:trHeight w:val="255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0AF1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98FB2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A7C0E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5D724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B4071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40A0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1028F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08058BAF" w14:textId="77777777" w:rsidTr="00140127">
        <w:trPr>
          <w:trHeight w:val="255"/>
        </w:trPr>
        <w:tc>
          <w:tcPr>
            <w:tcW w:w="8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83B19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Om endoskopi aldrig påbörjas: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FEB60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09FA32C9" w14:textId="77777777" w:rsidTr="00140127">
        <w:trPr>
          <w:trHeight w:val="255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C68D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- Huvuddiagnos:</w:t>
            </w:r>
          </w:p>
        </w:tc>
        <w:tc>
          <w:tcPr>
            <w:tcW w:w="71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DE65F4" w14:textId="78C203DC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Ange diagnoskod för indikation, </w:t>
            </w:r>
            <w:r w:rsidR="008C70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det vill säga </w:t>
            </w: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varför endoskopi skulle genomföras.</w:t>
            </w:r>
          </w:p>
        </w:tc>
      </w:tr>
      <w:tr w:rsidR="00EA633B" w:rsidRPr="00EA633B" w14:paraId="28D8DEE0" w14:textId="77777777" w:rsidTr="00140127">
        <w:trPr>
          <w:trHeight w:val="255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7B0722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- Bidiagnos:</w:t>
            </w:r>
          </w:p>
        </w:tc>
        <w:tc>
          <w:tcPr>
            <w:tcW w:w="5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D9372" w14:textId="02AEDD8E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Z53.8, ange orsak.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E4C10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2B3AE83A" w14:textId="77777777" w:rsidTr="00140127">
        <w:trPr>
          <w:trHeight w:val="15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6C466" w14:textId="07F5605C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96068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47070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A5FCB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F99FD3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53A8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2C421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46D6C2DF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BC26E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Övrigt: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EA2C5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72AE0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4758B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E28BE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DEA4C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E24751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359B75BF" w14:textId="77777777" w:rsidTr="00140127">
        <w:trPr>
          <w:trHeight w:val="342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7FEB3B0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PEG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403623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JDB 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9B654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497A6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A7AB2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1CBC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2F485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6BB87FA5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800FBA7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Narkos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C2F249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XXA 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5B255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76297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DEA22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C0BCB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D44E3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006AB3D9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005CC36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Propofolsedering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78036B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SA 110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7E482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6116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5EBB6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0A2C6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150F0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7D5F738E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8824933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Faecestransplantation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3EFA4D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DJ 017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1539F8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DC719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ABC20F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060DD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0C697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02F6B537" w14:textId="77777777" w:rsidTr="00140127">
        <w:trPr>
          <w:trHeight w:val="342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11395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924DA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7A459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8CC6A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6CF6E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08F6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9E6C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A633B" w:rsidRPr="00EA633B" w14:paraId="3746D2BD" w14:textId="77777777" w:rsidTr="00140127">
        <w:trPr>
          <w:trHeight w:val="315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2A172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SVF: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D48818A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start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19E3D90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avslut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C7A28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716E3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5F1CF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A68E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A633B" w:rsidRPr="00EA633B" w14:paraId="0A06A12B" w14:textId="77777777" w:rsidTr="00140127">
        <w:trPr>
          <w:trHeight w:val="300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30F6352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SVF kolorektal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61FF47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VB 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8B335C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VB 278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E5844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D0EAD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90B38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02D4D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A633B" w:rsidRPr="00EA633B" w14:paraId="104631BB" w14:textId="77777777" w:rsidTr="00140127">
        <w:trPr>
          <w:trHeight w:val="300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B6198F5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SVF ventrikel, SVF esofagus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35BA89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VB 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41D0D7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VB 078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5B559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B1117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B7FA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C79B7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A633B" w:rsidRPr="00EA633B" w14:paraId="13B89FDB" w14:textId="77777777" w:rsidTr="00140127">
        <w:trPr>
          <w:trHeight w:val="315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FEE9B03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SVF lever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BDB841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VB 410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525A53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VB 478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FEB49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20DC9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7AFAF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BBA59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A633B" w:rsidRPr="00EA633B" w14:paraId="782DC2A2" w14:textId="77777777" w:rsidTr="00140127">
        <w:trPr>
          <w:trHeight w:val="30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95EE4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A0B80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7E998" w14:textId="77777777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A633B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9399F" w14:textId="7A151411" w:rsidR="00EA633B" w:rsidRPr="00EA633B" w:rsidRDefault="00EA633B" w:rsidP="00EA633B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45496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DF7CC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8504F" w14:textId="77777777" w:rsidR="00EA633B" w:rsidRPr="00EA633B" w:rsidRDefault="00EA633B" w:rsidP="00EA633B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633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6B9F95B" w14:textId="3EFB7E0B" w:rsidR="00536A5A" w:rsidRPr="004E2203" w:rsidRDefault="00536A5A" w:rsidP="00EA633B">
      <w:pPr>
        <w:ind w:left="0"/>
      </w:pPr>
    </w:p>
    <w:sectPr w:rsidR="00536A5A" w:rsidRPr="004E2203" w:rsidSect="00FC3506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276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BE756" w14:textId="77777777" w:rsidR="00171615" w:rsidRDefault="00171615">
      <w:r>
        <w:separator/>
      </w:r>
    </w:p>
  </w:endnote>
  <w:endnote w:type="continuationSeparator" w:id="0">
    <w:p w14:paraId="7B37E35D" w14:textId="77777777" w:rsidR="00171615" w:rsidRDefault="00171615">
      <w:r>
        <w:continuationSeparator/>
      </w:r>
    </w:p>
  </w:endnote>
  <w:endnote w:type="continuationNotice" w:id="1">
    <w:p w14:paraId="50B197E2" w14:textId="77777777" w:rsidR="00171615" w:rsidRDefault="001716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72881826" name="Bildobjekt 17288182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1C6B3" w14:textId="77777777" w:rsidR="00171615" w:rsidRDefault="00171615"/>
  </w:footnote>
  <w:footnote w:type="continuationSeparator" w:id="0">
    <w:p w14:paraId="6392DFF8" w14:textId="77777777" w:rsidR="00171615" w:rsidRDefault="00171615">
      <w:r>
        <w:continuationSeparator/>
      </w:r>
    </w:p>
  </w:footnote>
  <w:footnote w:type="continuationNotice" w:id="1">
    <w:p w14:paraId="69797132" w14:textId="77777777" w:rsidR="00171615" w:rsidRDefault="001716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_x0000_s1030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819315896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F366CE5"/>
    <w:multiLevelType w:val="hybridMultilevel"/>
    <w:tmpl w:val="DAD83086"/>
    <w:lvl w:ilvl="0" w:tplc="2EC20CFE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072" w:hanging="360"/>
      </w:pPr>
    </w:lvl>
    <w:lvl w:ilvl="2" w:tplc="041D001B" w:tentative="1">
      <w:start w:val="1"/>
      <w:numFmt w:val="lowerRoman"/>
      <w:lvlText w:val="%3."/>
      <w:lvlJc w:val="right"/>
      <w:pPr>
        <w:ind w:left="2792" w:hanging="180"/>
      </w:pPr>
    </w:lvl>
    <w:lvl w:ilvl="3" w:tplc="041D000F" w:tentative="1">
      <w:start w:val="1"/>
      <w:numFmt w:val="decimal"/>
      <w:lvlText w:val="%4."/>
      <w:lvlJc w:val="left"/>
      <w:pPr>
        <w:ind w:left="3512" w:hanging="360"/>
      </w:pPr>
    </w:lvl>
    <w:lvl w:ilvl="4" w:tplc="041D0019" w:tentative="1">
      <w:start w:val="1"/>
      <w:numFmt w:val="lowerLetter"/>
      <w:lvlText w:val="%5."/>
      <w:lvlJc w:val="left"/>
      <w:pPr>
        <w:ind w:left="4232" w:hanging="360"/>
      </w:pPr>
    </w:lvl>
    <w:lvl w:ilvl="5" w:tplc="041D001B" w:tentative="1">
      <w:start w:val="1"/>
      <w:numFmt w:val="lowerRoman"/>
      <w:lvlText w:val="%6."/>
      <w:lvlJc w:val="right"/>
      <w:pPr>
        <w:ind w:left="4952" w:hanging="180"/>
      </w:pPr>
    </w:lvl>
    <w:lvl w:ilvl="6" w:tplc="041D000F" w:tentative="1">
      <w:start w:val="1"/>
      <w:numFmt w:val="decimal"/>
      <w:lvlText w:val="%7."/>
      <w:lvlJc w:val="left"/>
      <w:pPr>
        <w:ind w:left="5672" w:hanging="360"/>
      </w:pPr>
    </w:lvl>
    <w:lvl w:ilvl="7" w:tplc="041D0019" w:tentative="1">
      <w:start w:val="1"/>
      <w:numFmt w:val="lowerLetter"/>
      <w:lvlText w:val="%8."/>
      <w:lvlJc w:val="left"/>
      <w:pPr>
        <w:ind w:left="6392" w:hanging="360"/>
      </w:pPr>
    </w:lvl>
    <w:lvl w:ilvl="8" w:tplc="041D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7A3C9F"/>
    <w:multiLevelType w:val="hybridMultilevel"/>
    <w:tmpl w:val="A5A8A082"/>
    <w:lvl w:ilvl="0" w:tplc="041D0005">
      <w:start w:val="1"/>
      <w:numFmt w:val="bullet"/>
      <w:lvlText w:val=""/>
      <w:lvlJc w:val="left"/>
      <w:pPr>
        <w:ind w:left="1712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82603949">
    <w:abstractNumId w:val="19"/>
  </w:num>
  <w:num w:numId="2" w16cid:durableId="1701124684">
    <w:abstractNumId w:val="16"/>
  </w:num>
  <w:num w:numId="3" w16cid:durableId="1648898803">
    <w:abstractNumId w:val="0"/>
  </w:num>
  <w:num w:numId="4" w16cid:durableId="606011686">
    <w:abstractNumId w:val="6"/>
  </w:num>
  <w:num w:numId="5" w16cid:durableId="1829128565">
    <w:abstractNumId w:val="17"/>
  </w:num>
  <w:num w:numId="6" w16cid:durableId="1882594538">
    <w:abstractNumId w:val="2"/>
  </w:num>
  <w:num w:numId="7" w16cid:durableId="828788389">
    <w:abstractNumId w:val="13"/>
  </w:num>
  <w:num w:numId="8" w16cid:durableId="1629432732">
    <w:abstractNumId w:val="9"/>
  </w:num>
  <w:num w:numId="9" w16cid:durableId="1628658529">
    <w:abstractNumId w:val="1"/>
  </w:num>
  <w:num w:numId="10" w16cid:durableId="1968269258">
    <w:abstractNumId w:val="1"/>
  </w:num>
  <w:num w:numId="11" w16cid:durableId="578634665">
    <w:abstractNumId w:val="3"/>
  </w:num>
  <w:num w:numId="12" w16cid:durableId="303240048">
    <w:abstractNumId w:val="4"/>
  </w:num>
  <w:num w:numId="13" w16cid:durableId="2082098445">
    <w:abstractNumId w:val="15"/>
  </w:num>
  <w:num w:numId="14" w16cid:durableId="1166360713">
    <w:abstractNumId w:val="10"/>
  </w:num>
  <w:num w:numId="15" w16cid:durableId="1643196461">
    <w:abstractNumId w:val="7"/>
  </w:num>
  <w:num w:numId="16" w16cid:durableId="1093939513">
    <w:abstractNumId w:val="14"/>
  </w:num>
  <w:num w:numId="17" w16cid:durableId="1526405255">
    <w:abstractNumId w:val="5"/>
  </w:num>
  <w:num w:numId="18" w16cid:durableId="1150364181">
    <w:abstractNumId w:val="12"/>
  </w:num>
  <w:num w:numId="19" w16cid:durableId="2080520335">
    <w:abstractNumId w:val="18"/>
  </w:num>
  <w:num w:numId="20" w16cid:durableId="1721634968">
    <w:abstractNumId w:val="11"/>
  </w:num>
  <w:num w:numId="21" w16cid:durableId="2140463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5E0B"/>
    <w:rsid w:val="0005691C"/>
    <w:rsid w:val="00056ECB"/>
    <w:rsid w:val="00056ED5"/>
    <w:rsid w:val="000655CC"/>
    <w:rsid w:val="000700AE"/>
    <w:rsid w:val="00070DEF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C4835"/>
    <w:rsid w:val="000C5523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127"/>
    <w:rsid w:val="0014070B"/>
    <w:rsid w:val="001422C1"/>
    <w:rsid w:val="001522AE"/>
    <w:rsid w:val="00157D5B"/>
    <w:rsid w:val="00161FE6"/>
    <w:rsid w:val="001647EA"/>
    <w:rsid w:val="00164C3D"/>
    <w:rsid w:val="00166D3A"/>
    <w:rsid w:val="00171615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3D7C"/>
    <w:rsid w:val="002B0B30"/>
    <w:rsid w:val="002B0C78"/>
    <w:rsid w:val="002C0C02"/>
    <w:rsid w:val="002C1277"/>
    <w:rsid w:val="002C60AD"/>
    <w:rsid w:val="002D0E0E"/>
    <w:rsid w:val="002D6023"/>
    <w:rsid w:val="002E263F"/>
    <w:rsid w:val="002E64BC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3F6D79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934FA"/>
    <w:rsid w:val="004A355D"/>
    <w:rsid w:val="004A4970"/>
    <w:rsid w:val="004B2183"/>
    <w:rsid w:val="004B2A01"/>
    <w:rsid w:val="004C2559"/>
    <w:rsid w:val="004D7BA3"/>
    <w:rsid w:val="004E2203"/>
    <w:rsid w:val="004F4518"/>
    <w:rsid w:val="004F4C62"/>
    <w:rsid w:val="00501433"/>
    <w:rsid w:val="00511CC4"/>
    <w:rsid w:val="0053030E"/>
    <w:rsid w:val="00531E60"/>
    <w:rsid w:val="00536A5A"/>
    <w:rsid w:val="00541D07"/>
    <w:rsid w:val="00544BAB"/>
    <w:rsid w:val="00545F31"/>
    <w:rsid w:val="005578FA"/>
    <w:rsid w:val="00562A80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B1D30"/>
    <w:rsid w:val="005C0045"/>
    <w:rsid w:val="005C084E"/>
    <w:rsid w:val="005C4606"/>
    <w:rsid w:val="005D0B0C"/>
    <w:rsid w:val="005D1976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863BE"/>
    <w:rsid w:val="007917BA"/>
    <w:rsid w:val="007A5C6F"/>
    <w:rsid w:val="007D4241"/>
    <w:rsid w:val="007D4317"/>
    <w:rsid w:val="007D4EA3"/>
    <w:rsid w:val="007E5CBA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0EB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A0692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4B08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36FAA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178F"/>
    <w:rsid w:val="00BB69DB"/>
    <w:rsid w:val="00BC322E"/>
    <w:rsid w:val="00BC44CD"/>
    <w:rsid w:val="00BC48A6"/>
    <w:rsid w:val="00BE7978"/>
    <w:rsid w:val="00C07DDB"/>
    <w:rsid w:val="00C405E6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27329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A633B"/>
    <w:rsid w:val="00EB6714"/>
    <w:rsid w:val="00EC0A68"/>
    <w:rsid w:val="00EC21BC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3506"/>
    <w:rsid w:val="00FD3C70"/>
    <w:rsid w:val="00FD6820"/>
    <w:rsid w:val="00FE12D8"/>
    <w:rsid w:val="00FF7C02"/>
    <w:rsid w:val="024801E3"/>
    <w:rsid w:val="097C314B"/>
    <w:rsid w:val="10BDBB6B"/>
    <w:rsid w:val="1F5F5C60"/>
    <w:rsid w:val="371E108C"/>
    <w:rsid w:val="647B2B65"/>
    <w:rsid w:val="6B2CF8ED"/>
    <w:rsid w:val="6B80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Brdtext">
    <w:name w:val="Body Text"/>
    <w:basedOn w:val="Normal"/>
    <w:link w:val="BrdtextChar"/>
    <w:semiHidden/>
    <w:rsid w:val="004E2203"/>
    <w:pPr>
      <w:spacing w:after="0" w:line="240" w:lineRule="auto"/>
      <w:ind w:left="0" w:right="0"/>
    </w:pPr>
    <w:rPr>
      <w:b/>
      <w:szCs w:val="26"/>
    </w:rPr>
  </w:style>
  <w:style w:type="character" w:customStyle="1" w:styleId="BrdtextChar">
    <w:name w:val="Brödtext Char"/>
    <w:basedOn w:val="Standardstycketeckensnitt"/>
    <w:link w:val="Brdtext"/>
    <w:semiHidden/>
    <w:rsid w:val="004E2203"/>
    <w:rPr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</TotalTime>
  <Pages>2</Pages>
  <Words>298</Words>
  <Characters>1602</Characters>
  <Application>Microsoft Office Word</Application>
  <DocSecurity>0</DocSecurity>
  <Lines>320</Lines>
  <Paragraphs>126</Paragraphs>
  <ScaleCrop>false</ScaleCrop>
  <Manager/>
  <Company/>
  <LinksUpToDate>false</LinksUpToDate>
  <CharactersWithSpaces>1774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Registrering av endoskopiåtgärder</dc:title>
  <dc:subject/>
  <dc:creator>patrik.jens.johansson@vgregion.se</dc:creator>
  <keywords/>
  <lastModifiedBy>Annika Johansson</lastModifiedBy>
  <revision>7</revision>
  <lastPrinted>2024-12-20T11:56:00.0000000Z</lastPrinted>
  <dcterms:created xsi:type="dcterms:W3CDTF">2026-09-30T07:13:00.0000000Z</dcterms:created>
  <dcterms:modified xsi:type="dcterms:W3CDTF">2026-09-30T07:14:00.0000000Z</dcterms:modified>
</coreProperties>
</file>