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D8608" w14:textId="77777777" w:rsidR="00AF57DA" w:rsidRDefault="00AF57DA" w:rsidP="00F35B05">
      <w:pPr>
        <w:pStyle w:val="Rubrik2"/>
        <w:sectPr w:rsidR="00AF57DA" w:rsidSect="00AF57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B09AC1" w14:textId="77777777" w:rsidR="00AF57DA" w:rsidRPr="00AF57DA" w:rsidRDefault="00AF57DA" w:rsidP="00AF57D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F57DA">
        <w:rPr>
          <w:szCs w:val="20"/>
        </w:rPr>
        <w:tab/>
      </w:r>
    </w:p>
    <w:p w14:paraId="342D9D94" w14:textId="2014F2A2" w:rsidR="00AF57DA" w:rsidRPr="00AF57DA" w:rsidRDefault="00AF57DA" w:rsidP="00AF57DA">
      <w:pPr>
        <w:spacing w:after="0" w:line="240" w:lineRule="auto"/>
        <w:ind w:left="0" w:right="-568"/>
        <w:rPr>
          <w:szCs w:val="20"/>
        </w:rPr>
      </w:pPr>
      <w:r w:rsidRPr="00AF57D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F3D0C41" wp14:editId="2ED0ECB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0C1F5C" w14:textId="77777777" w:rsidR="00AF57DA" w:rsidRPr="003D37FD" w:rsidRDefault="00AF57DA" w:rsidP="00AF57D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29267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7F3D0C4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0C1F5C" w14:textId="77777777" w:rsidR="00AF57DA" w:rsidRPr="003D37FD" w:rsidRDefault="00AF57DA" w:rsidP="00AF57D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29267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004FA45" w14:textId="77777777" w:rsidR="00103F62" w:rsidRDefault="00103F62" w:rsidP="00103F62">
      <w:pPr>
        <w:pStyle w:val="Rubrik1"/>
      </w:pPr>
      <w:bookmarkStart w:id="1" w:name="_1314629194"/>
      <w:bookmarkStart w:id="2" w:name="Rubrik"/>
      <w:bookmarkEnd w:id="1"/>
      <w:bookmarkEnd w:id="2"/>
      <w:r w:rsidRPr="00241CBD">
        <w:t xml:space="preserve">Kolonutredning efter akut </w:t>
      </w:r>
      <w:proofErr w:type="spellStart"/>
      <w:r w:rsidRPr="00241CBD">
        <w:t>kolondivertikulit</w:t>
      </w:r>
      <w:proofErr w:type="spellEnd"/>
      <w:r w:rsidRPr="00241CBD">
        <w:t xml:space="preserve"> – val av metod i </w:t>
      </w:r>
    </w:p>
    <w:p w14:paraId="7C1D4215" w14:textId="04D73B27" w:rsidR="00103F62" w:rsidRDefault="00103F62" w:rsidP="00103F62">
      <w:pPr>
        <w:pStyle w:val="Rubrik1"/>
      </w:pPr>
      <w:r w:rsidRPr="00241CBD">
        <w:t>NU sjukvården</w:t>
      </w:r>
    </w:p>
    <w:p w14:paraId="3D2385A2" w14:textId="77777777" w:rsidR="008B767C" w:rsidRDefault="008B767C" w:rsidP="008B767C">
      <w:pPr>
        <w:pStyle w:val="Rubrik2"/>
      </w:pPr>
    </w:p>
    <w:p w14:paraId="57F3F834" w14:textId="6152B62B" w:rsidR="008B767C" w:rsidRDefault="008B767C" w:rsidP="008B767C">
      <w:pPr>
        <w:pStyle w:val="Rubrik2"/>
      </w:pPr>
      <w:r>
        <w:t>Förändring sedan föregående version</w:t>
      </w:r>
    </w:p>
    <w:p w14:paraId="4585C5B9" w14:textId="77777777" w:rsidR="008B767C" w:rsidRDefault="008B767C" w:rsidP="008B767C">
      <w:r>
        <w:t xml:space="preserve">Nytt dokument med hänvisning till regional rutin som ersätter tidigare dokument med namn kolondiagnostik som uppföljning efter divertikulit. </w:t>
      </w:r>
    </w:p>
    <w:p w14:paraId="37FF1416" w14:textId="77777777" w:rsidR="008B767C" w:rsidRDefault="008B767C" w:rsidP="008B767C"/>
    <w:p w14:paraId="4FB26D94" w14:textId="77777777" w:rsidR="008B767C" w:rsidRDefault="008B767C" w:rsidP="008B767C">
      <w:pPr>
        <w:pStyle w:val="Rubrik2"/>
      </w:pPr>
      <w:r>
        <w:t>Bakgrund och syfte</w:t>
      </w:r>
    </w:p>
    <w:p w14:paraId="0B229B97" w14:textId="77777777" w:rsidR="008B767C" w:rsidRDefault="008B767C" w:rsidP="008B767C">
      <w:r>
        <w:t>Lokal rutin i NU sjukvården angående val av undersökningsmetod i de fall kolonundersökning är indicerad efter divertikulit</w:t>
      </w:r>
    </w:p>
    <w:p w14:paraId="49B794A5" w14:textId="77777777" w:rsidR="008B767C" w:rsidRDefault="008B767C" w:rsidP="008B767C"/>
    <w:p w14:paraId="22CE5EE7" w14:textId="77777777" w:rsidR="008B767C" w:rsidRDefault="008B767C" w:rsidP="008B767C">
      <w:r>
        <w:t xml:space="preserve">Uppföljande kolonundersökning efter genomgången divertikulit är indicerad </w:t>
      </w:r>
      <w:r w:rsidRPr="001C20B8">
        <w:rPr>
          <w:u w:val="single"/>
        </w:rPr>
        <w:t>endast i vissa fall.</w:t>
      </w:r>
      <w:r>
        <w:rPr>
          <w:u w:val="single"/>
        </w:rPr>
        <w:t xml:space="preserve"> </w:t>
      </w:r>
      <w:r>
        <w:t>Strikta indikationer skall följas i enlighet med regional rutin:</w:t>
      </w:r>
      <w:r>
        <w:br/>
      </w:r>
      <w:hyperlink r:id="rId17" w:history="1">
        <w:r>
          <w:rPr>
            <w:rStyle w:val="Hyperlnk"/>
            <w:rFonts w:eastAsiaTheme="majorEastAsia"/>
          </w:rPr>
          <w:t xml:space="preserve">Kolonutredning efter akut </w:t>
        </w:r>
        <w:proofErr w:type="spellStart"/>
        <w:r>
          <w:rPr>
            <w:rStyle w:val="Hyperlnk"/>
            <w:rFonts w:eastAsiaTheme="majorEastAsia"/>
          </w:rPr>
          <w:t>kolondivertikulit</w:t>
        </w:r>
        <w:proofErr w:type="spellEnd"/>
        <w:r>
          <w:rPr>
            <w:rStyle w:val="Hyperlnk"/>
            <w:rFonts w:eastAsiaTheme="majorEastAsia"/>
          </w:rPr>
          <w:t xml:space="preserve"> (AKD).pdf</w:t>
        </w:r>
      </w:hyperlink>
    </w:p>
    <w:p w14:paraId="621B790A" w14:textId="77777777" w:rsidR="008B767C" w:rsidRDefault="008B767C" w:rsidP="008B767C">
      <w:pPr>
        <w:pStyle w:val="Punktlista"/>
      </w:pPr>
      <w:r>
        <w:t>När indikation föreligger rekommenderas CT kolon som förstahandsval för patienter&gt; cirka 40 års ålder.</w:t>
      </w:r>
    </w:p>
    <w:p w14:paraId="52FF6C84" w14:textId="77777777" w:rsidR="008B767C" w:rsidRPr="00956A01" w:rsidRDefault="008B767C" w:rsidP="008B767C">
      <w:pPr>
        <w:pStyle w:val="Punktlista"/>
      </w:pPr>
      <w:r>
        <w:t>För patienter &lt;40 år rekommenderas i första hand koloskopi.</w:t>
      </w:r>
    </w:p>
    <w:bookmarkEnd w:id="0"/>
    <w:p w14:paraId="698417F8" w14:textId="77777777" w:rsidR="00103F62" w:rsidRPr="00103F62" w:rsidRDefault="00103F62" w:rsidP="00103F62"/>
    <w:sectPr w:rsidR="00103F62" w:rsidRPr="00103F62" w:rsidSect="00AF57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710525" w14:textId="77777777" w:rsidR="00B44A6D" w:rsidRDefault="00B44A6D">
      <w:r>
        <w:separator/>
      </w:r>
    </w:p>
  </w:endnote>
  <w:endnote w:type="continuationSeparator" w:id="0">
    <w:p w14:paraId="193E675A" w14:textId="77777777" w:rsidR="00B44A6D" w:rsidRDefault="00B44A6D">
      <w:r>
        <w:continuationSeparator/>
      </w:r>
    </w:p>
  </w:endnote>
  <w:endnote w:type="continuationNotice" w:id="1">
    <w:p w14:paraId="185B43A3" w14:textId="77777777" w:rsidR="00B44A6D" w:rsidRDefault="00B44A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AB3A6" w14:textId="77777777" w:rsidR="00B44A6D" w:rsidRDefault="00B44A6D"/>
  </w:footnote>
  <w:footnote w:type="continuationSeparator" w:id="0">
    <w:p w14:paraId="33F24A99" w14:textId="77777777" w:rsidR="00B44A6D" w:rsidRDefault="00B44A6D">
      <w:r>
        <w:continuationSeparator/>
      </w:r>
    </w:p>
  </w:footnote>
  <w:footnote w:type="continuationNotice" w:id="1">
    <w:p w14:paraId="24737DB4" w14:textId="77777777" w:rsidR="00B44A6D" w:rsidRDefault="00B44A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9E76C1"/>
    <w:multiLevelType w:val="hybridMultilevel"/>
    <w:tmpl w:val="B0763AFA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A1D89"/>
    <w:multiLevelType w:val="hybridMultilevel"/>
    <w:tmpl w:val="42E48F92"/>
    <w:lvl w:ilvl="0" w:tplc="FFFFFFFF">
      <w:start w:val="1"/>
      <w:numFmt w:val="bullet"/>
      <w:lvlText w:val=""/>
      <w:lvlJc w:val="left"/>
      <w:pPr>
        <w:ind w:left="1712" w:hanging="360"/>
      </w:pPr>
      <w:rPr>
        <w:rFonts w:ascii="Wingdings" w:eastAsia="Calibri" w:hAnsi="Wingdings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9AF0BE3"/>
    <w:multiLevelType w:val="hybridMultilevel"/>
    <w:tmpl w:val="44BC720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9481237">
    <w:abstractNumId w:val="20"/>
  </w:num>
  <w:num w:numId="2" w16cid:durableId="908225088">
    <w:abstractNumId w:val="16"/>
  </w:num>
  <w:num w:numId="3" w16cid:durableId="228538652">
    <w:abstractNumId w:val="0"/>
  </w:num>
  <w:num w:numId="4" w16cid:durableId="233781215">
    <w:abstractNumId w:val="7"/>
  </w:num>
  <w:num w:numId="5" w16cid:durableId="1763605894">
    <w:abstractNumId w:val="17"/>
  </w:num>
  <w:num w:numId="6" w16cid:durableId="730428558">
    <w:abstractNumId w:val="2"/>
  </w:num>
  <w:num w:numId="7" w16cid:durableId="765417746">
    <w:abstractNumId w:val="12"/>
  </w:num>
  <w:num w:numId="8" w16cid:durableId="1330136709">
    <w:abstractNumId w:val="9"/>
  </w:num>
  <w:num w:numId="9" w16cid:durableId="1169515230">
    <w:abstractNumId w:val="1"/>
  </w:num>
  <w:num w:numId="10" w16cid:durableId="2029939891">
    <w:abstractNumId w:val="1"/>
  </w:num>
  <w:num w:numId="11" w16cid:durableId="753160177">
    <w:abstractNumId w:val="3"/>
  </w:num>
  <w:num w:numId="12" w16cid:durableId="1311253188">
    <w:abstractNumId w:val="5"/>
  </w:num>
  <w:num w:numId="13" w16cid:durableId="752241439">
    <w:abstractNumId w:val="15"/>
  </w:num>
  <w:num w:numId="14" w16cid:durableId="1503351901">
    <w:abstractNumId w:val="10"/>
  </w:num>
  <w:num w:numId="15" w16cid:durableId="1694452228">
    <w:abstractNumId w:val="8"/>
  </w:num>
  <w:num w:numId="16" w16cid:durableId="1763990787">
    <w:abstractNumId w:val="14"/>
  </w:num>
  <w:num w:numId="17" w16cid:durableId="779644869">
    <w:abstractNumId w:val="6"/>
  </w:num>
  <w:num w:numId="18" w16cid:durableId="2007585351">
    <w:abstractNumId w:val="11"/>
  </w:num>
  <w:num w:numId="19" w16cid:durableId="2079478623">
    <w:abstractNumId w:val="19"/>
  </w:num>
  <w:num w:numId="20" w16cid:durableId="670912495">
    <w:abstractNumId w:val="18"/>
  </w:num>
  <w:num w:numId="21" w16cid:durableId="1307590393">
    <w:abstractNumId w:val="13"/>
  </w:num>
  <w:num w:numId="22" w16cid:durableId="1696885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E44"/>
    <w:rsid w:val="00082365"/>
    <w:rsid w:val="000829D9"/>
    <w:rsid w:val="00084024"/>
    <w:rsid w:val="0009062C"/>
    <w:rsid w:val="00093B89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F62"/>
    <w:rsid w:val="001044FE"/>
    <w:rsid w:val="001139D4"/>
    <w:rsid w:val="0013187B"/>
    <w:rsid w:val="00131B08"/>
    <w:rsid w:val="00132A59"/>
    <w:rsid w:val="00133337"/>
    <w:rsid w:val="00133A0F"/>
    <w:rsid w:val="0013580F"/>
    <w:rsid w:val="00137B6D"/>
    <w:rsid w:val="0014070B"/>
    <w:rsid w:val="001422C1"/>
    <w:rsid w:val="00145A0F"/>
    <w:rsid w:val="001522AE"/>
    <w:rsid w:val="00157D5B"/>
    <w:rsid w:val="00161FE6"/>
    <w:rsid w:val="00163E80"/>
    <w:rsid w:val="001647EA"/>
    <w:rsid w:val="00164C3D"/>
    <w:rsid w:val="00166D3A"/>
    <w:rsid w:val="00181FDC"/>
    <w:rsid w:val="001860B9"/>
    <w:rsid w:val="00186F2B"/>
    <w:rsid w:val="001874D6"/>
    <w:rsid w:val="0019632A"/>
    <w:rsid w:val="001A2958"/>
    <w:rsid w:val="001A4E7C"/>
    <w:rsid w:val="001B762C"/>
    <w:rsid w:val="001C4D0A"/>
    <w:rsid w:val="001C5FEF"/>
    <w:rsid w:val="001E2C61"/>
    <w:rsid w:val="001F03E5"/>
    <w:rsid w:val="001F4A3C"/>
    <w:rsid w:val="00211487"/>
    <w:rsid w:val="00211D91"/>
    <w:rsid w:val="00217DEC"/>
    <w:rsid w:val="00235B57"/>
    <w:rsid w:val="00250F24"/>
    <w:rsid w:val="002523C5"/>
    <w:rsid w:val="0025380B"/>
    <w:rsid w:val="0025703A"/>
    <w:rsid w:val="00260705"/>
    <w:rsid w:val="00262F3D"/>
    <w:rsid w:val="00263281"/>
    <w:rsid w:val="002651D6"/>
    <w:rsid w:val="0026551F"/>
    <w:rsid w:val="00280A85"/>
    <w:rsid w:val="00284119"/>
    <w:rsid w:val="00286A43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996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232"/>
    <w:rsid w:val="00381A31"/>
    <w:rsid w:val="00384019"/>
    <w:rsid w:val="003854F1"/>
    <w:rsid w:val="0039118E"/>
    <w:rsid w:val="00397F54"/>
    <w:rsid w:val="003A0D43"/>
    <w:rsid w:val="003B2A4B"/>
    <w:rsid w:val="003B5EA5"/>
    <w:rsid w:val="003D099E"/>
    <w:rsid w:val="003D21A2"/>
    <w:rsid w:val="003D29D2"/>
    <w:rsid w:val="003D743F"/>
    <w:rsid w:val="003D7813"/>
    <w:rsid w:val="003E0705"/>
    <w:rsid w:val="003E1A65"/>
    <w:rsid w:val="003E2FF7"/>
    <w:rsid w:val="003F1013"/>
    <w:rsid w:val="003F1ACF"/>
    <w:rsid w:val="00404948"/>
    <w:rsid w:val="00406BEA"/>
    <w:rsid w:val="0041389B"/>
    <w:rsid w:val="00413A60"/>
    <w:rsid w:val="004230F7"/>
    <w:rsid w:val="0043167E"/>
    <w:rsid w:val="0043409A"/>
    <w:rsid w:val="00443C1E"/>
    <w:rsid w:val="00446255"/>
    <w:rsid w:val="004515B5"/>
    <w:rsid w:val="00451935"/>
    <w:rsid w:val="00460ED0"/>
    <w:rsid w:val="0046158A"/>
    <w:rsid w:val="00462E22"/>
    <w:rsid w:val="00465651"/>
    <w:rsid w:val="00470CE7"/>
    <w:rsid w:val="00470F4F"/>
    <w:rsid w:val="00472482"/>
    <w:rsid w:val="00480DC7"/>
    <w:rsid w:val="004851B8"/>
    <w:rsid w:val="004876F6"/>
    <w:rsid w:val="0049236A"/>
    <w:rsid w:val="00492718"/>
    <w:rsid w:val="004A355D"/>
    <w:rsid w:val="004A4970"/>
    <w:rsid w:val="004B2183"/>
    <w:rsid w:val="004B2A01"/>
    <w:rsid w:val="004B3B01"/>
    <w:rsid w:val="004B7B72"/>
    <w:rsid w:val="004C2559"/>
    <w:rsid w:val="004D7BA3"/>
    <w:rsid w:val="004D7D48"/>
    <w:rsid w:val="004F4518"/>
    <w:rsid w:val="004F4C62"/>
    <w:rsid w:val="00500449"/>
    <w:rsid w:val="00501433"/>
    <w:rsid w:val="00511CC4"/>
    <w:rsid w:val="0051252B"/>
    <w:rsid w:val="0052698A"/>
    <w:rsid w:val="00531E60"/>
    <w:rsid w:val="00536A5A"/>
    <w:rsid w:val="0054079B"/>
    <w:rsid w:val="00541D07"/>
    <w:rsid w:val="00544BAB"/>
    <w:rsid w:val="00545F31"/>
    <w:rsid w:val="005578FA"/>
    <w:rsid w:val="00565129"/>
    <w:rsid w:val="00565CD0"/>
    <w:rsid w:val="00567820"/>
    <w:rsid w:val="005701A9"/>
    <w:rsid w:val="005770AD"/>
    <w:rsid w:val="00577949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E53"/>
    <w:rsid w:val="005C0045"/>
    <w:rsid w:val="005C084E"/>
    <w:rsid w:val="005C4606"/>
    <w:rsid w:val="005D0B0C"/>
    <w:rsid w:val="005E02B3"/>
    <w:rsid w:val="005E1E24"/>
    <w:rsid w:val="005E579E"/>
    <w:rsid w:val="005F6F6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3D5"/>
    <w:rsid w:val="006B0D29"/>
    <w:rsid w:val="006B1819"/>
    <w:rsid w:val="006B5DE7"/>
    <w:rsid w:val="006C5048"/>
    <w:rsid w:val="006C50A2"/>
    <w:rsid w:val="006C6A4B"/>
    <w:rsid w:val="006C779F"/>
    <w:rsid w:val="006D01F5"/>
    <w:rsid w:val="006D0CFB"/>
    <w:rsid w:val="006D207C"/>
    <w:rsid w:val="006D30C0"/>
    <w:rsid w:val="006D4A7D"/>
    <w:rsid w:val="006D7535"/>
    <w:rsid w:val="006E450B"/>
    <w:rsid w:val="006E520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B20"/>
    <w:rsid w:val="00760038"/>
    <w:rsid w:val="00762EE0"/>
    <w:rsid w:val="00765C41"/>
    <w:rsid w:val="007661F2"/>
    <w:rsid w:val="00771100"/>
    <w:rsid w:val="007759DD"/>
    <w:rsid w:val="0078609F"/>
    <w:rsid w:val="007917BA"/>
    <w:rsid w:val="007A5C6F"/>
    <w:rsid w:val="007D18DD"/>
    <w:rsid w:val="007D4241"/>
    <w:rsid w:val="007D4317"/>
    <w:rsid w:val="007D4479"/>
    <w:rsid w:val="007D4EA3"/>
    <w:rsid w:val="007F1CFF"/>
    <w:rsid w:val="007F5DD5"/>
    <w:rsid w:val="0080698E"/>
    <w:rsid w:val="00811F45"/>
    <w:rsid w:val="00821A1B"/>
    <w:rsid w:val="008237C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06B"/>
    <w:rsid w:val="008A0C5F"/>
    <w:rsid w:val="008A3DEA"/>
    <w:rsid w:val="008A4EB9"/>
    <w:rsid w:val="008A74C0"/>
    <w:rsid w:val="008B1694"/>
    <w:rsid w:val="008B767C"/>
    <w:rsid w:val="008C4B27"/>
    <w:rsid w:val="008C7F2A"/>
    <w:rsid w:val="008E1BC6"/>
    <w:rsid w:val="008E36F8"/>
    <w:rsid w:val="008E46B2"/>
    <w:rsid w:val="008E682C"/>
    <w:rsid w:val="008E78A1"/>
    <w:rsid w:val="008F589F"/>
    <w:rsid w:val="0090025D"/>
    <w:rsid w:val="00906238"/>
    <w:rsid w:val="00907EF9"/>
    <w:rsid w:val="0091295C"/>
    <w:rsid w:val="00914A1D"/>
    <w:rsid w:val="00914D58"/>
    <w:rsid w:val="00921F47"/>
    <w:rsid w:val="009228AB"/>
    <w:rsid w:val="009269FC"/>
    <w:rsid w:val="00926E96"/>
    <w:rsid w:val="0093085B"/>
    <w:rsid w:val="00931C57"/>
    <w:rsid w:val="009347A5"/>
    <w:rsid w:val="00942257"/>
    <w:rsid w:val="009471BF"/>
    <w:rsid w:val="00950E4E"/>
    <w:rsid w:val="009529BD"/>
    <w:rsid w:val="009533B4"/>
    <w:rsid w:val="00956A01"/>
    <w:rsid w:val="009604FF"/>
    <w:rsid w:val="00971D93"/>
    <w:rsid w:val="0098496C"/>
    <w:rsid w:val="009B1F6B"/>
    <w:rsid w:val="009C0D12"/>
    <w:rsid w:val="009C192E"/>
    <w:rsid w:val="009C24D4"/>
    <w:rsid w:val="009D390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50C"/>
    <w:rsid w:val="00A33051"/>
    <w:rsid w:val="00A35058"/>
    <w:rsid w:val="00A407AD"/>
    <w:rsid w:val="00A40923"/>
    <w:rsid w:val="00A41C05"/>
    <w:rsid w:val="00A42426"/>
    <w:rsid w:val="00A514B7"/>
    <w:rsid w:val="00A54A0B"/>
    <w:rsid w:val="00A562BD"/>
    <w:rsid w:val="00A6069C"/>
    <w:rsid w:val="00A65FD4"/>
    <w:rsid w:val="00A81198"/>
    <w:rsid w:val="00A81E48"/>
    <w:rsid w:val="00A82035"/>
    <w:rsid w:val="00A83407"/>
    <w:rsid w:val="00A90D77"/>
    <w:rsid w:val="00A92E07"/>
    <w:rsid w:val="00AA09E7"/>
    <w:rsid w:val="00AA0B3A"/>
    <w:rsid w:val="00AA6EB4"/>
    <w:rsid w:val="00AA767D"/>
    <w:rsid w:val="00AB0CC9"/>
    <w:rsid w:val="00AB1F0F"/>
    <w:rsid w:val="00AC3FF6"/>
    <w:rsid w:val="00AD73EC"/>
    <w:rsid w:val="00AE5BC7"/>
    <w:rsid w:val="00AF57DA"/>
    <w:rsid w:val="00AF5AAF"/>
    <w:rsid w:val="00B046D8"/>
    <w:rsid w:val="00B05975"/>
    <w:rsid w:val="00B13F4C"/>
    <w:rsid w:val="00B16219"/>
    <w:rsid w:val="00B16C59"/>
    <w:rsid w:val="00B25504"/>
    <w:rsid w:val="00B33FDD"/>
    <w:rsid w:val="00B359CC"/>
    <w:rsid w:val="00B36107"/>
    <w:rsid w:val="00B41789"/>
    <w:rsid w:val="00B44A6D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EE6"/>
    <w:rsid w:val="00B851B9"/>
    <w:rsid w:val="00B86453"/>
    <w:rsid w:val="00B90054"/>
    <w:rsid w:val="00B92C14"/>
    <w:rsid w:val="00BA0066"/>
    <w:rsid w:val="00BB4ED1"/>
    <w:rsid w:val="00BB69DB"/>
    <w:rsid w:val="00BC322E"/>
    <w:rsid w:val="00BC44CD"/>
    <w:rsid w:val="00BC48A6"/>
    <w:rsid w:val="00BD4F0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0DC"/>
    <w:rsid w:val="00C9071C"/>
    <w:rsid w:val="00C908FF"/>
    <w:rsid w:val="00C92127"/>
    <w:rsid w:val="00C97BD3"/>
    <w:rsid w:val="00CA39EF"/>
    <w:rsid w:val="00CA521F"/>
    <w:rsid w:val="00CA6389"/>
    <w:rsid w:val="00CA70F0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CCB"/>
    <w:rsid w:val="00D47AD7"/>
    <w:rsid w:val="00D51529"/>
    <w:rsid w:val="00D52BAB"/>
    <w:rsid w:val="00D85218"/>
    <w:rsid w:val="00D90A73"/>
    <w:rsid w:val="00D915B1"/>
    <w:rsid w:val="00D976CD"/>
    <w:rsid w:val="00DA299D"/>
    <w:rsid w:val="00DA65C4"/>
    <w:rsid w:val="00DD2BE0"/>
    <w:rsid w:val="00DE4447"/>
    <w:rsid w:val="00DE5DA2"/>
    <w:rsid w:val="00DF0033"/>
    <w:rsid w:val="00E02291"/>
    <w:rsid w:val="00E026BF"/>
    <w:rsid w:val="00E07B1B"/>
    <w:rsid w:val="00E11853"/>
    <w:rsid w:val="00E1450C"/>
    <w:rsid w:val="00E52A86"/>
    <w:rsid w:val="00E54B47"/>
    <w:rsid w:val="00E553BF"/>
    <w:rsid w:val="00E55D93"/>
    <w:rsid w:val="00E61294"/>
    <w:rsid w:val="00E71B04"/>
    <w:rsid w:val="00E7237C"/>
    <w:rsid w:val="00E75AF3"/>
    <w:rsid w:val="00E77C46"/>
    <w:rsid w:val="00E841D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26D"/>
    <w:rsid w:val="00ED49C3"/>
    <w:rsid w:val="00ED6CE8"/>
    <w:rsid w:val="00ED7AA6"/>
    <w:rsid w:val="00EE2A56"/>
    <w:rsid w:val="00EE3818"/>
    <w:rsid w:val="00F01148"/>
    <w:rsid w:val="00F043DB"/>
    <w:rsid w:val="00F22264"/>
    <w:rsid w:val="00F2564D"/>
    <w:rsid w:val="00F258FB"/>
    <w:rsid w:val="00F35B05"/>
    <w:rsid w:val="00F413D9"/>
    <w:rsid w:val="00F5135F"/>
    <w:rsid w:val="00F51F78"/>
    <w:rsid w:val="00F71262"/>
    <w:rsid w:val="00F83954"/>
    <w:rsid w:val="00F86F47"/>
    <w:rsid w:val="00F90B64"/>
    <w:rsid w:val="00FA7D5B"/>
    <w:rsid w:val="00FB2F0F"/>
    <w:rsid w:val="00FB33EB"/>
    <w:rsid w:val="00FB5086"/>
    <w:rsid w:val="00FB5411"/>
    <w:rsid w:val="00FB6392"/>
    <w:rsid w:val="00FB7E4A"/>
    <w:rsid w:val="00FD3C70"/>
    <w:rsid w:val="00FD6820"/>
    <w:rsid w:val="00FE12D8"/>
    <w:rsid w:val="00FE523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41C9EAB-8D65-4380-9E8F-A65C3AACD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D026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74E4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2865-780821730-721/surrogate/Kolonutredning%20efter%20akut%20kolondivertikulit%20(AKD)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1</Pages>
  <Words>157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Kolonutredning efter akut kolondivetikulit - val av metod i NU-sjukvården</dc:title>
  <dc:subject/>
  <dc:creator>patrik.jens.johansson@vgregion.se</dc:creator>
  <keywords/>
  <lastModifiedBy>Annika Johansson</lastModifiedBy>
  <revision>53</revision>
  <lastPrinted>2016-03-31T19:56:00.0000000Z</lastPrinted>
  <dcterms:created xsi:type="dcterms:W3CDTF">2022-05-06T14:25:00.0000000Z</dcterms:created>
  <dcterms:modified xsi:type="dcterms:W3CDTF">2025-09-25T05:19:00.0000000Z</dcterms:modified>
</coreProperties>
</file>