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B339DA" w:rsidP="00F35B05" w:rsidRDefault="00B339DA" w14:paraId="25D4FC23" w14:textId="77777777">
      <w:pPr>
        <w:pStyle w:val="Rubrik2"/>
        <w:sectPr w:rsidR="00B339DA" w:rsidSect="00B339D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339DA" w:rsidR="00B339DA" w:rsidP="00B339DA" w:rsidRDefault="00B339DA" w14:paraId="76D980F6" w14:textId="7777777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Pr="00B339DA" w:rsidR="00B339DA" w:rsidTr="00F230CF" w14:paraId="447F1C60" w14:textId="77777777">
        <w:tc>
          <w:tcPr>
            <w:tcW w:w="8495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Pr="00B339DA" w:rsidR="00B339DA" w:rsidP="00A72EAE" w:rsidRDefault="00B339DA" w14:paraId="11354AB1" w14:textId="77777777">
            <w:pPr>
              <w:pStyle w:val="Rubrik1"/>
            </w:pPr>
            <w:r w:rsidRPr="00B339DA">
              <w:t>Introduktion för underläkare avd 43 och 44 med karta</w:t>
            </w:r>
          </w:p>
        </w:tc>
      </w:tr>
    </w:tbl>
    <w:p w:rsidRPr="00B339DA" w:rsidR="00B339DA" w:rsidP="00B339DA" w:rsidRDefault="00B339DA" w14:paraId="6E0A5BE0" w14:textId="77777777">
      <w:pPr>
        <w:spacing w:after="0" w:line="240" w:lineRule="auto"/>
        <w:ind w:left="0" w:right="0"/>
        <w:rPr>
          <w:szCs w:val="20"/>
        </w:rPr>
      </w:pPr>
      <w:bookmarkStart w:name="_Toc501440349" w:id="1"/>
    </w:p>
    <w:p w:rsidRPr="002C4CD3" w:rsidR="00A72EAE" w:rsidP="00A72EAE" w:rsidRDefault="00A72EAE" w14:paraId="1E67D469" w14:textId="77777777">
      <w:pPr>
        <w:pStyle w:val="Rubrik2"/>
      </w:pPr>
      <w:r w:rsidRPr="002C4CD3">
        <w:t>Utbildning</w:t>
      </w:r>
    </w:p>
    <w:p w:rsidRPr="00656992" w:rsidR="00A72EAE" w:rsidP="00A72EAE" w:rsidRDefault="00A72EAE" w14:paraId="104C75DF" w14:textId="793E8E0C">
      <w:pPr>
        <w:numPr>
          <w:ilvl w:val="0"/>
          <w:numId w:val="21"/>
        </w:numPr>
        <w:spacing w:after="0" w:line="240" w:lineRule="auto"/>
        <w:ind w:right="0"/>
        <w:rPr/>
      </w:pPr>
      <w:r w:rsidR="00A72EAE">
        <w:rPr/>
        <w:t>Thoraxkonferens måndag</w:t>
      </w:r>
      <w:r w:rsidR="2507E1E1">
        <w:rPr/>
        <w:t xml:space="preserve"> och torsdag</w:t>
      </w:r>
      <w:r w:rsidR="00A72EAE">
        <w:rPr/>
        <w:t xml:space="preserve"> kl. 13.00 </w:t>
      </w:r>
      <w:r w:rsidR="2A803CAE">
        <w:rPr/>
        <w:t>i</w:t>
      </w:r>
      <w:r w:rsidR="00A72EAE">
        <w:rPr/>
        <w:t xml:space="preserve"> Videokonferens-rummet i källaren på röntgenavdelningen. Presentation av patientfall för beslut inför thoraxkirurgi.</w:t>
      </w:r>
    </w:p>
    <w:p w:rsidR="00A72EAE" w:rsidP="00A72EAE" w:rsidRDefault="00A72EAE" w14:paraId="6052A88D" w14:textId="77777777">
      <w:pPr>
        <w:numPr>
          <w:ilvl w:val="0"/>
          <w:numId w:val="21"/>
        </w:numPr>
        <w:spacing w:after="0" w:line="240" w:lineRule="auto"/>
        <w:ind w:right="0"/>
      </w:pPr>
      <w:r w:rsidRPr="00656992">
        <w:t>Lokal Klaffrond onsdag kl</w:t>
      </w:r>
      <w:r>
        <w:t>.</w:t>
      </w:r>
      <w:r w:rsidRPr="00656992">
        <w:t xml:space="preserve"> 12.30–13.00 </w:t>
      </w:r>
      <w:r>
        <w:t>Videokonferens-rummet i källaren på röntgenavdelningen</w:t>
      </w:r>
      <w:r w:rsidRPr="00656992">
        <w:t xml:space="preserve">. </w:t>
      </w:r>
      <w:r>
        <w:t>P</w:t>
      </w:r>
      <w:r w:rsidRPr="00656992">
        <w:t xml:space="preserve">atientfall </w:t>
      </w:r>
      <w:r>
        <w:t xml:space="preserve">för diskussion </w:t>
      </w:r>
      <w:r w:rsidRPr="00656992">
        <w:t xml:space="preserve">som kan bli aktuella för klaffoperation. </w:t>
      </w:r>
    </w:p>
    <w:p w:rsidRPr="00656992" w:rsidR="00A72EAE" w:rsidP="00A72EAE" w:rsidRDefault="00A72EAE" w14:paraId="5E19206F" w14:textId="77777777">
      <w:pPr>
        <w:numPr>
          <w:ilvl w:val="0"/>
          <w:numId w:val="21"/>
        </w:numPr>
        <w:spacing w:after="0" w:line="240" w:lineRule="auto"/>
        <w:ind w:right="0"/>
      </w:pPr>
      <w:r>
        <w:t xml:space="preserve">ST-undervisning tisdag kl. 12 </w:t>
      </w:r>
      <w:proofErr w:type="spellStart"/>
      <w:r>
        <w:t>videolänkad</w:t>
      </w:r>
      <w:proofErr w:type="spellEnd"/>
      <w:r>
        <w:t xml:space="preserve"> föreläsning från kardiologen på SU, riktad till ST-läkare, men öppen för alla. Fråga din överläkare om videolänken vid intresse att delta.</w:t>
      </w:r>
    </w:p>
    <w:p w:rsidRPr="00656992" w:rsidR="00A72EAE" w:rsidP="00A72EAE" w:rsidRDefault="00A72EAE" w14:paraId="237CE994" w14:textId="45104EC9">
      <w:pPr>
        <w:numPr>
          <w:ilvl w:val="0"/>
          <w:numId w:val="21"/>
        </w:numPr>
        <w:spacing w:after="0" w:line="240" w:lineRule="auto"/>
        <w:ind w:right="0"/>
        <w:rPr/>
      </w:pPr>
      <w:r w:rsidR="00A72EAE">
        <w:rPr/>
        <w:t>Medicinsktforum</w:t>
      </w:r>
      <w:r w:rsidR="156BF42B">
        <w:rPr/>
        <w:t xml:space="preserve"> </w:t>
      </w:r>
      <w:r w:rsidR="00A72EAE">
        <w:rPr/>
        <w:t>fredag kl</w:t>
      </w:r>
      <w:r w:rsidR="00A72EAE">
        <w:rPr/>
        <w:t>.</w:t>
      </w:r>
      <w:r w:rsidR="00A72EAE">
        <w:rPr/>
        <w:t xml:space="preserve"> 08.00-08.30 </w:t>
      </w:r>
    </w:p>
    <w:p w:rsidR="00A72EAE" w:rsidP="00A72EAE" w:rsidRDefault="00A72EAE" w14:paraId="0A199A67" w14:textId="77777777">
      <w:pPr>
        <w:pStyle w:val="Rubrik2"/>
        <w:rPr>
          <w:rFonts w:ascii="Arial" w:hAnsi="Arial"/>
          <w:sz w:val="26"/>
        </w:rPr>
      </w:pPr>
      <w:r w:rsidRPr="00523AF2">
        <w:rPr>
          <w:rFonts w:ascii="Arial" w:hAnsi="Arial"/>
          <w:sz w:val="26"/>
        </w:rPr>
        <w:t>Övergripande om avdelningsarbete</w:t>
      </w:r>
    </w:p>
    <w:p w:rsidR="00A72EAE" w:rsidP="00A72EAE" w:rsidRDefault="00A72EAE" w14:paraId="13450769" w14:textId="77777777">
      <w:pPr>
        <w:numPr>
          <w:ilvl w:val="0"/>
          <w:numId w:val="22"/>
        </w:numPr>
        <w:spacing w:after="0" w:line="240" w:lineRule="auto"/>
        <w:ind w:right="0"/>
      </w:pPr>
      <w:r>
        <w:t xml:space="preserve">Dagliga daganteckningar. Om oförändrat från föregående dag antecknas förslagsvis ”status </w:t>
      </w:r>
      <w:proofErr w:type="spellStart"/>
      <w:r>
        <w:t>quo</w:t>
      </w:r>
      <w:proofErr w:type="spellEnd"/>
      <w:r>
        <w:t>”</w:t>
      </w:r>
    </w:p>
    <w:p w:rsidR="00A72EAE" w:rsidP="00A72EAE" w:rsidRDefault="00A72EAE" w14:paraId="5A39FE24" w14:textId="77777777">
      <w:pPr>
        <w:numPr>
          <w:ilvl w:val="0"/>
          <w:numId w:val="22"/>
        </w:numPr>
        <w:spacing w:after="0" w:line="240" w:lineRule="auto"/>
        <w:ind w:right="0"/>
      </w:pPr>
      <w:r>
        <w:t>Sammanfatta aktuellt status samt plan över helgen på fredag/dag innan helg.</w:t>
      </w:r>
    </w:p>
    <w:p w:rsidR="00A72EAE" w:rsidP="00A72EAE" w:rsidRDefault="00A72EAE" w14:paraId="7DD7915A" w14:textId="77777777">
      <w:pPr>
        <w:numPr>
          <w:ilvl w:val="0"/>
          <w:numId w:val="22"/>
        </w:numPr>
        <w:spacing w:after="0" w:line="240" w:lineRule="auto"/>
        <w:ind w:right="0"/>
      </w:pPr>
      <w:r>
        <w:t>Vårdsammanfattning skrivs om patienten flyttas till annan verksamhet</w:t>
      </w:r>
    </w:p>
    <w:p w:rsidR="00A72EAE" w:rsidP="00A72EAE" w:rsidRDefault="00A72EAE" w14:paraId="51F02793" w14:textId="77777777">
      <w:pPr>
        <w:numPr>
          <w:ilvl w:val="0"/>
          <w:numId w:val="22"/>
        </w:numPr>
        <w:spacing w:after="0" w:line="240" w:lineRule="auto"/>
        <w:ind w:right="0"/>
      </w:pPr>
      <w:r>
        <w:t xml:space="preserve">Läkemedel skall pilas innan </w:t>
      </w:r>
      <w:proofErr w:type="spellStart"/>
      <w:r>
        <w:t>kl</w:t>
      </w:r>
      <w:proofErr w:type="spellEnd"/>
      <w:r>
        <w:t xml:space="preserve"> 12:00 för nästkommande dag. På fredagar pilas </w:t>
      </w:r>
      <w:proofErr w:type="spellStart"/>
      <w:r>
        <w:t>läkemedlena</w:t>
      </w:r>
      <w:proofErr w:type="spellEnd"/>
      <w:r>
        <w:t xml:space="preserve"> </w:t>
      </w:r>
      <w:proofErr w:type="spellStart"/>
      <w:r>
        <w:t>t.o.m</w:t>
      </w:r>
      <w:proofErr w:type="spellEnd"/>
      <w:r>
        <w:t xml:space="preserve"> måndag om möjligt. </w:t>
      </w:r>
    </w:p>
    <w:p w:rsidR="00A72EAE" w:rsidP="00A72EAE" w:rsidRDefault="00A72EAE" w14:paraId="052B123D" w14:textId="77777777">
      <w:pPr>
        <w:numPr>
          <w:ilvl w:val="0"/>
          <w:numId w:val="22"/>
        </w:numPr>
        <w:spacing w:after="0" w:line="240" w:lineRule="auto"/>
        <w:ind w:right="0"/>
      </w:pPr>
      <w:r>
        <w:t xml:space="preserve">Vid beslut om utskrivningsklar </w:t>
      </w:r>
      <w:proofErr w:type="spellStart"/>
      <w:r>
        <w:t>pat</w:t>
      </w:r>
      <w:proofErr w:type="spellEnd"/>
      <w:r>
        <w:t xml:space="preserve"> färdigställs utskrivningsmeddelande, läkemedelslista innan 12:00. </w:t>
      </w:r>
    </w:p>
    <w:p w:rsidR="00A72EAE" w:rsidP="00A72EAE" w:rsidRDefault="00A72EAE" w14:paraId="60676DD9" w14:textId="77777777">
      <w:pPr>
        <w:numPr>
          <w:ilvl w:val="0"/>
          <w:numId w:val="22"/>
        </w:numPr>
        <w:spacing w:after="0" w:line="240" w:lineRule="auto"/>
        <w:ind w:right="0"/>
      </w:pPr>
      <w:r>
        <w:t xml:space="preserve">Vid </w:t>
      </w:r>
      <w:proofErr w:type="spellStart"/>
      <w:r>
        <w:t>nyinsättning</w:t>
      </w:r>
      <w:proofErr w:type="spellEnd"/>
      <w:r>
        <w:t xml:space="preserve"> av Multaq eller Cordarone ska hjärtmottagningen meddelas för särskild uppföljning.</w:t>
      </w:r>
    </w:p>
    <w:p w:rsidR="00A72EAE" w:rsidP="00A72EAE" w:rsidRDefault="00A72EAE" w14:paraId="1F25749E" w14:textId="77777777">
      <w:pPr>
        <w:pStyle w:val="Rubrik2"/>
      </w:pPr>
    </w:p>
    <w:p w:rsidRPr="00656992" w:rsidR="00A72EAE" w:rsidP="00A72EAE" w:rsidRDefault="00A72EAE" w14:paraId="7AEE06CE" w14:textId="345AEC3B">
      <w:pPr>
        <w:pStyle w:val="Rubrik2"/>
      </w:pPr>
      <w:r>
        <w:t>Tider för avdelningsarbete</w:t>
      </w:r>
    </w:p>
    <w:p w:rsidRPr="00644AAF" w:rsidR="00A72EAE" w:rsidP="00A72EAE" w:rsidRDefault="00A72EAE" w14:paraId="1887F909" w14:textId="77777777">
      <w:pPr>
        <w:numPr>
          <w:ilvl w:val="0"/>
          <w:numId w:val="20"/>
        </w:numPr>
        <w:spacing w:after="0" w:line="240" w:lineRule="auto"/>
        <w:ind w:right="0"/>
      </w:pPr>
      <w:bookmarkStart w:name="_Hlk114150172" w:id="2"/>
      <w:r>
        <w:t>Morgonmöte dagligen i stora personalrummet</w:t>
      </w:r>
      <w:r w:rsidRPr="00656992">
        <w:t xml:space="preserve"> </w:t>
      </w:r>
      <w:r>
        <w:t xml:space="preserve">för </w:t>
      </w:r>
      <w:proofErr w:type="gramStart"/>
      <w:r>
        <w:t>medicinsk diskussioner</w:t>
      </w:r>
      <w:proofErr w:type="gramEnd"/>
      <w:r>
        <w:t xml:space="preserve">, eventuella schemajusteringar och annat aktuellt på avdelningarna. Må-to kl. 08:15, </w:t>
      </w:r>
      <w:proofErr w:type="spellStart"/>
      <w:r>
        <w:t>fre</w:t>
      </w:r>
      <w:proofErr w:type="spellEnd"/>
      <w:r>
        <w:t xml:space="preserve"> kl. 08:35.</w:t>
      </w:r>
    </w:p>
    <w:p w:rsidRPr="00656992" w:rsidR="00A72EAE" w:rsidP="00A72EAE" w:rsidRDefault="00A72EAE" w14:paraId="33698CD6" w14:textId="77777777">
      <w:pPr>
        <w:numPr>
          <w:ilvl w:val="0"/>
          <w:numId w:val="20"/>
        </w:numPr>
        <w:spacing w:after="0" w:line="240" w:lineRule="auto"/>
        <w:ind w:right="0"/>
      </w:pPr>
      <w:r w:rsidRPr="00656992">
        <w:t xml:space="preserve">Förmiddagsrond dagligen </w:t>
      </w:r>
      <w:proofErr w:type="spellStart"/>
      <w:r w:rsidRPr="00656992">
        <w:t>kl</w:t>
      </w:r>
      <w:proofErr w:type="spellEnd"/>
      <w:r w:rsidRPr="00656992">
        <w:t xml:space="preserve"> 08.30</w:t>
      </w:r>
      <w:r>
        <w:t xml:space="preserve"> (efter morgonmöte)</w:t>
      </w:r>
    </w:p>
    <w:p w:rsidRPr="00656992" w:rsidR="00A72EAE" w:rsidP="00A72EAE" w:rsidRDefault="00A72EAE" w14:paraId="734CBAEA" w14:textId="77777777">
      <w:pPr>
        <w:numPr>
          <w:ilvl w:val="0"/>
          <w:numId w:val="20"/>
        </w:numPr>
        <w:spacing w:after="0" w:line="240" w:lineRule="auto"/>
        <w:ind w:right="0"/>
      </w:pPr>
      <w:r w:rsidRPr="00656992">
        <w:t>Eftermiddags</w:t>
      </w:r>
      <w:r>
        <w:t>avstämning</w:t>
      </w:r>
      <w:r w:rsidRPr="00656992">
        <w:t xml:space="preserve"> dagligen </w:t>
      </w:r>
      <w:proofErr w:type="spellStart"/>
      <w:r w:rsidRPr="00656992">
        <w:t>kl</w:t>
      </w:r>
      <w:proofErr w:type="spellEnd"/>
      <w:r w:rsidRPr="00656992">
        <w:t xml:space="preserve"> 15.00</w:t>
      </w:r>
      <w:r>
        <w:br/>
      </w:r>
    </w:p>
    <w:bookmarkEnd w:id="2"/>
    <w:p w:rsidR="00A72EAE" w:rsidP="00A72EAE" w:rsidRDefault="00A72EAE" w14:paraId="61ABA6A8" w14:textId="77777777">
      <w:pPr>
        <w:pStyle w:val="Rubrik2"/>
      </w:pPr>
      <w:r w:rsidRPr="00523AF2">
        <w:t>Utskrivning</w:t>
      </w:r>
    </w:p>
    <w:p w:rsidR="00A72EAE" w:rsidP="00A72EAE" w:rsidRDefault="00A72EAE" w14:paraId="11255A6B" w14:textId="77777777">
      <w:pPr>
        <w:numPr>
          <w:ilvl w:val="0"/>
          <w:numId w:val="23"/>
        </w:numPr>
        <w:spacing w:after="0" w:line="240" w:lineRule="auto"/>
        <w:ind w:right="0"/>
      </w:pPr>
      <w:r>
        <w:t xml:space="preserve">För patienter som har återbesök på hjärtmottagningen skrivs recept på hjärtmediciner som täcker hela behandlingstiden (i praktiken ofta ett år). </w:t>
      </w:r>
      <w:r w:rsidRPr="007D2D37">
        <w:t xml:space="preserve">Recept på icke-hjärtmediciner skrivs för 3 månader </w:t>
      </w:r>
      <w:r>
        <w:t xml:space="preserve">om det behövs </w:t>
      </w:r>
      <w:r w:rsidRPr="007D2D37">
        <w:t xml:space="preserve">och samtidigt skickas remiss till vårdcentral för </w:t>
      </w:r>
      <w:r>
        <w:t xml:space="preserve">fortsatt uppföljning och receptförnyelse. </w:t>
      </w:r>
    </w:p>
    <w:p w:rsidR="00A72EAE" w:rsidP="00A72EAE" w:rsidRDefault="00A72EAE" w14:paraId="610A771D" w14:textId="77777777">
      <w:pPr>
        <w:numPr>
          <w:ilvl w:val="0"/>
          <w:numId w:val="23"/>
        </w:numPr>
        <w:spacing w:after="0" w:line="240" w:lineRule="auto"/>
        <w:ind w:right="0"/>
      </w:pPr>
      <w:r>
        <w:t xml:space="preserve">Recept på hjärtmediciner skrivs för hela behandlingstiden. Om behandlingen är planerad ”tills vidare” skrivs recept som räcker för ett år. </w:t>
      </w:r>
    </w:p>
    <w:p w:rsidR="00A72EAE" w:rsidP="00A72EAE" w:rsidRDefault="00A72EAE" w14:paraId="69886EDF" w14:textId="77777777">
      <w:pPr>
        <w:numPr>
          <w:ilvl w:val="0"/>
          <w:numId w:val="23"/>
        </w:numPr>
        <w:spacing w:after="0" w:line="240" w:lineRule="auto"/>
        <w:ind w:right="0"/>
      </w:pPr>
      <w:r>
        <w:t xml:space="preserve">Innehållet under rubriken ”planering” verkställs av sekreteraren. Om epikris skrivs av läkaren själv måste sekreterare meddelas för att kunna verkställa planeringen. </w:t>
      </w:r>
    </w:p>
    <w:p w:rsidR="00A72EAE" w:rsidP="00A72EAE" w:rsidRDefault="00A72EAE" w14:paraId="32124AF6" w14:textId="77777777">
      <w:pPr>
        <w:numPr>
          <w:ilvl w:val="0"/>
          <w:numId w:val="23"/>
        </w:numPr>
        <w:spacing w:after="0" w:line="240" w:lineRule="auto"/>
        <w:ind w:right="0"/>
      </w:pPr>
      <w:r>
        <w:t xml:space="preserve">Patienter med kommunala insatser behöver förutom läkemedelslista och utskrivningsmeddelande ha en epikris färdig innan 12:00. Markera diktatet som ”kommunpatient” med ”hög” </w:t>
      </w:r>
      <w:proofErr w:type="spellStart"/>
      <w:r>
        <w:t>prio</w:t>
      </w:r>
      <w:proofErr w:type="spellEnd"/>
      <w:r>
        <w:t xml:space="preserve"> för att detta skall ske. </w:t>
      </w:r>
    </w:p>
    <w:p w:rsidR="00A72EAE" w:rsidP="00A72EAE" w:rsidRDefault="00A72EAE" w14:paraId="02D29311" w14:textId="77777777">
      <w:pPr>
        <w:numPr>
          <w:ilvl w:val="0"/>
          <w:numId w:val="23"/>
        </w:numPr>
        <w:spacing w:after="0" w:line="240" w:lineRule="auto"/>
        <w:ind w:right="0"/>
      </w:pPr>
      <w:r>
        <w:t xml:space="preserve">Vid önskad uppföljning via primärvård måste remiss skrivas, epikriskopia är ej tillräckligt. Om uppföljning önskas inom 4v behöver telefonkontakt föras med berörd VC (ring via växeln för snabbnummer till VC). </w:t>
      </w:r>
    </w:p>
    <w:p w:rsidR="00A72EAE" w:rsidP="00A72EAE" w:rsidRDefault="00A72EAE" w14:paraId="6360A287" w14:textId="1D5399B0">
      <w:r w:rsidRPr="00B339DA">
        <w:rPr>
          <w:noProof/>
          <w:szCs w:val="20"/>
        </w:rPr>
        <w:drawing>
          <wp:anchor distT="0" distB="0" distL="114300" distR="114300" simplePos="0" relativeHeight="251659264" behindDoc="1" locked="0" layoutInCell="1" allowOverlap="1" wp14:anchorId="48D65BC0" wp14:editId="2B3BA438">
            <wp:simplePos x="0" y="0"/>
            <wp:positionH relativeFrom="margin">
              <wp:align>right</wp:align>
            </wp:positionH>
            <wp:positionV relativeFrom="paragraph">
              <wp:posOffset>96227</wp:posOffset>
            </wp:positionV>
            <wp:extent cx="5400675" cy="4178300"/>
            <wp:effectExtent l="0" t="0" r="9525" b="0"/>
            <wp:wrapNone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1727697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417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Pr="00B339DA" w:rsidR="00B339DA" w:rsidP="00B339DA" w:rsidRDefault="00B339DA" w14:paraId="5879C356" w14:textId="2DD9F332">
      <w:pPr>
        <w:spacing w:after="0" w:line="240" w:lineRule="auto"/>
        <w:ind w:left="0" w:right="0"/>
        <w:rPr>
          <w:szCs w:val="20"/>
        </w:rPr>
      </w:pPr>
    </w:p>
    <w:p w:rsidRPr="00B339DA" w:rsidR="00B339DA" w:rsidP="00B339DA" w:rsidRDefault="00B339DA" w14:paraId="5247AE3B" w14:textId="77777777">
      <w:pPr>
        <w:spacing w:after="0" w:line="240" w:lineRule="auto"/>
        <w:ind w:left="-1560" w:right="0"/>
        <w:rPr>
          <w:szCs w:val="20"/>
        </w:rPr>
      </w:pPr>
    </w:p>
    <w:p w:rsidRPr="00B339DA" w:rsidR="00B339DA" w:rsidP="00B339DA" w:rsidRDefault="00B339DA" w14:paraId="22F3EE2B" w14:textId="44377780">
      <w:pPr>
        <w:spacing w:after="0" w:line="240" w:lineRule="auto"/>
        <w:ind w:left="-1560" w:right="0"/>
        <w:rPr>
          <w:szCs w:val="20"/>
        </w:rPr>
      </w:pPr>
    </w:p>
    <w:p w:rsidRPr="00B339DA" w:rsidR="00B339DA" w:rsidP="00B339DA" w:rsidRDefault="00B339DA" w14:paraId="0304AE35" w14:textId="140BC3DD">
      <w:pPr>
        <w:spacing w:after="0" w:line="240" w:lineRule="auto"/>
        <w:ind w:left="-1560" w:right="0"/>
        <w:rPr>
          <w:szCs w:val="20"/>
        </w:rPr>
      </w:pPr>
    </w:p>
    <w:p w:rsidRPr="00B339DA" w:rsidR="00B339DA" w:rsidP="00B339DA" w:rsidRDefault="00B339DA" w14:paraId="659BDEC6" w14:textId="2CED6B65">
      <w:pPr>
        <w:spacing w:after="0" w:line="240" w:lineRule="auto"/>
        <w:ind w:left="-1560" w:right="0"/>
        <w:rPr>
          <w:szCs w:val="20"/>
        </w:rPr>
      </w:pPr>
    </w:p>
    <w:p w:rsidRPr="00B339DA" w:rsidR="00B339DA" w:rsidP="00B339DA" w:rsidRDefault="00B339DA" w14:paraId="27BE42A0" w14:textId="334CA246">
      <w:pPr>
        <w:spacing w:after="0" w:line="240" w:lineRule="auto"/>
        <w:ind w:left="-1560" w:right="0"/>
        <w:rPr>
          <w:szCs w:val="20"/>
        </w:rPr>
      </w:pPr>
    </w:p>
    <w:p w:rsidRPr="00B339DA" w:rsidR="00B339DA" w:rsidP="00B339DA" w:rsidRDefault="00B339DA" w14:paraId="490EC5CC" w14:textId="3FC928F2">
      <w:pPr>
        <w:spacing w:after="0" w:line="240" w:lineRule="auto"/>
        <w:ind w:left="-1560" w:right="0"/>
        <w:rPr>
          <w:szCs w:val="20"/>
        </w:rPr>
      </w:pPr>
    </w:p>
    <w:p w:rsidRPr="00B339DA" w:rsidR="00B339DA" w:rsidP="00B339DA" w:rsidRDefault="00B339DA" w14:paraId="56C6FC7F" w14:textId="77777777">
      <w:pPr>
        <w:spacing w:after="0" w:line="240" w:lineRule="auto"/>
        <w:ind w:left="-1560" w:right="0"/>
        <w:rPr>
          <w:szCs w:val="20"/>
        </w:rPr>
      </w:pPr>
    </w:p>
    <w:p w:rsidRPr="00B339DA" w:rsidR="00B339DA" w:rsidP="00B339DA" w:rsidRDefault="00B339DA" w14:paraId="2AD188BA" w14:textId="77777777">
      <w:pPr>
        <w:spacing w:after="0" w:line="240" w:lineRule="auto"/>
        <w:ind w:left="-1560" w:right="0"/>
        <w:rPr>
          <w:szCs w:val="20"/>
        </w:rPr>
      </w:pPr>
    </w:p>
    <w:p w:rsidRPr="00B339DA" w:rsidR="00B339DA" w:rsidP="00B339DA" w:rsidRDefault="00B339DA" w14:paraId="43771353" w14:textId="77777777">
      <w:pPr>
        <w:spacing w:after="0" w:line="240" w:lineRule="auto"/>
        <w:ind w:left="-1560" w:right="0"/>
        <w:rPr>
          <w:szCs w:val="20"/>
        </w:rPr>
      </w:pPr>
    </w:p>
    <w:p w:rsidRPr="00B339DA" w:rsidR="00B339DA" w:rsidP="00B339DA" w:rsidRDefault="00B339DA" w14:paraId="4A2D2321" w14:textId="77777777">
      <w:pPr>
        <w:spacing w:after="0" w:line="240" w:lineRule="auto"/>
        <w:ind w:left="-1560" w:right="0"/>
        <w:rPr>
          <w:szCs w:val="20"/>
        </w:rPr>
      </w:pPr>
    </w:p>
    <w:p w:rsidRPr="00B339DA" w:rsidR="00B339DA" w:rsidP="00B339DA" w:rsidRDefault="00B339DA" w14:paraId="40A989DF" w14:textId="77777777">
      <w:pPr>
        <w:spacing w:after="0" w:line="240" w:lineRule="auto"/>
        <w:ind w:left="-1560" w:right="0"/>
        <w:rPr>
          <w:szCs w:val="20"/>
        </w:rPr>
      </w:pPr>
    </w:p>
    <w:p w:rsidRPr="00B339DA" w:rsidR="00B339DA" w:rsidP="00B339DA" w:rsidRDefault="00B339DA" w14:paraId="431B0488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bookmarkEnd w:id="1"/>
    <w:p w:rsidRPr="00B339DA" w:rsidR="00B339DA" w:rsidP="00B339DA" w:rsidRDefault="00B339DA" w14:paraId="7E89AB0C" w14:textId="77777777">
      <w:pPr>
        <w:spacing w:after="0" w:line="240" w:lineRule="auto"/>
        <w:ind w:left="0" w:right="0"/>
        <w:rPr>
          <w:szCs w:val="20"/>
        </w:rPr>
      </w:pPr>
    </w:p>
    <w:p w:rsidRPr="00B339DA" w:rsidR="00B339DA" w:rsidP="00B339DA" w:rsidRDefault="00B339DA" w14:paraId="0273DCCE" w14:textId="77777777">
      <w:pPr>
        <w:spacing w:after="0" w:line="240" w:lineRule="auto"/>
        <w:ind w:left="0" w:right="0"/>
        <w:rPr>
          <w:szCs w:val="20"/>
        </w:rPr>
      </w:pPr>
      <w:bookmarkStart w:name="_Toc501440352" w:id="3"/>
    </w:p>
    <w:bookmarkEnd w:id="3"/>
    <w:p w:rsidRPr="00B339DA" w:rsidR="00B339DA" w:rsidP="00B339DA" w:rsidRDefault="00B339DA" w14:paraId="31EA7E9D" w14:textId="77777777">
      <w:pPr>
        <w:spacing w:after="0" w:line="240" w:lineRule="auto"/>
        <w:ind w:left="0" w:right="0"/>
        <w:rPr>
          <w:szCs w:val="20"/>
        </w:rPr>
      </w:pPr>
    </w:p>
    <w:p w:rsidRPr="00B339DA" w:rsidR="00B339DA" w:rsidP="00B339DA" w:rsidRDefault="00B339DA" w14:paraId="0C081439" w14:textId="77777777">
      <w:pPr>
        <w:spacing w:after="0" w:line="240" w:lineRule="auto"/>
        <w:ind w:left="0" w:right="0"/>
        <w:rPr>
          <w:szCs w:val="20"/>
        </w:rPr>
      </w:pPr>
    </w:p>
    <w:p w:rsidRPr="00B339DA" w:rsidR="00B339DA" w:rsidP="00B339DA" w:rsidRDefault="00B339DA" w14:paraId="2CFC8841" w14:textId="77777777">
      <w:pPr>
        <w:spacing w:after="0" w:line="240" w:lineRule="auto"/>
        <w:ind w:left="0" w:right="0"/>
        <w:rPr>
          <w:szCs w:val="20"/>
        </w:rPr>
      </w:pPr>
    </w:p>
    <w:p w:rsidRPr="00B339DA" w:rsidR="00B339DA" w:rsidP="00B339DA" w:rsidRDefault="00B339DA" w14:paraId="6F03EC45" w14:textId="77777777">
      <w:pPr>
        <w:spacing w:after="0" w:line="240" w:lineRule="auto"/>
        <w:ind w:left="0" w:right="0"/>
        <w:rPr>
          <w:szCs w:val="20"/>
        </w:rPr>
      </w:pPr>
    </w:p>
    <w:p w:rsidRPr="00B339DA" w:rsidR="00B339DA" w:rsidP="00B339DA" w:rsidRDefault="00B339DA" w14:paraId="048BF7ED" w14:textId="77777777">
      <w:pPr>
        <w:spacing w:after="0" w:line="240" w:lineRule="auto"/>
        <w:ind w:left="0" w:right="0"/>
        <w:rPr>
          <w:b/>
          <w:color w:val="FF0000"/>
          <w:szCs w:val="26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339D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FA04EA"/>
    <w:multiLevelType w:val="hybridMultilevel"/>
    <w:tmpl w:val="7338B1BC"/>
    <w:lvl w:ilvl="0" w:tplc="941C88B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104C9E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D942DF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D3CB8C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35AAE6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78FCE9B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A5ECEA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B20A2A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4884794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F0F5244"/>
    <w:multiLevelType w:val="hybridMultilevel"/>
    <w:tmpl w:val="9838212C"/>
    <w:lvl w:ilvl="0" w:tplc="BCD8284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44A1F4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7A00C46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9AA8E1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2C054F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38C86A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046C08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68E0DB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C5B67F2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7F83FE0"/>
    <w:multiLevelType w:val="hybridMultilevel"/>
    <w:tmpl w:val="69A683B0"/>
    <w:lvl w:ilvl="0" w:tplc="9050FB1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3C4023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675A6CC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1DC18E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6469EA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EFCA486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67EECA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968227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A1C2FC7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869386C"/>
    <w:multiLevelType w:val="hybridMultilevel"/>
    <w:tmpl w:val="4066D8D6"/>
    <w:lvl w:ilvl="0" w:tplc="4094C7A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FDC94CE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B4EE4F0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B307BB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B7AE2E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61BCC8B2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2CCBFB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23E974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600885E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21"/>
  </w:num>
  <w:num w:numId="2">
    <w:abstractNumId w:val="16"/>
  </w:num>
  <w:num w:numId="3">
    <w:abstractNumId w:val="0"/>
  </w:num>
  <w:num w:numId="4">
    <w:abstractNumId w:val="7"/>
  </w:num>
  <w:num w:numId="5">
    <w:abstractNumId w:val="17"/>
  </w:num>
  <w:num w:numId="6">
    <w:abstractNumId w:val="3"/>
  </w:num>
  <w:num w:numId="7">
    <w:abstractNumId w:val="13"/>
  </w:num>
  <w:num w:numId="8">
    <w:abstractNumId w:val="9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5"/>
  </w:num>
  <w:num w:numId="14">
    <w:abstractNumId w:val="10"/>
  </w:num>
  <w:num w:numId="15">
    <w:abstractNumId w:val="8"/>
  </w:num>
  <w:num w:numId="16">
    <w:abstractNumId w:val="14"/>
  </w:num>
  <w:num w:numId="17">
    <w:abstractNumId w:val="6"/>
  </w:num>
  <w:num w:numId="18">
    <w:abstractNumId w:val="12"/>
  </w:num>
  <w:num w:numId="19">
    <w:abstractNumId w:val="20"/>
  </w:num>
  <w:num w:numId="20">
    <w:abstractNumId w:val="11"/>
  </w:num>
  <w:num w:numId="21">
    <w:abstractNumId w:val="19"/>
  </w:num>
  <w:num w:numId="22">
    <w:abstractNumId w:val="18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CE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EA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9DA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56BF42B"/>
    <w:rsid w:val="2507E1E1"/>
    <w:rsid w:val="2A803CAE"/>
    <w:rsid w:val="55AF063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Introduktion för underläkare avd 43 och 44 med karta</dc:title>
  <dc:subject/>
  <dc:creator>patrik.jens.johansson@vgregion.se</dc:creator>
  <keywords/>
  <lastModifiedBy>Emma Husberg</lastModifiedBy>
  <revision>5</revision>
  <lastPrinted>2016-03-31T10:56:00.0000000Z</lastPrinted>
  <dcterms:created xsi:type="dcterms:W3CDTF">2022-05-04T03:36:00.0000000Z</dcterms:created>
  <dcterms:modified xsi:type="dcterms:W3CDTF">2024-08-27T06:14:23.0000000Z</dcterms:modified>
</coreProperties>
</file>