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730177" w:rsidP="00535265" w:rsidRDefault="00730177" w14:paraId="2ACC4BD5" w14:textId="6C3D8D22">
      <w:pPr>
        <w:pStyle w:val="Rubrik2"/>
        <w:ind w:left="0"/>
        <w:sectPr w:rsidR="00730177" w:rsidSect="00730177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 w:orient="portrait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name="_Toc321146591" w:id="0"/>
    </w:p>
    <w:p w:rsidRPr="00730177" w:rsidR="00730177" w:rsidP="00730177" w:rsidRDefault="00730177" w14:paraId="7A85FFDE" w14:textId="74842EFF">
      <w:pPr>
        <w:spacing w:after="0" w:line="240" w:lineRule="auto"/>
        <w:ind w:left="0" w:right="0"/>
        <w:rPr>
          <w:szCs w:val="20"/>
        </w:rPr>
      </w:pPr>
    </w:p>
    <w:tbl>
      <w:tblPr>
        <w:tblStyle w:val="Tabellrutnt"/>
        <w:tblpPr w:leftFromText="141" w:rightFromText="141" w:vertAnchor="text" w:horzAnchor="margin" w:tblpY="181"/>
        <w:tblW w:w="0" w:type="auto"/>
        <w:tblLook w:val="04A0" w:firstRow="1" w:lastRow="0" w:firstColumn="1" w:lastColumn="0" w:noHBand="0" w:noVBand="1"/>
      </w:tblPr>
      <w:tblGrid>
        <w:gridCol w:w="8495"/>
      </w:tblGrid>
      <w:tr w:rsidRPr="00730177" w:rsidR="00730177" w:rsidTr="004C50E8" w14:paraId="3BFF372F" w14:textId="77777777">
        <w:tc>
          <w:tcPr>
            <w:tcW w:w="8495" w:type="dxa"/>
            <w:tcBorders>
              <w:top w:val="nil"/>
              <w:left w:val="nil"/>
              <w:bottom w:val="single" w:color="auto" w:sz="2" w:space="0"/>
              <w:right w:val="nil"/>
            </w:tcBorders>
          </w:tcPr>
          <w:p w:rsidRPr="00730177" w:rsidR="00730177" w:rsidP="00730177" w:rsidRDefault="00730177" w14:paraId="01B5F185" w14:textId="77777777">
            <w:pPr>
              <w:keepNext/>
              <w:spacing w:after="0" w:line="240" w:lineRule="auto"/>
              <w:ind w:left="0" w:right="0"/>
              <w:outlineLvl w:val="0"/>
              <w:rPr>
                <w:rFonts w:ascii="Calibri" w:hAnsi="Calibri" w:cs="Calibri"/>
                <w:b/>
                <w:bCs/>
                <w:kern w:val="32"/>
                <w:sz w:val="36"/>
                <w:szCs w:val="36"/>
              </w:rPr>
            </w:pPr>
            <w:r w:rsidRPr="00730177">
              <w:rPr>
                <w:rFonts w:ascii="Calibri" w:hAnsi="Calibri" w:cs="Calibri"/>
                <w:b/>
                <w:bCs/>
                <w:kern w:val="32"/>
                <w:sz w:val="36"/>
                <w:szCs w:val="36"/>
              </w:rPr>
              <w:t>ST-höjningsinfarkter från Skövde</w:t>
            </w:r>
          </w:p>
        </w:tc>
      </w:tr>
    </w:tbl>
    <w:p w:rsidRPr="00730177" w:rsidR="00730177" w:rsidP="00730177" w:rsidRDefault="00535265" w14:paraId="48F4E4F0" w14:textId="286C0907">
      <w:pPr>
        <w:spacing w:after="0" w:line="240" w:lineRule="auto"/>
        <w:ind w:left="0" w:right="0"/>
      </w:pPr>
      <w:r w:rsidRPr="209CD623" w:rsidR="00730177">
        <w:rPr/>
        <w:t xml:space="preserve">Flödesschemat beskriver arbetssätt när ambulans från Skövdes upptagningsområde dirigeras till NÄL, pga kortare resväg och därmed snabbare åtgärd vid ST-höjningsinfarkt. </w:t>
      </w:r>
      <w:bookmarkStart w:name="_Toc501440351" w:id="1"/>
    </w:p>
    <w:p w:rsidRPr="00730177" w:rsidR="00730177" w:rsidP="00730177" w:rsidRDefault="00730177" w14:paraId="75FF9404" w14:textId="2E4F047D">
      <w:pPr>
        <w:spacing w:after="0" w:line="240" w:lineRule="auto"/>
        <w:ind w:left="0" w:right="0"/>
      </w:pPr>
      <w:r w:rsidR="5B732DA4">
        <w:drawing>
          <wp:anchor distT="0" distB="0" distL="114300" distR="114300" simplePos="0" relativeHeight="251658240" behindDoc="1" locked="0" layoutInCell="1" allowOverlap="1" wp14:editId="38157428" wp14:anchorId="049B0B44">
            <wp:simplePos x="0" y="0"/>
            <wp:positionH relativeFrom="column">
              <wp:posOffset>552450</wp:posOffset>
            </wp:positionH>
            <wp:positionV relativeFrom="paragraph">
              <wp:posOffset>152400</wp:posOffset>
            </wp:positionV>
            <wp:extent cx="4815722" cy="6364013"/>
            <wp:effectExtent l="0" t="0" r="0" b="0"/>
            <wp:wrapNone/>
            <wp:docPr id="38343628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383436283" name="Picture 383436283"/>
                    <pic:cNvPicPr/>
                  </pic:nvPicPr>
                  <pic:blipFill>
                    <a:blip xmlns:r="http://schemas.openxmlformats.org/officeDocument/2006/relationships" r:embed="rId162241679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815722" cy="63640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name="_Toc501440352" w:id="2"/>
      <w:bookmarkEnd w:id="1"/>
      <w:bookmarkEnd w:id="2"/>
    </w:p>
    <w:bookmarkEnd w:id="0"/>
    <w:p w:rsidRPr="00536A5A" w:rsidR="00536A5A" w:rsidP="209CD623" w:rsidRDefault="00536A5A" w14:paraId="76B9F95B" w14:textId="660B89D1">
      <w:pPr>
        <w:pStyle w:val="Normal"/>
        <w:spacing w:after="0" w:line="240" w:lineRule="auto"/>
        <w:ind w:left="0" w:right="0"/>
      </w:pPr>
    </w:p>
    <w:sectPr w:rsidRPr="00536A5A" w:rsidR="00536A5A" w:rsidSect="00730177">
      <w:type w:val="continuous"/>
      <w:pgSz w:w="11900" w:h="16840" w:orient="portrait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D5509" w:rsidRDefault="009D5509" w14:paraId="5BC86B4B" w14:textId="77777777">
      <w:r>
        <w:separator/>
      </w:r>
    </w:p>
  </w:endnote>
  <w:endnote w:type="continuationSeparator" w:id="0">
    <w:p w:rsidR="009D5509" w:rsidRDefault="009D5509" w14:paraId="671907AC" w14:textId="77777777">
      <w:r>
        <w:continuationSeparator/>
      </w:r>
    </w:p>
  </w:endnote>
  <w:endnote w:type="continuationNotice" w:id="1">
    <w:p w:rsidR="009D5509" w:rsidRDefault="009D5509" w14:paraId="5E532B8A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0269" w:rsidP="00C43BDD" w:rsidRDefault="00660269" w14:paraId="1FE2B820" w14:textId="77777777">
    <w:pPr>
      <w:pStyle w:val="Sidfot"/>
      <w:framePr w:wrap="around" w:hAnchor="margin" w:vAnchor="tex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660269" w:rsidP="00C43BDD" w:rsidRDefault="00660269" w14:paraId="1FE2B821" w14:textId="77777777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Pr="00EC0A68" w:rsidR="00C50EE5" w:rsidP="00EC0A68" w:rsidRDefault="00A65FD4" w14:paraId="47BD2091" w14:textId="4558F80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 w:rsidR="00EC0A68">
          <w:rPr>
            <w:sz w:val="16"/>
            <w:szCs w:val="16"/>
          </w:rPr>
          <w:fldChar w:fldCharType="begin"/>
        </w:r>
        <w:r w:rsidRPr="00EC0A68" w:rsidR="00EC0A68">
          <w:rPr>
            <w:sz w:val="16"/>
            <w:szCs w:val="16"/>
          </w:rPr>
          <w:instrText>PAGE   \* MERGEFORMAT</w:instrText>
        </w:r>
        <w:r w:rsidRPr="00EC0A68" w:rsidR="00EC0A68">
          <w:rPr>
            <w:sz w:val="16"/>
            <w:szCs w:val="16"/>
          </w:rPr>
          <w:fldChar w:fldCharType="separate"/>
        </w:r>
        <w:r w:rsidRPr="00EC0A68" w:rsidR="00EC0A68">
          <w:rPr>
            <w:sz w:val="16"/>
            <w:szCs w:val="16"/>
          </w:rPr>
          <w:t>2</w:t>
        </w:r>
        <w:r w:rsidRPr="00EC0A68" w:rsid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660269" w:rsidP="00FB2F0F" w:rsidRDefault="009228AB" w14:paraId="1FE2B822" w14:textId="063AE373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D5509" w:rsidRDefault="009D5509" w14:paraId="110238AE" w14:textId="77777777"/>
  </w:footnote>
  <w:footnote w:type="continuationSeparator" w:id="0">
    <w:p w:rsidR="009D5509" w:rsidRDefault="009D5509" w14:paraId="00C54B75" w14:textId="77777777">
      <w:r>
        <w:continuationSeparator/>
      </w:r>
    </w:p>
  </w:footnote>
  <w:footnote w:type="continuationNotice" w:id="1">
    <w:p w:rsidR="009D5509" w:rsidRDefault="009D5509" w14:paraId="2995C81A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DA65C4" w:rsidR="00294791" w:rsidP="00DA65C4" w:rsidRDefault="00DA65C4" w14:paraId="68F18EE5" w14:textId="39C06E1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8A4EB9" w:rsidP="00413A60" w:rsidRDefault="00413A60" w14:paraId="058CDD4D" w14:textId="4A49575C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13A60" w:rsidRDefault="00413A60" w14:paraId="72D45401" w14:textId="0A2CCBAA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Pr="00762EE0" w:rsidR="00CA39EF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2EE0" w:rsidR="00BC48A6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113255227">
    <w:abstractNumId w:val="17"/>
  </w:num>
  <w:num w:numId="2" w16cid:durableId="342246953">
    <w:abstractNumId w:val="14"/>
  </w:num>
  <w:num w:numId="3" w16cid:durableId="1233202974">
    <w:abstractNumId w:val="0"/>
  </w:num>
  <w:num w:numId="4" w16cid:durableId="1653018116">
    <w:abstractNumId w:val="6"/>
  </w:num>
  <w:num w:numId="5" w16cid:durableId="2117365174">
    <w:abstractNumId w:val="15"/>
  </w:num>
  <w:num w:numId="6" w16cid:durableId="472257038">
    <w:abstractNumId w:val="2"/>
  </w:num>
  <w:num w:numId="7" w16cid:durableId="533348187">
    <w:abstractNumId w:val="11"/>
  </w:num>
  <w:num w:numId="8" w16cid:durableId="1665206301">
    <w:abstractNumId w:val="8"/>
  </w:num>
  <w:num w:numId="9" w16cid:durableId="1697730178">
    <w:abstractNumId w:val="1"/>
  </w:num>
  <w:num w:numId="10" w16cid:durableId="815994290">
    <w:abstractNumId w:val="1"/>
  </w:num>
  <w:num w:numId="11" w16cid:durableId="1356157782">
    <w:abstractNumId w:val="3"/>
  </w:num>
  <w:num w:numId="12" w16cid:durableId="1002661318">
    <w:abstractNumId w:val="4"/>
  </w:num>
  <w:num w:numId="13" w16cid:durableId="2104182073">
    <w:abstractNumId w:val="13"/>
  </w:num>
  <w:num w:numId="14" w16cid:durableId="513157870">
    <w:abstractNumId w:val="9"/>
  </w:num>
  <w:num w:numId="15" w16cid:durableId="1587762907">
    <w:abstractNumId w:val="7"/>
  </w:num>
  <w:num w:numId="16" w16cid:durableId="2039695232">
    <w:abstractNumId w:val="12"/>
  </w:num>
  <w:num w:numId="17" w16cid:durableId="827482240">
    <w:abstractNumId w:val="5"/>
  </w:num>
  <w:num w:numId="18" w16cid:durableId="309872434">
    <w:abstractNumId w:val="10"/>
  </w:num>
  <w:num w:numId="19" w16cid:durableId="12060646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proofState w:spelling="clean" w:grammar="dirty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5265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177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205A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5509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56A4F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7E3"/>
    <w:rsid w:val="00FD6820"/>
    <w:rsid w:val="00FE12D8"/>
    <w:rsid w:val="00FF7C02"/>
    <w:rsid w:val="024801E3"/>
    <w:rsid w:val="209CD623"/>
    <w:rsid w:val="3FD54AB7"/>
    <w:rsid w:val="5B732DA4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hAnsi="Calibri" w:eastAsia="MS Gothic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hAnsiTheme="majorHAnsi" w:eastAsiaTheme="majorEastAsia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styleId="Metadata" w:customStyle="1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styleId="Rubrik1Char" w:customStyle="1">
    <w:name w:val="Rubrik 1 Char"/>
    <w:aliases w:val="Rubrik VGR Char"/>
    <w:link w:val="Rubrik1"/>
    <w:rsid w:val="00FB6392"/>
    <w:rPr>
      <w:rFonts w:ascii="Calibri" w:hAnsi="Calibri" w:eastAsia="MS Gothic"/>
      <w:bCs/>
      <w:kern w:val="32"/>
      <w:sz w:val="48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SidfotChar" w:customStyle="1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RubrikChar" w:customStyle="1">
    <w:name w:val="Rubrik Char"/>
    <w:link w:val="Rubrik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Rubrik2Char" w:customStyle="1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character" w:styleId="Rubrik3Char" w:customStyle="1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36"/>
      <w:szCs w:val="24"/>
    </w:rPr>
  </w:style>
  <w:style w:type="character" w:styleId="Rubrik4Char" w:customStyle="1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styleId="OmslagsrubrikChar" w:customStyle="1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styleId="Omslagsunderrubrik" w:customStyle="1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styleId="OmslagsunderrubrikChar" w:customStyle="1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3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SidhuvudChar" w:customStyle="1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image" Target="/media/image3.png" Id="rId1622416799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Dok_med_omslag_sd_red.dotx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ST-höjningsinfarkter från Skövde</dc:title>
  <dc:subject/>
  <dc:creator>patrik.jens.johansson@vgregion.se</dc:creator>
  <keywords/>
  <lastModifiedBy>Emma Husberg</lastModifiedBy>
  <revision>7</revision>
  <lastPrinted>2016-03-31T10:56:00.0000000Z</lastPrinted>
  <dcterms:created xsi:type="dcterms:W3CDTF">2026-10-19T06:08:00.0000000Z</dcterms:created>
  <dcterms:modified xsi:type="dcterms:W3CDTF">2026-10-19T09:11:58.0000000Z</dcterms:modified>
</coreProperties>
</file>