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6D4C5799" w14:paraId="061914D4" w14:textId="0387E1DF">
      <w:pPr>
        <w:pStyle w:val="Rubrik1"/>
      </w:pPr>
      <w:bookmarkStart w:name="_Toc321146591" w:id="0"/>
      <w:r w:rsidR="5AE7B7F3">
        <w:rPr/>
        <w:t>E</w:t>
      </w:r>
      <w:r w:rsidR="6D4C5799">
        <w:rPr/>
        <w:t>l konvertering av patienter med pacemaker/ICD/CRT</w:t>
      </w:r>
      <w:bookmarkEnd w:id="0"/>
    </w:p>
    <w:p w:rsidRPr="005218AA" w:rsidR="009A32ED" w:rsidP="009A32ED" w:rsidRDefault="009A32ED" w14:paraId="5805C5E0" w14:textId="77777777">
      <w:pPr>
        <w:pStyle w:val="Rubrik3"/>
        <w:ind w:right="-143"/>
      </w:pPr>
      <w:bookmarkStart w:name="_Toc72840807" w:id="1"/>
      <w:bookmarkStart w:name="_Toc100327191" w:id="2"/>
      <w:bookmarkEnd w:id="1"/>
      <w:r w:rsidRPr="005218AA">
        <w:t>Utrustning</w:t>
      </w:r>
      <w:bookmarkEnd w:id="2"/>
    </w:p>
    <w:p w:rsidRPr="005218AA" w:rsidR="009A32ED" w:rsidP="009A32ED" w:rsidRDefault="009A32ED" w14:paraId="7084F565" w14:textId="3BB880A3">
      <w:pPr>
        <w:ind w:right="-143"/>
      </w:pPr>
      <w:r w:rsidR="490354CB">
        <w:rPr/>
        <w:t xml:space="preserve">Patienter med pacemaker bör konverteras </w:t>
      </w:r>
      <w:r w:rsidR="490354CB">
        <w:rPr/>
        <w:t>antero-posteriort</w:t>
      </w:r>
      <w:r w:rsidR="490354CB">
        <w:rPr/>
        <w:t xml:space="preserve">, enklast med påklistrade </w:t>
      </w:r>
      <w:r w:rsidR="490354CB">
        <w:rPr/>
        <w:t>de</w:t>
      </w:r>
      <w:r w:rsidR="666E3299">
        <w:rPr/>
        <w:t>f</w:t>
      </w:r>
      <w:r w:rsidR="490354CB">
        <w:rPr/>
        <w:t>ibrilleringsplattor</w:t>
      </w:r>
      <w:r w:rsidR="490354CB">
        <w:rPr/>
        <w:t>, inte f</w:t>
      </w:r>
      <w:r w:rsidR="12BFB4F1">
        <w:rPr/>
        <w:t xml:space="preserve">ör nära </w:t>
      </w:r>
      <w:r w:rsidR="2EF325F8">
        <w:rPr/>
        <w:t>pacemakerdosan (helst 20 cm från dosan).</w:t>
      </w:r>
    </w:p>
    <w:p w:rsidR="5C9B7136" w:rsidP="192EF675" w:rsidRDefault="5C9B7136" w14:paraId="5553705E" w14:textId="3BB880A3">
      <w:pPr>
        <w:pStyle w:val="Normal"/>
        <w:ind w:right="-143"/>
        <w:rPr>
          <w:rFonts w:ascii="Times New Roman" w:hAnsi="Times New Roman" w:eastAsia="Times New Roman" w:cs="Times New Roman"/>
        </w:rPr>
      </w:pPr>
    </w:p>
    <w:p w:rsidR="5C9B7136" w:rsidP="192EF675" w:rsidRDefault="5C9B7136" w14:paraId="2CAB2036" w14:textId="3BB880A3">
      <w:pPr>
        <w:pStyle w:val="Liststycke"/>
        <w:numPr>
          <w:ilvl w:val="0"/>
          <w:numId w:val="20"/>
        </w:numPr>
        <w:spacing w:before="0" w:beforeAutospacing="off" w:after="0" w:afterAutospacing="off" w:line="257" w:lineRule="auto"/>
        <w:ind w:left="1145" w:right="0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92EF675" w:rsidR="2EF325F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Pacemaker: </w:t>
      </w:r>
      <w:r w:rsidRPr="192EF675" w:rsidR="2EF325F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Rutinmässig kontroll efter el konvertering behövs ej.</w:t>
      </w:r>
    </w:p>
    <w:p w:rsidR="5C9B7136" w:rsidP="192EF675" w:rsidRDefault="5C9B7136" w14:paraId="75C9CC25" w14:textId="3BB880A3">
      <w:pPr>
        <w:spacing w:before="0" w:beforeAutospacing="off" w:after="0" w:afterAutospacing="off" w:line="257" w:lineRule="auto"/>
        <w:ind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92EF675" w:rsidR="2EF325F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C9B7136" w:rsidP="192EF675" w:rsidRDefault="5C9B7136" w14:paraId="45511A52" w14:textId="3BB880A3">
      <w:pPr>
        <w:pStyle w:val="Liststycke"/>
        <w:numPr>
          <w:ilvl w:val="0"/>
          <w:numId w:val="20"/>
        </w:numPr>
        <w:spacing w:before="0" w:beforeAutospacing="off" w:after="0" w:afterAutospacing="off" w:line="257" w:lineRule="auto"/>
        <w:ind w:left="1145" w:right="0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92EF675" w:rsidR="2EF325F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ICD/CRT</w:t>
      </w:r>
      <w:r w:rsidRPr="192EF675" w:rsidR="2EF325F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med automatiska mätningar eller hemmonitor behöver inte rutinmässigt kontrolleras efter el konverteringen men kontrolleras via extra hemmonitorsändning, övriga ska kontrolleras. </w:t>
      </w:r>
    </w:p>
    <w:p w:rsidR="5C9B7136" w:rsidP="17932614" w:rsidRDefault="5C9B7136" w14:paraId="3F7A470A" w14:textId="3BB880A3">
      <w:pPr>
        <w:spacing w:before="0" w:beforeAutospacing="off" w:after="0" w:afterAutospacing="off" w:line="257" w:lineRule="auto"/>
        <w:ind/>
        <w:rPr>
          <w:rFonts w:ascii="Arial" w:hAnsi="Arial" w:eastAsia="Arial" w:cs="Arial"/>
          <w:noProof w:val="0"/>
          <w:sz w:val="24"/>
          <w:szCs w:val="24"/>
          <w:lang w:val="sv-SE"/>
        </w:rPr>
      </w:pPr>
    </w:p>
    <w:p w:rsidR="5C9B7136" w:rsidP="5C9B7136" w:rsidRDefault="5C9B7136" w14:paraId="22E71D08" w14:textId="3BB880A3">
      <w:pPr>
        <w:pStyle w:val="Normal"/>
        <w:ind w:right="-143"/>
      </w:pPr>
    </w:p>
    <w:sectPr w:rsidRPr="005218AA" w:rsidR="009A32ED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E50910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2EB288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190331D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1b29cc5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65a7c21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108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20">
    <w:abstractNumId w:val="18"/>
  </w: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76B9C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550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091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F1DC649"/>
    <w:rsid w:val="11AD915F"/>
    <w:rsid w:val="12BFB4F1"/>
    <w:rsid w:val="17932614"/>
    <w:rsid w:val="181427C3"/>
    <w:rsid w:val="192EF675"/>
    <w:rsid w:val="1A72A47E"/>
    <w:rsid w:val="2EF325F8"/>
    <w:rsid w:val="31EC561C"/>
    <w:rsid w:val="35493F1F"/>
    <w:rsid w:val="490354CB"/>
    <w:rsid w:val="5AE7B7F3"/>
    <w:rsid w:val="5C9B7136"/>
    <w:rsid w:val="5DB42F34"/>
    <w:rsid w:val="647B2B65"/>
    <w:rsid w:val="666E3299"/>
    <w:rsid w:val="6B2CF8ED"/>
    <w:rsid w:val="6D4C5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8081DEA-8D19-41CB-B4C6-652140F6105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glossaryDocument" Target="glossary/document.xml" Id="R895a4708ee6f497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0f018f-22ea-4745-ae2d-7e23745d5785}"/>
      </w:docPartPr>
      <w:docPartBody>
        <w:p w14:paraId="2CFA653B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Elkonvertering av patienter med pacemaker/ICD/CRT på NÄL</dc:title>
  <dc:subject/>
  <dc:creator/>
  <keywords/>
  <lastModifiedBy>Emma Husberg</lastModifiedBy>
  <revision>11</revision>
  <dcterms:created xsi:type="dcterms:W3CDTF">2024-04-29T05:48:00.0000000Z</dcterms:created>
  <dcterms:modified xsi:type="dcterms:W3CDTF">2024-04-29T05:53:27.0000000Z</dcterms:modified>
</coreProperties>
</file>