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3357" w14:textId="77777777" w:rsidR="004B2910" w:rsidRPr="00E0795E" w:rsidRDefault="004B2910" w:rsidP="004B2910">
      <w:pPr>
        <w:pStyle w:val="Rubrik1"/>
      </w:pPr>
      <w:r>
        <w:t xml:space="preserve">Renodlad SSK-uppföljning efter akut </w:t>
      </w:r>
      <w:proofErr w:type="spellStart"/>
      <w:r>
        <w:t>koronart</w:t>
      </w:r>
      <w:proofErr w:type="spellEnd"/>
      <w:r>
        <w:t xml:space="preserve"> syndrom </w:t>
      </w:r>
    </w:p>
    <w:p w14:paraId="798E56F6" w14:textId="77777777" w:rsidR="004B2910" w:rsidRDefault="004B2910" w:rsidP="004B2910">
      <w:pPr>
        <w:rPr>
          <w:b/>
          <w:bCs/>
        </w:rPr>
      </w:pPr>
    </w:p>
    <w:p w14:paraId="64AB0AB5" w14:textId="77777777" w:rsidR="004B2910" w:rsidRPr="00E0795E" w:rsidRDefault="004B2910" w:rsidP="004B2910">
      <w:pPr>
        <w:pStyle w:val="Rubrik2"/>
      </w:pPr>
      <w:r w:rsidRPr="00E0795E">
        <w:t>Syfte</w:t>
      </w:r>
    </w:p>
    <w:p w14:paraId="10C6BEF6" w14:textId="77777777" w:rsidR="004B2910" w:rsidRDefault="004B2910" w:rsidP="004B2910">
      <w:r>
        <w:t xml:space="preserve">Patienter som vårdats för akut </w:t>
      </w:r>
      <w:proofErr w:type="spellStart"/>
      <w:r>
        <w:t>koronart</w:t>
      </w:r>
      <w:proofErr w:type="spellEnd"/>
      <w:r>
        <w:t xml:space="preserve"> syndrom och är över 80 år följs upp av läkare enligt individuell planering. </w:t>
      </w:r>
    </w:p>
    <w:p w14:paraId="3398AADA" w14:textId="77777777" w:rsidR="004B2910" w:rsidRDefault="004B2910" w:rsidP="004B2910">
      <w:r>
        <w:t xml:space="preserve">Patienter som vårdats för akut </w:t>
      </w:r>
      <w:proofErr w:type="spellStart"/>
      <w:r>
        <w:t>koronart</w:t>
      </w:r>
      <w:proofErr w:type="spellEnd"/>
      <w:r>
        <w:t xml:space="preserve"> syndrom och är under 80 år följs upp av hjärt-ssk via kranskärlsmottagningen enligt protokoll i Sephia, samt av läkare på hjärtmottagningen. </w:t>
      </w:r>
    </w:p>
    <w:p w14:paraId="02DF2B9D" w14:textId="77777777" w:rsidR="004B2910" w:rsidRDefault="004B2910" w:rsidP="004B2910">
      <w:r>
        <w:t xml:space="preserve">Ett selekterat urval kan följas enbart av hjärt-ssk, vilket beskrivs i denna rutin. </w:t>
      </w:r>
      <w:r w:rsidRPr="00E0795E">
        <w:t xml:space="preserve">Rutinen syftar till att </w:t>
      </w:r>
      <w:r>
        <w:t xml:space="preserve">god vård vid uppföljning efter hjärtinfarkt med effektivt användande av befintliga resurser. </w:t>
      </w:r>
    </w:p>
    <w:p w14:paraId="4698E546" w14:textId="77777777" w:rsidR="004B2910" w:rsidRPr="00E0795E" w:rsidRDefault="004B2910" w:rsidP="004B2910">
      <w:r>
        <w:t>Patienter som i övrigt lämpar sig för uppföljning via hjärtmottagningarna Dalsland, Strömstad eller Lysekil berörs inte av denna rutin, utan remitteras som vanligt till dem för uppföljning.</w:t>
      </w:r>
    </w:p>
    <w:p w14:paraId="72A093F5" w14:textId="77777777" w:rsidR="004B2910" w:rsidRDefault="004B2910" w:rsidP="004B2910">
      <w:pPr>
        <w:rPr>
          <w:b/>
          <w:bCs/>
        </w:rPr>
      </w:pPr>
    </w:p>
    <w:p w14:paraId="15591392" w14:textId="77777777" w:rsidR="004B2910" w:rsidRPr="00E0795E" w:rsidRDefault="004B2910" w:rsidP="004B2910">
      <w:pPr>
        <w:pStyle w:val="Rubrik2"/>
      </w:pPr>
      <w:r w:rsidRPr="00E0795E">
        <w:t>Arbetsbeskrivning</w:t>
      </w:r>
    </w:p>
    <w:p w14:paraId="15507B5E" w14:textId="77777777" w:rsidR="004B2910" w:rsidRDefault="004B2910" w:rsidP="004B2910">
      <w:r>
        <w:t xml:space="preserve">Vid utskrivningen bedömer ansvarig läkare om patienten behöver läkaruppföljning, eller är lämplig för enbart SSK-uppföljning. Se </w:t>
      </w:r>
      <w:r w:rsidRPr="00E0795E">
        <w:t>nedan ”Kriterier för läkarbesök”.</w:t>
      </w:r>
      <w:r>
        <w:t xml:space="preserve"> Om enbart SSK-uppföljning planeras ska kopia av epikris skickas till kranskärlsmottagningen (OBS diktat med hög </w:t>
      </w:r>
      <w:proofErr w:type="spellStart"/>
      <w:r>
        <w:t>prio</w:t>
      </w:r>
      <w:proofErr w:type="spellEnd"/>
      <w:r>
        <w:t xml:space="preserve">). </w:t>
      </w:r>
    </w:p>
    <w:p w14:paraId="4B9988E2" w14:textId="77777777" w:rsidR="004B2910" w:rsidRDefault="004B2910" w:rsidP="004B2910">
      <w:r>
        <w:t xml:space="preserve">Sephia 1: Komplettera befintlig SSK-uppföljning enligt Sephia-protokollet med EKG, blod-, el-, lever- och lipidstatus samt HbA1c. Kontrollera att ”aktuella ordinationer” stämmer, receptbehov och att Patientbakgrund stämmer avseende aktuell vårdcentral. </w:t>
      </w:r>
    </w:p>
    <w:p w14:paraId="5C2527BB" w14:textId="77777777" w:rsidR="004B2910" w:rsidRDefault="004B2910" w:rsidP="004B2910">
      <w:r>
        <w:lastRenderedPageBreak/>
        <w:t xml:space="preserve">Välmående och välinställd patient </w:t>
      </w:r>
      <w:proofErr w:type="spellStart"/>
      <w:r>
        <w:t>utremitteras</w:t>
      </w:r>
      <w:proofErr w:type="spellEnd"/>
      <w:r>
        <w:t xml:space="preserve"> till vårdcentral av HRM-läkare, eventuellt efter kompletterande åtgärder.</w:t>
      </w:r>
    </w:p>
    <w:p w14:paraId="187224C7" w14:textId="77777777" w:rsidR="004B2910" w:rsidRPr="00E0795E" w:rsidRDefault="004B2910" w:rsidP="004B2910">
      <w:r>
        <w:t>Vid uppkommen problematik (</w:t>
      </w:r>
      <w:proofErr w:type="gramStart"/>
      <w:r>
        <w:t>t.ex.</w:t>
      </w:r>
      <w:proofErr w:type="gramEnd"/>
      <w:r>
        <w:t xml:space="preserve"> symtom, signifikant avvikande </w:t>
      </w:r>
      <w:proofErr w:type="spellStart"/>
      <w:r>
        <w:t>labvärden</w:t>
      </w:r>
      <w:proofErr w:type="spellEnd"/>
      <w:r>
        <w:t xml:space="preserve">, behov av sjukskrivning) bokas patienten till hjärtmottagningen efter avstämning med HRM-läkare (som beslutar om prioritet, till exempel subakut, inom 4 veckor, etc.).  </w:t>
      </w:r>
    </w:p>
    <w:p w14:paraId="6DF992B9" w14:textId="77777777" w:rsidR="004B2910" w:rsidRDefault="004B2910" w:rsidP="004B2910">
      <w:pPr>
        <w:rPr>
          <w:b/>
          <w:bCs/>
        </w:rPr>
      </w:pPr>
    </w:p>
    <w:p w14:paraId="1A7EB866" w14:textId="77777777" w:rsidR="004B2910" w:rsidRPr="00E0795E" w:rsidRDefault="004B2910" w:rsidP="004B2910">
      <w:pPr>
        <w:pStyle w:val="Rubrik2"/>
      </w:pPr>
      <w:r w:rsidRPr="00E0795E">
        <w:t>Kriterier för läkarbesök</w:t>
      </w:r>
    </w:p>
    <w:p w14:paraId="0A74D7D5" w14:textId="77777777" w:rsidR="004B2910" w:rsidRPr="00E0795E" w:rsidRDefault="004B2910" w:rsidP="004B2910">
      <w:pPr>
        <w:spacing w:after="0" w:line="240" w:lineRule="auto"/>
      </w:pPr>
      <w:r w:rsidRPr="00E0795E">
        <w:t>•Överlevt hjärtstopp</w:t>
      </w:r>
    </w:p>
    <w:p w14:paraId="3F88B163" w14:textId="77777777" w:rsidR="004B2910" w:rsidRPr="00E0795E" w:rsidRDefault="004B2910" w:rsidP="004B2910">
      <w:pPr>
        <w:spacing w:after="0" w:line="240" w:lineRule="auto"/>
      </w:pPr>
      <w:r w:rsidRPr="00E0795E">
        <w:t>•Nytillkommen hjärtinsufficiens/påtagligt nedsatt VK-funktion</w:t>
      </w:r>
    </w:p>
    <w:p w14:paraId="7A0A06D7" w14:textId="77777777" w:rsidR="004B2910" w:rsidRPr="00E0795E" w:rsidRDefault="004B2910" w:rsidP="004B2910">
      <w:pPr>
        <w:spacing w:after="0" w:line="240" w:lineRule="auto"/>
      </w:pPr>
      <w:r w:rsidRPr="00E0795E">
        <w:t>•Arytmiproblematik</w:t>
      </w:r>
    </w:p>
    <w:p w14:paraId="6DB56B2D" w14:textId="77777777" w:rsidR="004B2910" w:rsidRPr="00E0795E" w:rsidRDefault="004B2910" w:rsidP="004B2910">
      <w:pPr>
        <w:spacing w:after="0" w:line="240" w:lineRule="auto"/>
      </w:pPr>
      <w:r w:rsidRPr="00E0795E">
        <w:t xml:space="preserve">•Kvarvarande </w:t>
      </w:r>
      <w:proofErr w:type="spellStart"/>
      <w:r w:rsidRPr="00E0795E">
        <w:t>kardiell</w:t>
      </w:r>
      <w:proofErr w:type="spellEnd"/>
      <w:r w:rsidRPr="00E0795E">
        <w:t xml:space="preserve"> ischemi</w:t>
      </w:r>
    </w:p>
    <w:p w14:paraId="63DD8DF7" w14:textId="77777777" w:rsidR="004B2910" w:rsidRPr="00E0795E" w:rsidRDefault="004B2910" w:rsidP="004B2910">
      <w:pPr>
        <w:spacing w:after="0" w:line="240" w:lineRule="auto"/>
      </w:pPr>
      <w:r w:rsidRPr="00E0795E">
        <w:t>•Komplikationer under vårdtid eller PCI procedur</w:t>
      </w:r>
    </w:p>
    <w:p w14:paraId="459C16DF" w14:textId="77777777" w:rsidR="004B2910" w:rsidRPr="00E0795E" w:rsidRDefault="004B2910" w:rsidP="004B2910">
      <w:pPr>
        <w:spacing w:after="0" w:line="240" w:lineRule="auto"/>
      </w:pPr>
      <w:r w:rsidRPr="00E0795E">
        <w:t>•Trippelbehandling blodförtunnande</w:t>
      </w:r>
      <w:r>
        <w:t xml:space="preserve"> eller behov av förlängd DAPT-behandling</w:t>
      </w:r>
    </w:p>
    <w:p w14:paraId="10263032" w14:textId="77777777" w:rsidR="004B2910" w:rsidRPr="00E0795E" w:rsidRDefault="004B2910" w:rsidP="004B2910">
      <w:pPr>
        <w:spacing w:after="0" w:line="240" w:lineRule="auto"/>
      </w:pPr>
      <w:r w:rsidRPr="00E0795E">
        <w:t>•Annan komplicerad läkemedelsbehandling</w:t>
      </w:r>
    </w:p>
    <w:p w14:paraId="2413B712" w14:textId="77777777" w:rsidR="004B2910" w:rsidRPr="00E0795E" w:rsidRDefault="004B2910" w:rsidP="004B2910">
      <w:pPr>
        <w:spacing w:after="0" w:line="240" w:lineRule="auto"/>
      </w:pPr>
      <w:r w:rsidRPr="00E0795E">
        <w:t xml:space="preserve">•Anemi/andra påtagligt avvikande </w:t>
      </w:r>
      <w:proofErr w:type="spellStart"/>
      <w:proofErr w:type="gramStart"/>
      <w:r w:rsidRPr="00E0795E">
        <w:t>lab.värden</w:t>
      </w:r>
      <w:proofErr w:type="spellEnd"/>
      <w:proofErr w:type="gramEnd"/>
    </w:p>
    <w:p w14:paraId="2362FD44" w14:textId="77777777" w:rsidR="004B2910" w:rsidRPr="00E0795E" w:rsidRDefault="004B2910" w:rsidP="004B2910">
      <w:pPr>
        <w:spacing w:after="0" w:line="240" w:lineRule="auto"/>
      </w:pPr>
      <w:r w:rsidRPr="00E0795E">
        <w:t xml:space="preserve">•Annan svår sjukdom, </w:t>
      </w:r>
      <w:proofErr w:type="gramStart"/>
      <w:r w:rsidRPr="00E0795E">
        <w:t>t ex</w:t>
      </w:r>
      <w:proofErr w:type="gramEnd"/>
      <w:r w:rsidRPr="00E0795E">
        <w:t xml:space="preserve"> respiratorisk </w:t>
      </w:r>
      <w:proofErr w:type="spellStart"/>
      <w:r w:rsidRPr="00E0795E">
        <w:t>insuff</w:t>
      </w:r>
      <w:proofErr w:type="spellEnd"/>
      <w:r w:rsidRPr="00E0795E">
        <w:t>, njursvikt, aktiv</w:t>
      </w:r>
      <w:r>
        <w:t xml:space="preserve"> </w:t>
      </w:r>
      <w:r w:rsidRPr="00E0795E">
        <w:t>tumörsjukdom</w:t>
      </w:r>
    </w:p>
    <w:p w14:paraId="279AD75F" w14:textId="77777777" w:rsidR="004B2910" w:rsidRPr="00E0795E" w:rsidRDefault="004B2910" w:rsidP="004B2910">
      <w:pPr>
        <w:spacing w:after="0" w:line="240" w:lineRule="auto"/>
      </w:pPr>
      <w:r w:rsidRPr="00810AF9">
        <w:t>•Förväntat behov av förlängd sjukskrivning eller andra komplicerade ärenden med Försäkringskassan</w:t>
      </w:r>
    </w:p>
    <w:p w14:paraId="7A451DCB" w14:textId="77777777" w:rsidR="004B2910" w:rsidRPr="00E0795E" w:rsidRDefault="004B2910" w:rsidP="004B2910">
      <w:pPr>
        <w:spacing w:after="0" w:line="240" w:lineRule="auto"/>
      </w:pPr>
      <w:r w:rsidRPr="00E0795E">
        <w:t>•Bristande följsamhet</w:t>
      </w:r>
    </w:p>
    <w:p w14:paraId="4894DD1F" w14:textId="77777777" w:rsidR="004B2910" w:rsidRPr="00E0795E" w:rsidRDefault="004B2910" w:rsidP="004B2910">
      <w:pPr>
        <w:spacing w:after="0" w:line="240" w:lineRule="auto"/>
      </w:pPr>
      <w:r w:rsidRPr="00E0795E">
        <w:t>•Psykologiska skäl</w:t>
      </w:r>
    </w:p>
    <w:p w14:paraId="11F3C927" w14:textId="77777777" w:rsidR="004B2910" w:rsidRDefault="004B2910" w:rsidP="004B2910">
      <w:pPr>
        <w:rPr>
          <w:b/>
          <w:bCs/>
        </w:rPr>
      </w:pPr>
    </w:p>
    <w:p w14:paraId="50789D4E" w14:textId="77777777" w:rsidR="004B2910" w:rsidRPr="00656265" w:rsidRDefault="004B2910" w:rsidP="004B2910">
      <w:pPr>
        <w:rPr>
          <w:b/>
          <w:bCs/>
        </w:rPr>
      </w:pPr>
    </w:p>
    <w:p w14:paraId="11010C13" w14:textId="653B0A8A" w:rsidR="00747066" w:rsidRPr="004B2910" w:rsidRDefault="00747066" w:rsidP="004B2910"/>
    <w:sectPr w:rsidR="00747066" w:rsidRPr="004B2910" w:rsidSect="00330F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077E0" w14:textId="77777777" w:rsidR="00893736" w:rsidRDefault="00893736">
      <w:r>
        <w:separator/>
      </w:r>
    </w:p>
  </w:endnote>
  <w:endnote w:type="continuationSeparator" w:id="0">
    <w:p w14:paraId="1D376516" w14:textId="77777777" w:rsidR="00893736" w:rsidRDefault="00893736">
      <w:r>
        <w:continuationSeparator/>
      </w:r>
    </w:p>
  </w:endnote>
  <w:endnote w:type="continuationNotice" w:id="1">
    <w:p w14:paraId="01871561" w14:textId="77777777" w:rsidR="00893736" w:rsidRDefault="008937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C6220" w14:textId="77777777" w:rsidR="00893736" w:rsidRDefault="00893736"/>
  </w:footnote>
  <w:footnote w:type="continuationSeparator" w:id="0">
    <w:p w14:paraId="607DA7E7" w14:textId="77777777" w:rsidR="00893736" w:rsidRDefault="00893736">
      <w:r>
        <w:continuationSeparator/>
      </w:r>
    </w:p>
  </w:footnote>
  <w:footnote w:type="continuationNotice" w:id="1">
    <w:p w14:paraId="2C40C1E2" w14:textId="77777777" w:rsidR="00893736" w:rsidRDefault="008937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910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3736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Renodlad SSK-uppföljning efter koronart syndrom</dc:title>
  <dc:subject/>
  <dc:creator/>
  <keywords/>
  <lastModifiedBy/>
  <revision>1</revision>
  <dcterms:created xsi:type="dcterms:W3CDTF">2024-01-25T12:31:00.0000000Z</dcterms:created>
  <dcterms:modified xsi:type="dcterms:W3CDTF">2024-02-14T12:22:00.0000000Z</dcterms:modified>
</coreProperties>
</file>