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C6584C" w14:textId="6375C696" w:rsidR="00B405A1" w:rsidRDefault="00F746AC" w:rsidP="00F746AC">
      <w:pPr>
        <w:pStyle w:val="Heading1"/>
      </w:pPr>
      <w:bookmarkStart w:id="0" w:name="_Toc72840807"/>
      <w:r>
        <w:t>MR undersökning Coronarstent</w:t>
      </w:r>
    </w:p>
    <w:p w14:paraId="71A1D61E" w14:textId="218398F1" w:rsidR="00F746AC" w:rsidRDefault="00F746AC" w:rsidP="00865C64">
      <w:pPr>
        <w:pStyle w:val="Heading2"/>
      </w:pPr>
      <w:r>
        <w:t xml:space="preserve">MR undersökning </w:t>
      </w:r>
    </w:p>
    <w:p w14:paraId="0627272C" w14:textId="775F27DC" w:rsidR="00865C64" w:rsidRDefault="00865C64" w:rsidP="00865C64">
      <w:r>
        <w:t xml:space="preserve">Patienter med coronara stent kan genomgå </w:t>
      </w:r>
      <w:r w:rsidR="01DE2A70">
        <w:t>MR-undersökning</w:t>
      </w:r>
      <w:r>
        <w:t xml:space="preserve"> med 1,5</w:t>
      </w:r>
      <w:r w:rsidR="00EF4C16">
        <w:t xml:space="preserve">T och 3T-system </w:t>
      </w:r>
      <w:r w:rsidR="00D44196">
        <w:t xml:space="preserve">vid NÄL </w:t>
      </w:r>
      <w:r w:rsidR="008F0A7C">
        <w:t xml:space="preserve">utan restriktioner. </w:t>
      </w:r>
    </w:p>
    <w:p w14:paraId="5E02CB47" w14:textId="77777777" w:rsidR="008F0A7C" w:rsidRDefault="008F0A7C" w:rsidP="00865C64"/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4254"/>
        <w:gridCol w:w="4098"/>
      </w:tblGrid>
      <w:tr w:rsidR="008F0A7C" w14:paraId="68CE93E8" w14:textId="77777777" w:rsidTr="008F0A7C">
        <w:tc>
          <w:tcPr>
            <w:tcW w:w="4459" w:type="dxa"/>
          </w:tcPr>
          <w:p w14:paraId="42781C3B" w14:textId="4971281A" w:rsidR="008F0A7C" w:rsidRDefault="008F0A7C" w:rsidP="00865C64">
            <w:pPr>
              <w:ind w:left="0"/>
            </w:pPr>
            <w:r>
              <w:t>Parametrar</w:t>
            </w:r>
          </w:p>
        </w:tc>
        <w:tc>
          <w:tcPr>
            <w:tcW w:w="4460" w:type="dxa"/>
          </w:tcPr>
          <w:p w14:paraId="14DFCD2A" w14:textId="7D23DE16" w:rsidR="008F0A7C" w:rsidRDefault="008E7421" w:rsidP="00865C64">
            <w:pPr>
              <w:ind w:left="0"/>
            </w:pPr>
            <w:r>
              <w:t>Restriktioner</w:t>
            </w:r>
          </w:p>
        </w:tc>
      </w:tr>
      <w:tr w:rsidR="008F0A7C" w14:paraId="07CA3E84" w14:textId="77777777" w:rsidTr="008F0A7C">
        <w:tc>
          <w:tcPr>
            <w:tcW w:w="4459" w:type="dxa"/>
          </w:tcPr>
          <w:p w14:paraId="580D0857" w14:textId="763D361A" w:rsidR="008F0A7C" w:rsidRDefault="00555105" w:rsidP="00865C64">
            <w:pPr>
              <w:ind w:left="0"/>
            </w:pPr>
            <w:r>
              <w:t xml:space="preserve">Fältstyrka </w:t>
            </w:r>
          </w:p>
        </w:tc>
        <w:tc>
          <w:tcPr>
            <w:tcW w:w="4460" w:type="dxa"/>
          </w:tcPr>
          <w:p w14:paraId="0705E260" w14:textId="07F110BC" w:rsidR="008F0A7C" w:rsidRDefault="00555105" w:rsidP="00865C64">
            <w:pPr>
              <w:ind w:left="0"/>
            </w:pPr>
            <w:r>
              <w:t>3,0 T eller 1,5 T</w:t>
            </w:r>
          </w:p>
        </w:tc>
      </w:tr>
      <w:tr w:rsidR="008F0A7C" w14:paraId="746BB3D4" w14:textId="77777777" w:rsidTr="008F0A7C">
        <w:tc>
          <w:tcPr>
            <w:tcW w:w="4459" w:type="dxa"/>
          </w:tcPr>
          <w:p w14:paraId="74CD05EC" w14:textId="219EB3E0" w:rsidR="008F0A7C" w:rsidRDefault="00555105" w:rsidP="00865C64">
            <w:pPr>
              <w:ind w:left="0"/>
            </w:pPr>
            <w:r>
              <w:t>SAR/B1</w:t>
            </w:r>
            <w:r w:rsidR="008E7421">
              <w:t xml:space="preserve"> + rms</w:t>
            </w:r>
          </w:p>
        </w:tc>
        <w:tc>
          <w:tcPr>
            <w:tcW w:w="4460" w:type="dxa"/>
          </w:tcPr>
          <w:p w14:paraId="786922DF" w14:textId="217E4B35" w:rsidR="008F0A7C" w:rsidRDefault="008E7421" w:rsidP="00865C64">
            <w:pPr>
              <w:ind w:left="0"/>
            </w:pPr>
            <w:r>
              <w:t>Inga restriktioner</w:t>
            </w:r>
          </w:p>
        </w:tc>
      </w:tr>
      <w:tr w:rsidR="008F0A7C" w14:paraId="5FD0A864" w14:textId="77777777" w:rsidTr="008F0A7C">
        <w:tc>
          <w:tcPr>
            <w:tcW w:w="4459" w:type="dxa"/>
          </w:tcPr>
          <w:p w14:paraId="62DEBEBB" w14:textId="765EE977" w:rsidR="008F0A7C" w:rsidRDefault="0068044A" w:rsidP="00865C64">
            <w:pPr>
              <w:ind w:left="0"/>
            </w:pPr>
            <w:r>
              <w:t>Undersökningsområde</w:t>
            </w:r>
          </w:p>
        </w:tc>
        <w:tc>
          <w:tcPr>
            <w:tcW w:w="4460" w:type="dxa"/>
          </w:tcPr>
          <w:p w14:paraId="1647E95F" w14:textId="18FCC6B7" w:rsidR="008F0A7C" w:rsidRDefault="008E7421" w:rsidP="00865C64">
            <w:pPr>
              <w:ind w:left="0"/>
            </w:pPr>
            <w:r>
              <w:t>Inga restriktioner</w:t>
            </w:r>
          </w:p>
        </w:tc>
      </w:tr>
      <w:tr w:rsidR="008F0A7C" w14:paraId="2861F10F" w14:textId="77777777" w:rsidTr="008F0A7C">
        <w:tc>
          <w:tcPr>
            <w:tcW w:w="4459" w:type="dxa"/>
          </w:tcPr>
          <w:p w14:paraId="62D8FE16" w14:textId="35433FA3" w:rsidR="008F0A7C" w:rsidRDefault="0068044A" w:rsidP="00865C64">
            <w:pPr>
              <w:ind w:left="0"/>
            </w:pPr>
            <w:r>
              <w:t>Undersökningstid</w:t>
            </w:r>
          </w:p>
        </w:tc>
        <w:tc>
          <w:tcPr>
            <w:tcW w:w="4460" w:type="dxa"/>
          </w:tcPr>
          <w:p w14:paraId="39987233" w14:textId="246144B5" w:rsidR="008F0A7C" w:rsidRDefault="008E7421" w:rsidP="00865C64">
            <w:pPr>
              <w:ind w:left="0"/>
            </w:pPr>
            <w:r>
              <w:t>Inga restriktioner</w:t>
            </w:r>
          </w:p>
        </w:tc>
      </w:tr>
    </w:tbl>
    <w:p w14:paraId="7C6A6723" w14:textId="77777777" w:rsidR="008F0A7C" w:rsidRDefault="008F0A7C" w:rsidP="00865C64"/>
    <w:p w14:paraId="409E1F98" w14:textId="7F347F43" w:rsidR="00A65359" w:rsidRDefault="00A65359" w:rsidP="00865C64">
      <w:r>
        <w:t xml:space="preserve">Coranara </w:t>
      </w:r>
      <w:r w:rsidR="00C41053">
        <w:t>stent är i princip rör av me</w:t>
      </w:r>
      <w:r w:rsidR="001331A0">
        <w:t>tallväv som används</w:t>
      </w:r>
      <w:r w:rsidR="00533DE8">
        <w:t xml:space="preserve"> för att hålla ett förträngt kranskärl vidgat efter </w:t>
      </w:r>
      <w:r w:rsidR="006961AA">
        <w:t>ballongvidgning</w:t>
      </w:r>
      <w:r w:rsidR="008541AA">
        <w:t xml:space="preserve"> och förhindra att en ny </w:t>
      </w:r>
      <w:r w:rsidR="006961AA">
        <w:t>förträngning</w:t>
      </w:r>
      <w:r w:rsidR="008541AA">
        <w:t xml:space="preserve"> inträffar på samma ställe i kärlet. Stent förs in med kateter under röntgengenomlysning</w:t>
      </w:r>
      <w:r w:rsidR="003A768F">
        <w:t xml:space="preserve"> och lossas från katetern</w:t>
      </w:r>
      <w:r w:rsidR="008534EF">
        <w:t xml:space="preserve"> när den befinner sig i rätt läge. </w:t>
      </w:r>
    </w:p>
    <w:p w14:paraId="6B666414" w14:textId="3E399ECC" w:rsidR="008534EF" w:rsidRDefault="006961AA" w:rsidP="00865C64">
      <w:r>
        <w:t>Coranara</w:t>
      </w:r>
      <w:r w:rsidR="008534EF">
        <w:t xml:space="preserve"> stent medför inte någon risk för patienter</w:t>
      </w:r>
      <w:r w:rsidR="002F7855">
        <w:t xml:space="preserve"> vid MR-undersökningar vid NÄL varken vid 1,5T eller 3T.</w:t>
      </w:r>
    </w:p>
    <w:bookmarkEnd w:id="0"/>
    <w:p w14:paraId="11ABB332" w14:textId="77777777" w:rsidR="00A65359" w:rsidRPr="00865C64" w:rsidRDefault="00A65359" w:rsidP="00865C64"/>
    <w:sectPr w:rsidR="00A65359" w:rsidRPr="00865C6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74CACF" w14:textId="77777777" w:rsidR="00BB04A4" w:rsidRDefault="00BB04A4">
      <w:r>
        <w:separator/>
      </w:r>
    </w:p>
  </w:endnote>
  <w:endnote w:type="continuationSeparator" w:id="0">
    <w:p w14:paraId="62010D66" w14:textId="77777777" w:rsidR="00BB04A4" w:rsidRDefault="00BB04A4">
      <w:r>
        <w:continuationSeparator/>
      </w:r>
    </w:p>
  </w:endnote>
  <w:endnote w:type="continuationNotice" w:id="1">
    <w:p w14:paraId="0F3E6217" w14:textId="77777777" w:rsidR="00BB04A4" w:rsidRDefault="00BB04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973A6A" w14:textId="77777777" w:rsidR="00BB04A4" w:rsidRDefault="00BB04A4"/>
  </w:footnote>
  <w:footnote w:type="continuationSeparator" w:id="0">
    <w:p w14:paraId="4831DBCE" w14:textId="77777777" w:rsidR="00BB04A4" w:rsidRDefault="00BB04A4">
      <w:r>
        <w:continuationSeparator/>
      </w:r>
    </w:p>
  </w:footnote>
  <w:footnote w:type="continuationNotice" w:id="1">
    <w:p w14:paraId="5B1B1EC9" w14:textId="77777777" w:rsidR="00BB04A4" w:rsidRDefault="00BB04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9360271">
    <w:abstractNumId w:val="17"/>
  </w:num>
  <w:num w:numId="2" w16cid:durableId="1776904332">
    <w:abstractNumId w:val="14"/>
  </w:num>
  <w:num w:numId="3" w16cid:durableId="1011638151">
    <w:abstractNumId w:val="0"/>
  </w:num>
  <w:num w:numId="4" w16cid:durableId="694114857">
    <w:abstractNumId w:val="6"/>
  </w:num>
  <w:num w:numId="5" w16cid:durableId="1226793367">
    <w:abstractNumId w:val="15"/>
  </w:num>
  <w:num w:numId="6" w16cid:durableId="77292862">
    <w:abstractNumId w:val="2"/>
  </w:num>
  <w:num w:numId="7" w16cid:durableId="101416036">
    <w:abstractNumId w:val="11"/>
  </w:num>
  <w:num w:numId="8" w16cid:durableId="916327673">
    <w:abstractNumId w:val="8"/>
  </w:num>
  <w:num w:numId="9" w16cid:durableId="883441593">
    <w:abstractNumId w:val="1"/>
  </w:num>
  <w:num w:numId="10" w16cid:durableId="802237840">
    <w:abstractNumId w:val="1"/>
  </w:num>
  <w:num w:numId="11" w16cid:durableId="551423924">
    <w:abstractNumId w:val="3"/>
  </w:num>
  <w:num w:numId="12" w16cid:durableId="2001541130">
    <w:abstractNumId w:val="4"/>
  </w:num>
  <w:num w:numId="13" w16cid:durableId="55203174">
    <w:abstractNumId w:val="13"/>
  </w:num>
  <w:num w:numId="14" w16cid:durableId="1807504961">
    <w:abstractNumId w:val="9"/>
  </w:num>
  <w:num w:numId="15" w16cid:durableId="2062366319">
    <w:abstractNumId w:val="7"/>
  </w:num>
  <w:num w:numId="16" w16cid:durableId="93326905">
    <w:abstractNumId w:val="12"/>
  </w:num>
  <w:num w:numId="17" w16cid:durableId="294526988">
    <w:abstractNumId w:val="5"/>
  </w:num>
  <w:num w:numId="18" w16cid:durableId="821428692">
    <w:abstractNumId w:val="10"/>
  </w:num>
  <w:num w:numId="19" w16cid:durableId="14187929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FF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1A0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0729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855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68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3DE8"/>
    <w:rsid w:val="00541D07"/>
    <w:rsid w:val="00544BAB"/>
    <w:rsid w:val="00545F31"/>
    <w:rsid w:val="00555105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044A"/>
    <w:rsid w:val="00685193"/>
    <w:rsid w:val="006961A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34EF"/>
    <w:rsid w:val="008541AA"/>
    <w:rsid w:val="008569C6"/>
    <w:rsid w:val="00857848"/>
    <w:rsid w:val="008654B6"/>
    <w:rsid w:val="00865C6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421"/>
    <w:rsid w:val="008E78A1"/>
    <w:rsid w:val="008F0A7C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35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04A4"/>
    <w:rsid w:val="00BB69DB"/>
    <w:rsid w:val="00BC04A8"/>
    <w:rsid w:val="00BC322E"/>
    <w:rsid w:val="00BC44CD"/>
    <w:rsid w:val="00BC48A6"/>
    <w:rsid w:val="00BE7978"/>
    <w:rsid w:val="00C01F0D"/>
    <w:rsid w:val="00C07DDB"/>
    <w:rsid w:val="00C4105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4196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C16"/>
    <w:rsid w:val="00F22264"/>
    <w:rsid w:val="00F2564D"/>
    <w:rsid w:val="00F35B05"/>
    <w:rsid w:val="00F413D9"/>
    <w:rsid w:val="00F5135F"/>
    <w:rsid w:val="00F51F78"/>
    <w:rsid w:val="00F746A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DE2A70"/>
    <w:rsid w:val="024801E3"/>
    <w:rsid w:val="647B2B65"/>
    <w:rsid w:val="69F4D71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CE13358-24C8-495D-BAED-A07DD43DE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110</Words>
  <Characters>632</Characters>
  <Application>Microsoft Office Word</Application>
  <DocSecurity>4</DocSecurity>
  <Lines>5</Lines>
  <Paragraphs>1</Paragraphs>
  <ScaleCrop>false</ScaleCrop>
  <Manager/>
  <Company/>
  <LinksUpToDate>false</LinksUpToDate>
  <CharactersWithSpaces>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undersökning coronarstent</dc:title>
  <dc:subject/>
  <dc:creator/>
  <keywords/>
  <lastModifiedBy>Emma Husberg</lastModifiedBy>
  <revision>34</revision>
  <lastPrinted>2016-03-31T10:56:00.0000000Z</lastPrinted>
  <dcterms:created xsi:type="dcterms:W3CDTF">2021-05-27T09:47:00.0000000Z</dcterms:created>
  <dcterms:modified xsi:type="dcterms:W3CDTF">2023-12-11T14:01:00.0000000Z</dcterms:modified>
</coreProperties>
</file>