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39" w:type="dxa"/>
        <w:tblLayout w:type="fixed"/>
        <w:tblLook w:val="01E0" w:firstRow="1" w:lastRow="1" w:firstColumn="1" w:lastColumn="1" w:noHBand="0" w:noVBand="0"/>
      </w:tblPr>
      <w:tblGrid>
        <w:gridCol w:w="9039"/>
      </w:tblGrid>
      <w:tr w:rsidRPr="00D16FAD" w:rsidR="008B1D44" w:rsidTr="0008618B" w14:paraId="55AB9A21" w14:textId="77777777">
        <w:trPr>
          <w:cantSplit/>
          <w:trHeight w:val="570"/>
        </w:trPr>
        <w:tc>
          <w:tcPr>
            <w:tcW w:w="9039" w:type="dxa"/>
            <w:tcBorders>
              <w:bottom w:val="single" w:color="auto" w:sz="8" w:space="0"/>
            </w:tcBorders>
            <w:tcMar>
              <w:left w:w="0" w:type="dxa"/>
              <w:right w:w="0" w:type="dxa"/>
            </w:tcMar>
            <w:vAlign w:val="bottom"/>
          </w:tcPr>
          <w:p w:rsidR="008B1D44" w:rsidP="0008618B" w:rsidRDefault="008B1D44" w14:paraId="2D3D6FAA" w14:textId="77777777">
            <w:pPr>
              <w:tabs>
                <w:tab w:val="left" w:pos="3686"/>
                <w:tab w:val="left" w:pos="7088"/>
              </w:tabs>
              <w:spacing w:before="60" w:after="0" w:line="240" w:lineRule="auto"/>
              <w:ind w:left="0" w:right="0"/>
              <w:rPr>
                <w:rFonts w:ascii="Arial" w:hAnsi="Arial" w:cs="Arial"/>
                <w:b/>
                <w:noProof/>
                <w:sz w:val="32"/>
                <w:szCs w:val="32"/>
              </w:rPr>
            </w:pPr>
            <w:bookmarkStart w:name="_1314629194" w:id="0"/>
            <w:bookmarkStart w:name="Rubrik" w:id="1"/>
            <w:bookmarkStart w:name="_Toc321146591" w:id="2"/>
            <w:bookmarkEnd w:id="0"/>
            <w:bookmarkEnd w:id="1"/>
          </w:p>
          <w:p w:rsidRPr="00D16FAD" w:rsidR="008B1D44" w:rsidP="005668D9" w:rsidRDefault="008B1D44" w14:paraId="28F18C99" w14:textId="77777777">
            <w:pPr>
              <w:pStyle w:val="Rubrik1"/>
              <w:ind w:left="0"/>
              <w:rPr>
                <w:noProof/>
              </w:rPr>
            </w:pPr>
            <w:r>
              <w:rPr>
                <w:noProof/>
              </w:rPr>
              <w:t>Underläkarmottagning - stöd</w:t>
            </w:r>
          </w:p>
        </w:tc>
      </w:tr>
    </w:tbl>
    <w:p w:rsidRPr="00D16FAD" w:rsidR="008B1D44" w:rsidP="008B1D44" w:rsidRDefault="008B1D44" w14:paraId="3344C7F2" w14:textId="77777777">
      <w:pPr>
        <w:spacing w:after="0" w:line="240" w:lineRule="auto"/>
        <w:ind w:left="0" w:right="0"/>
        <w:rPr>
          <w:szCs w:val="20"/>
        </w:rPr>
      </w:pPr>
    </w:p>
    <w:p w:rsidR="008B1D44" w:rsidP="008B1D44" w:rsidRDefault="008B1D44" w14:paraId="70B74E3A" w14:textId="0B65E7A5">
      <w:pPr>
        <w:spacing w:after="0" w:line="240" w:lineRule="auto"/>
        <w:ind w:left="0" w:right="0"/>
      </w:pPr>
      <w:r w:rsidR="008B1D44">
        <w:rPr/>
        <w:t xml:space="preserve">På vissa positioner, främst BSE och HIA, har du som underläkare viss mottagnings-verksamhet. </w:t>
      </w:r>
      <w:r w:rsidR="08B38003">
        <w:rPr/>
        <w:t xml:space="preserve">Underläkarmottagningen är förlagd till dagvården. </w:t>
      </w:r>
      <w:r w:rsidR="008B1D44">
        <w:rPr/>
        <w:t xml:space="preserve">De patienter som är aktuella är i första hand uppföljningsbesök efter okomplicerade vårdtillfällen för </w:t>
      </w:r>
      <w:r w:rsidR="008B1D44">
        <w:rPr/>
        <w:t>t.ex.</w:t>
      </w:r>
      <w:r w:rsidR="008B1D44">
        <w:rPr/>
        <w:t xml:space="preserve"> hjärtinfarkt, förmaksflimmer och hjärtsvikt.</w:t>
      </w:r>
    </w:p>
    <w:p w:rsidR="008B1D44" w:rsidP="008B1D44" w:rsidRDefault="008B1D44" w14:paraId="4340F391" w14:textId="77777777">
      <w:pPr>
        <w:spacing w:after="0" w:line="240" w:lineRule="auto"/>
        <w:ind w:left="0" w:right="0"/>
      </w:pPr>
    </w:p>
    <w:p w:rsidRPr="00D16FAD" w:rsidR="008B1D44" w:rsidP="008B1D44" w:rsidRDefault="008B1D44" w14:paraId="2DCCDC1E" w14:textId="41D95A02">
      <w:pPr>
        <w:spacing w:after="0" w:line="240" w:lineRule="auto"/>
        <w:ind w:left="0" w:right="0"/>
      </w:pPr>
      <w:r w:rsidR="008B1D44">
        <w:rPr/>
        <w:t xml:space="preserve">Syftet med underläkarmottagning är tvådelat. Dels får du en ökad förståelse och kunskap om kardiologiska sjukdomar, utöver det akuta vårdtillfället. Dels bidrar du till vår mottagnings-verksamhet. Underläkarmottagning ska alltid ske under handledning. </w:t>
      </w:r>
      <w:r w:rsidR="5A487E19">
        <w:rPr/>
        <w:t>Det är din ansvarige överläkare på avdelningen som utsedd till handledare</w:t>
      </w:r>
      <w:r w:rsidR="008B1D44">
        <w:rPr/>
        <w:t xml:space="preserve">, men avsteg görs ibland </w:t>
      </w:r>
      <w:r w:rsidR="008B1D44">
        <w:rPr/>
        <w:t>t</w:t>
      </w:r>
      <w:r w:rsidR="008B1D44">
        <w:rPr/>
        <w:t>.ex.</w:t>
      </w:r>
      <w:r w:rsidR="008B1D44">
        <w:rPr/>
        <w:t xml:space="preserve"> </w:t>
      </w:r>
      <w:r w:rsidR="008B1D44">
        <w:rPr/>
        <w:t>under sommar och vid sjukdom. Den här instruktionen är tänkt som ett stöd för dig i arbetet.</w:t>
      </w:r>
    </w:p>
    <w:p w:rsidRPr="00D16FAD" w:rsidR="008B1D44" w:rsidP="008B1D44" w:rsidRDefault="008B1D44" w14:paraId="27252798" w14:textId="77777777">
      <w:pPr>
        <w:spacing w:after="0" w:line="240" w:lineRule="auto"/>
        <w:ind w:left="0" w:right="0"/>
      </w:pPr>
    </w:p>
    <w:p w:rsidRPr="00D16FAD" w:rsidR="008B1D44" w:rsidP="00B85B14" w:rsidRDefault="008B1D44" w14:paraId="576CAAA3" w14:textId="77777777">
      <w:pPr>
        <w:pStyle w:val="Rubrik2"/>
        <w:ind w:left="0"/>
      </w:pPr>
      <w:r w:rsidRPr="00D16FAD">
        <w:t>Före läkarbesöket</w:t>
      </w:r>
    </w:p>
    <w:p w:rsidRPr="00D16FAD" w:rsidR="008B1D44" w:rsidP="008B1D44" w:rsidRDefault="008B1D44" w14:paraId="7EDB26CC" w14:textId="77777777">
      <w:pPr>
        <w:spacing w:after="0" w:line="240" w:lineRule="auto"/>
        <w:ind w:left="0" w:right="0"/>
      </w:pPr>
      <w:r w:rsidRPr="00D16FAD">
        <w:t xml:space="preserve">Personalen förbereder med EKG och tar in patienten på rummet. Blodprover är tagna i förväg om det har ordinerats </w:t>
      </w:r>
      <w:r>
        <w:t>vid utskrivning/föregående besök/remissbedömning</w:t>
      </w:r>
      <w:r w:rsidRPr="00D16FAD">
        <w:t>. Annars tas blodprover enligt läkarordination på mottagningen.</w:t>
      </w:r>
    </w:p>
    <w:p w:rsidRPr="00D16FAD" w:rsidR="008B1D44" w:rsidP="00B85B14" w:rsidRDefault="008B1D44" w14:paraId="386C5C6B" w14:textId="77777777">
      <w:pPr>
        <w:pStyle w:val="Rubrik2"/>
        <w:ind w:left="0"/>
      </w:pPr>
      <w:r w:rsidRPr="00D16FAD">
        <w:t>Under läkarbesöket</w:t>
      </w:r>
    </w:p>
    <w:p w:rsidR="008B1D44" w:rsidP="008B1D44" w:rsidRDefault="008B1D44" w14:paraId="30223589" w14:textId="77777777">
      <w:pPr>
        <w:pStyle w:val="Liststycke"/>
        <w:numPr>
          <w:ilvl w:val="0"/>
          <w:numId w:val="20"/>
        </w:numPr>
        <w:spacing w:after="0" w:line="240" w:lineRule="auto"/>
        <w:ind w:right="0"/>
      </w:pPr>
      <w:r>
        <w:t xml:space="preserve">Utvärdera aktuella symtom och ta ställning till fortsatt planering. </w:t>
      </w:r>
    </w:p>
    <w:p w:rsidR="008B1D44" w:rsidP="008B1D44" w:rsidRDefault="008B1D44" w14:paraId="2B6C993E" w14:textId="77777777">
      <w:pPr>
        <w:pStyle w:val="Liststycke"/>
        <w:numPr>
          <w:ilvl w:val="0"/>
          <w:numId w:val="20"/>
        </w:numPr>
        <w:spacing w:after="0" w:line="240" w:lineRule="auto"/>
        <w:ind w:right="0"/>
      </w:pPr>
      <w:r>
        <w:t xml:space="preserve">Status inkluderar minst allmäntillstånd, hjärta, lungor, blodtryck och bedömning av EKG. </w:t>
      </w:r>
    </w:p>
    <w:p w:rsidR="008B1D44" w:rsidP="008B1D44" w:rsidRDefault="008B1D44" w14:paraId="003FBC83" w14:textId="77777777">
      <w:pPr>
        <w:pStyle w:val="Liststycke"/>
        <w:numPr>
          <w:ilvl w:val="0"/>
          <w:numId w:val="20"/>
        </w:numPr>
        <w:spacing w:after="0" w:line="240" w:lineRule="auto"/>
        <w:ind w:right="0"/>
      </w:pPr>
      <w:r w:rsidRPr="00D16FAD">
        <w:t xml:space="preserve">Uppdatera </w:t>
      </w:r>
      <w:r>
        <w:t xml:space="preserve">alltid </w:t>
      </w:r>
      <w:r w:rsidRPr="00D16FAD">
        <w:t>läkemedelsmodulen</w:t>
      </w:r>
      <w:r>
        <w:t xml:space="preserve">. Var frikostig med uppdaterad </w:t>
      </w:r>
      <w:proofErr w:type="spellStart"/>
      <w:r>
        <w:t>lkm</w:t>
      </w:r>
      <w:proofErr w:type="spellEnd"/>
      <w:r>
        <w:t>-lista till patienten.</w:t>
      </w:r>
    </w:p>
    <w:p w:rsidR="008B1D44" w:rsidP="008B1D44" w:rsidRDefault="008B1D44" w14:paraId="282FB107" w14:textId="77777777">
      <w:pPr>
        <w:pStyle w:val="Liststycke"/>
        <w:numPr>
          <w:ilvl w:val="0"/>
          <w:numId w:val="20"/>
        </w:numPr>
        <w:spacing w:after="0" w:line="240" w:lineRule="auto"/>
        <w:ind w:right="0"/>
      </w:pPr>
      <w:r>
        <w:t>Efterfråga aktivt behov av recept. S</w:t>
      </w:r>
      <w:r w:rsidRPr="00D16FAD">
        <w:t>kriv recept i tillräckliga volymer så att patienten inte behöver ringa extra för förlängning.</w:t>
      </w:r>
      <w:r w:rsidRPr="005F3BDF">
        <w:t xml:space="preserve"> </w:t>
      </w:r>
    </w:p>
    <w:p w:rsidRPr="00D16FAD" w:rsidR="008B1D44" w:rsidP="008B1D44" w:rsidRDefault="008B1D44" w14:paraId="48A71F4D" w14:textId="77777777">
      <w:pPr>
        <w:pStyle w:val="Liststycke"/>
        <w:numPr>
          <w:ilvl w:val="0"/>
          <w:numId w:val="20"/>
        </w:numPr>
        <w:spacing w:after="0" w:line="240" w:lineRule="auto"/>
        <w:ind w:right="0"/>
      </w:pPr>
      <w:r>
        <w:t xml:space="preserve">Många patienter kan remitteras ut till primärvården. I dessa fall skrivs alltid remiss, ev bifogas besöksanteckning och recept ska förskrivas för minst tre månader. </w:t>
      </w:r>
    </w:p>
    <w:p w:rsidRPr="00D16FAD" w:rsidR="008B1D44" w:rsidP="00B85B14" w:rsidRDefault="008B1D44" w14:paraId="4E68B952" w14:textId="77777777">
      <w:pPr>
        <w:pStyle w:val="Rubrik2"/>
        <w:ind w:left="0"/>
      </w:pPr>
      <w:r w:rsidRPr="00D16FAD">
        <w:t>Efter läkarbesöket</w:t>
      </w:r>
    </w:p>
    <w:p w:rsidRPr="00D16FAD" w:rsidR="008B1D44" w:rsidP="008B1D44" w:rsidRDefault="008B1D44" w14:paraId="229A4B4B" w14:textId="2B210224">
      <w:pPr>
        <w:spacing w:after="0" w:line="240" w:lineRule="auto"/>
        <w:ind w:left="0" w:right="0"/>
      </w:pPr>
      <w:r w:rsidR="1C6AA457">
        <w:rPr/>
        <w:t>TIKa</w:t>
      </w:r>
      <w:r w:rsidR="1C6AA457">
        <w:rPr/>
        <w:t xml:space="preserve"> enligt dikteringsmall</w:t>
      </w:r>
      <w:r w:rsidR="008B1D44">
        <w:rPr/>
        <w:t>. Planering ska alltid anges med egen rubrik.</w:t>
      </w:r>
      <w:r w:rsidR="008B1D44">
        <w:rPr/>
        <w:t xml:space="preserve"> </w:t>
      </w:r>
      <w:r w:rsidR="008B1D44">
        <w:rPr/>
        <w:t>Var frikostig med kopia till ordinarie läkare</w:t>
      </w:r>
      <w:r w:rsidR="008B1D44">
        <w:rPr/>
        <w:t xml:space="preserve"> inom primärvård. Vid behov av uppföljning hos egen funktion inom hjärtmottagningen skickas kopia, </w:t>
      </w:r>
      <w:r w:rsidR="008B1D44">
        <w:rPr/>
        <w:t>t.ex.</w:t>
      </w:r>
      <w:r w:rsidR="008B1D44">
        <w:rPr/>
        <w:t xml:space="preserve"> till hjärtsviktssköterska eller planerings-sköterska. </w:t>
      </w:r>
    </w:p>
    <w:p w:rsidRPr="00D16FAD" w:rsidR="008B1D44" w:rsidP="00B85B14" w:rsidRDefault="008B1D44" w14:paraId="1447412F" w14:textId="77777777">
      <w:pPr>
        <w:pStyle w:val="Rubrik2"/>
        <w:ind w:left="0"/>
      </w:pPr>
      <w:r w:rsidRPr="00D16FAD">
        <w:lastRenderedPageBreak/>
        <w:t>Återbesök</w:t>
      </w:r>
    </w:p>
    <w:p w:rsidRPr="00D16FAD" w:rsidR="008B1D44" w:rsidP="008B1D44" w:rsidRDefault="008B1D44" w14:paraId="0C9C5FC0" w14:textId="77777777">
      <w:pPr>
        <w:spacing w:after="0" w:line="240" w:lineRule="auto"/>
        <w:ind w:left="0" w:right="0"/>
      </w:pPr>
      <w:r w:rsidRPr="00D16FAD">
        <w:t xml:space="preserve">Resurserna är begränsade så överväg noggrant om patienten behöver återbesök på hjärtmottagningen. Ange under rubrik ”Planering” inom vilket tidsintervall återbesök önskas, samt vilka blodprover som ska tas inför återbesöket och om UKG ska göras vid återbesöket. </w:t>
      </w:r>
    </w:p>
    <w:p w:rsidRPr="00D16FAD" w:rsidR="008B1D44" w:rsidP="00B85B14" w:rsidRDefault="008B1D44" w14:paraId="6611FAA6" w14:textId="77777777">
      <w:pPr>
        <w:pStyle w:val="Rubrik2"/>
        <w:ind w:left="0"/>
      </w:pPr>
      <w:r w:rsidRPr="00D16FAD">
        <w:t>Remisser</w:t>
      </w:r>
    </w:p>
    <w:p w:rsidR="008B1D44" w:rsidP="008B1D44" w:rsidRDefault="008B1D44" w14:paraId="5AC9B175" w14:textId="77777777">
      <w:pPr>
        <w:spacing w:after="0" w:line="240" w:lineRule="auto"/>
        <w:ind w:left="0" w:right="0"/>
      </w:pPr>
      <w:r>
        <w:t xml:space="preserve">Det önskvärda är att aktuella patienter inte har ett utredningsbehov men ibland inträffar det att man behöver kompletterande undersökningar. Beroende på om du är ST-läkare, AT-läkare eller vikarierande underläkare, kan det finnas olika förutsättningar för dig att omhänderta remissvar. Prata med din handledare hur ni gör i det aktuella fallet. </w:t>
      </w:r>
    </w:p>
    <w:p w:rsidR="008B1D44" w:rsidP="008B1D44" w:rsidRDefault="008B1D44" w14:paraId="06A9B8B6" w14:textId="77777777">
      <w:pPr>
        <w:spacing w:after="0" w:line="240" w:lineRule="auto"/>
        <w:ind w:left="0" w:right="0"/>
      </w:pPr>
    </w:p>
    <w:p w:rsidR="008B1D44" w:rsidP="008B1D44" w:rsidRDefault="008B1D44" w14:paraId="381FE47A" w14:textId="23738706">
      <w:pPr>
        <w:spacing w:after="0" w:line="240" w:lineRule="auto"/>
        <w:ind w:left="0" w:right="0"/>
      </w:pPr>
      <w:r w:rsidR="008B1D44">
        <w:rPr/>
        <w:t>Om du skickar remiss och tar emot svaret, tänk då på att du då är ansvarig för fortsatt handläggning. Glöm inte att informera patienten till exempel i brev. Patienterna är oroliga och vill också veta om undersökningen är normal</w:t>
      </w:r>
      <w:r w:rsidR="08C2D79C">
        <w:rPr/>
        <w:t>.</w:t>
      </w:r>
    </w:p>
    <w:p w:rsidR="008B1D44" w:rsidP="008B1D44" w:rsidRDefault="008B1D44" w14:paraId="3A8CE54D" w14:textId="77777777">
      <w:pPr>
        <w:spacing w:after="0" w:line="240" w:lineRule="auto"/>
        <w:ind w:left="0" w:right="0"/>
      </w:pPr>
    </w:p>
    <w:p w:rsidRPr="00D16FAD" w:rsidR="008B1D44" w:rsidP="008B1D44" w:rsidRDefault="008B1D44" w14:paraId="4A4591AA" w14:textId="77777777">
      <w:pPr>
        <w:spacing w:after="0" w:line="240" w:lineRule="auto"/>
        <w:ind w:left="0" w:right="0"/>
      </w:pPr>
      <w:r w:rsidRPr="00D16FAD">
        <w:t>Dikterade remisser skickas osignerade av sekreterare. Om coronarangiografi planeras– prata med mottagningspersonalen gällande rutiner och fyll i underlag för thoraxkonferens.</w:t>
      </w:r>
      <w:r>
        <w:t xml:space="preserve"> </w:t>
      </w:r>
    </w:p>
    <w:p w:rsidRPr="00D16FAD" w:rsidR="008B1D44" w:rsidP="00B85B14" w:rsidRDefault="008B1D44" w14:paraId="69F206AA" w14:textId="77777777">
      <w:pPr>
        <w:pStyle w:val="Rubrik2"/>
        <w:ind w:left="0"/>
      </w:pPr>
      <w:r w:rsidRPr="00D16FAD">
        <w:t>Signering</w:t>
      </w:r>
    </w:p>
    <w:p w:rsidRPr="00D16FAD" w:rsidR="008B1D44" w:rsidP="008B1D44" w:rsidRDefault="008B1D44" w14:paraId="04F694C8" w14:textId="77777777">
      <w:pPr>
        <w:spacing w:after="0" w:line="240" w:lineRule="auto"/>
        <w:ind w:left="0" w:right="0"/>
      </w:pPr>
      <w:r w:rsidRPr="00D16FAD">
        <w:t xml:space="preserve">Signera löpande dina journaluppgifter, inkl prover och röntgen. </w:t>
      </w:r>
    </w:p>
    <w:p w:rsidR="008B1D44" w:rsidP="008B1D44" w:rsidRDefault="008B1D44" w14:paraId="02B67B27" w14:textId="77777777">
      <w:pPr>
        <w:spacing w:after="0" w:line="240" w:lineRule="auto"/>
        <w:ind w:left="0" w:right="0"/>
        <w:rPr>
          <w:b/>
        </w:rPr>
      </w:pPr>
    </w:p>
    <w:p w:rsidR="008B1D44" w:rsidP="00B85B14" w:rsidRDefault="008B1D44" w14:paraId="2D9F2704" w14:textId="77777777">
      <w:pPr>
        <w:pStyle w:val="Rubrik2"/>
        <w:ind w:left="0"/>
      </w:pPr>
      <w:r>
        <w:t>Synpunkter?</w:t>
      </w:r>
    </w:p>
    <w:p w:rsidRPr="00D16FAD" w:rsidR="008B1D44" w:rsidP="008B1D44" w:rsidRDefault="008B1D44" w14:paraId="4DA87F80" w14:textId="0084AD8B">
      <w:pPr>
        <w:ind w:left="0"/>
      </w:pPr>
      <w:r w:rsidR="008B1D44">
        <w:rPr/>
        <w:t xml:space="preserve">Det här dokumentet uppdateras löpande utifrån synpunkter från er som behöver det. Har du förslag på ändringar kan du </w:t>
      </w:r>
      <w:r w:rsidR="008B1D44">
        <w:rPr/>
        <w:t>maila</w:t>
      </w:r>
      <w:r w:rsidR="008B1D44">
        <w:rPr/>
        <w:t xml:space="preserve"> till </w:t>
      </w:r>
      <w:hyperlink r:id="Rf51358e1a05748e9">
        <w:r w:rsidRPr="327ED841" w:rsidR="6FE68FAB">
          <w:rPr>
            <w:rStyle w:val="Hyperlnk"/>
          </w:rPr>
          <w:t>henrik.p.olsson</w:t>
        </w:r>
        <w:r w:rsidRPr="327ED841" w:rsidR="6FE68FAB">
          <w:rPr>
            <w:rStyle w:val="Hyperlnk"/>
          </w:rPr>
          <w:t>@vgregion.se</w:t>
        </w:r>
      </w:hyperlink>
    </w:p>
    <w:p w:rsidR="327ED841" w:rsidP="327ED841" w:rsidRDefault="327ED841" w14:paraId="7DAE67B6" w14:textId="29106D8C">
      <w:pPr>
        <w:ind w:left="0"/>
      </w:pPr>
    </w:p>
    <w:p w:rsidRPr="00D16FAD" w:rsidR="008B1D44" w:rsidP="008B1D44" w:rsidRDefault="008B1D44" w14:paraId="54302113" w14:textId="77777777">
      <w:pPr>
        <w:spacing w:after="0" w:line="240" w:lineRule="auto"/>
        <w:ind w:left="0" w:right="0"/>
        <w:rPr>
          <w:b/>
        </w:rPr>
      </w:pPr>
    </w:p>
    <w:p w:rsidRPr="00D16FAD" w:rsidR="008B1D44" w:rsidP="008B1D44" w:rsidRDefault="008B1D44" w14:paraId="5571ABFE" w14:textId="77777777">
      <w:pPr>
        <w:spacing w:after="0" w:line="240" w:lineRule="auto"/>
        <w:ind w:left="0" w:right="0"/>
        <w:rPr>
          <w:szCs w:val="20"/>
        </w:rPr>
      </w:pPr>
    </w:p>
    <w:bookmarkEnd w:id="2"/>
    <w:p w:rsidRPr="00536A5A" w:rsidR="008B1D44" w:rsidP="008B1D44" w:rsidRDefault="008B1D44" w14:paraId="04E0242A" w14:textId="77777777">
      <w:pPr>
        <w:spacing w:after="0" w:line="240" w:lineRule="auto"/>
        <w:ind w:left="0" w:right="0"/>
      </w:pPr>
    </w:p>
    <w:p w:rsidRPr="00CF0FE8" w:rsidR="00747066" w:rsidP="00CF0FE8" w:rsidRDefault="00747066" w14:paraId="11010C13" w14:textId="583717A2"/>
    <w:sectPr w:rsidRPr="00CF0FE8" w:rsidR="00747066"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15AB4" w:rsidRDefault="00615AB4" w14:paraId="64DE9C76" w14:textId="77777777">
      <w:r>
        <w:separator/>
      </w:r>
    </w:p>
  </w:endnote>
  <w:endnote w:type="continuationSeparator" w:id="0">
    <w:p w:rsidR="00615AB4" w:rsidRDefault="00615AB4" w14:paraId="6E01EE4F" w14:textId="77777777">
      <w:r>
        <w:continuationSeparator/>
      </w:r>
    </w:p>
  </w:endnote>
  <w:endnote w:type="continuationNotice" w:id="1">
    <w:p w:rsidR="00615AB4" w:rsidRDefault="00615AB4" w14:paraId="01A8E64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15AB4" w:rsidRDefault="00615AB4" w14:paraId="77349E5D" w14:textId="77777777"/>
  </w:footnote>
  <w:footnote w:type="continuationSeparator" w:id="0">
    <w:p w:rsidR="00615AB4" w:rsidRDefault="00615AB4" w14:paraId="45D62362" w14:textId="77777777">
      <w:r>
        <w:continuationSeparator/>
      </w:r>
    </w:p>
  </w:footnote>
  <w:footnote w:type="continuationNotice" w:id="1">
    <w:p w:rsidR="00615AB4" w:rsidRDefault="00615AB4" w14:paraId="1305B0E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6341811"/>
    <w:multiLevelType w:val="hybridMultilevel"/>
    <w:tmpl w:val="F44A3F6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8"/>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68D9"/>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5AB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1D4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3B25"/>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5B14"/>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0FE8"/>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225B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8B38003"/>
    <w:rsid w:val="08C2D79C"/>
    <w:rsid w:val="0F521C7E"/>
    <w:rsid w:val="1492EC97"/>
    <w:rsid w:val="1C6AA457"/>
    <w:rsid w:val="24F1B76E"/>
    <w:rsid w:val="27364D81"/>
    <w:rsid w:val="327ED841"/>
    <w:rsid w:val="329FBED9"/>
    <w:rsid w:val="3487B4A3"/>
    <w:rsid w:val="3CF16913"/>
    <w:rsid w:val="51F1F4F4"/>
    <w:rsid w:val="555086B9"/>
    <w:rsid w:val="55851195"/>
    <w:rsid w:val="5A487E19"/>
    <w:rsid w:val="647B2B65"/>
    <w:rsid w:val="6B2CF8ED"/>
    <w:rsid w:val="6FE68FA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henrik.p.olsson@vgregion.se" TargetMode="External" Id="Rf51358e1a05748e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Underläkarmottagning- stöd</dc:title>
  <dc:subject/>
  <dc:creator/>
  <keywords/>
  <lastModifiedBy>Emma Husberg</lastModifiedBy>
  <revision>28</revision>
  <lastPrinted>2016-03-31T10:56:00.0000000Z</lastPrinted>
  <dcterms:created xsi:type="dcterms:W3CDTF">2021-05-27T09:25:00.0000000Z</dcterms:created>
  <dcterms:modified xsi:type="dcterms:W3CDTF">2024-09-18T12:19:40.0000000Z</dcterms:modified>
</coreProperties>
</file>