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ECC3F" w14:textId="77777777" w:rsidR="00083137" w:rsidRDefault="00083137" w:rsidP="00F35B05">
      <w:pPr>
        <w:pStyle w:val="Rubrik2"/>
        <w:sectPr w:rsidR="00083137" w:rsidSect="0008313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83137" w:rsidRPr="00083137" w14:paraId="6C86E0EB" w14:textId="77777777" w:rsidTr="008E680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4917D75" w14:textId="56981C62" w:rsidR="00083137" w:rsidRPr="00083137" w:rsidRDefault="00083137" w:rsidP="00900019">
            <w:pPr>
              <w:pStyle w:val="Rubrik1"/>
              <w:rPr>
                <w:i/>
                <w:sz w:val="36"/>
                <w:szCs w:val="36"/>
              </w:rPr>
            </w:pPr>
            <w:r w:rsidRPr="0008313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E41AEA2" wp14:editId="0F54C34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A1B451B" w14:textId="77777777" w:rsidR="00083137" w:rsidRPr="003D37FD" w:rsidRDefault="00083137" w:rsidP="0008313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40297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E41AEA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A1B451B" w14:textId="77777777" w:rsidR="00083137" w:rsidRPr="003D37FD" w:rsidRDefault="00083137" w:rsidP="0008313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40297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00019">
              <w:t xml:space="preserve">Munkedal </w:t>
            </w:r>
            <w:r w:rsidRPr="00083137">
              <w:t xml:space="preserve">Mikrobiologi och Endotoxin kontroll av vatten </w:t>
            </w:r>
            <w:r w:rsidRPr="00083137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8D54DED" wp14:editId="56A3584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C148D56" w14:textId="77777777" w:rsidR="00083137" w:rsidRPr="003D37FD" w:rsidRDefault="00083137" w:rsidP="0008313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40297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28D54DED" id="Text Box 1" o:spid="_x0000_s1027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0C148D56" w14:textId="77777777" w:rsidR="00083137" w:rsidRPr="003D37FD" w:rsidRDefault="00083137" w:rsidP="0008313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40297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83137">
              <w:t xml:space="preserve">efter RO </w:t>
            </w:r>
            <w:r w:rsidR="00B464B7">
              <w:t>GMP Q Di 256</w:t>
            </w:r>
          </w:p>
        </w:tc>
      </w:tr>
    </w:tbl>
    <w:p w14:paraId="0D6F9B66" w14:textId="77777777" w:rsidR="00083137" w:rsidRPr="00083137" w:rsidRDefault="00083137" w:rsidP="0008313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bookmarkStart w:id="3" w:name="_Toc501440349"/>
      <w:r w:rsidRPr="00083137">
        <w:rPr>
          <w:rFonts w:ascii="Arial" w:hAnsi="Arial" w:cs="Arial"/>
          <w:bCs/>
          <w:kern w:val="32"/>
          <w:sz w:val="20"/>
          <w:szCs w:val="20"/>
        </w:rPr>
        <w:t xml:space="preserve">1 ex i originalpärm 1 ex i pärm Munkedal </w:t>
      </w:r>
    </w:p>
    <w:p w14:paraId="0DA94DA2" w14:textId="01B1FC52" w:rsidR="00083137" w:rsidRDefault="0027481E" w:rsidP="00083137">
      <w:pPr>
        <w:spacing w:after="0" w:line="240" w:lineRule="auto"/>
        <w:ind w:left="0" w:right="0"/>
      </w:pPr>
      <w:r>
        <w:t xml:space="preserve">I denna version </w:t>
      </w:r>
      <w:r w:rsidR="009638BE">
        <w:t>Ändrad provtagningsrutin, hur provsvar sparas</w:t>
      </w:r>
      <w:r w:rsidR="00397026">
        <w:t>.</w:t>
      </w:r>
    </w:p>
    <w:p w14:paraId="67223748" w14:textId="77777777" w:rsidR="00397026" w:rsidRPr="00083137" w:rsidRDefault="00397026" w:rsidP="00083137">
      <w:pPr>
        <w:spacing w:after="0" w:line="240" w:lineRule="auto"/>
        <w:ind w:left="0" w:right="0"/>
      </w:pPr>
    </w:p>
    <w:p w14:paraId="3313EE75" w14:textId="2D8542AF" w:rsidR="00083137" w:rsidRPr="00083137" w:rsidRDefault="00083137" w:rsidP="00083137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083137">
        <w:rPr>
          <w:b/>
          <w:szCs w:val="20"/>
        </w:rPr>
        <w:t xml:space="preserve">Provtagnings- och transporteringsanvisningar för </w:t>
      </w:r>
      <w:r w:rsidR="001B65AE">
        <w:rPr>
          <w:b/>
          <w:szCs w:val="20"/>
        </w:rPr>
        <w:t>til</w:t>
      </w:r>
      <w:r w:rsidR="001A22D8">
        <w:rPr>
          <w:b/>
          <w:szCs w:val="20"/>
        </w:rPr>
        <w:t>l</w:t>
      </w:r>
      <w:r w:rsidR="001B65AE">
        <w:rPr>
          <w:b/>
          <w:szCs w:val="20"/>
        </w:rPr>
        <w:t>rednings vat</w:t>
      </w:r>
      <w:r w:rsidR="001A22D8">
        <w:rPr>
          <w:b/>
          <w:szCs w:val="20"/>
        </w:rPr>
        <w:t>ten</w:t>
      </w:r>
      <w:r w:rsidRPr="00083137">
        <w:rPr>
          <w:b/>
          <w:szCs w:val="20"/>
        </w:rPr>
        <w:t>.</w:t>
      </w:r>
    </w:p>
    <w:p w14:paraId="1EAFD799" w14:textId="7A40B68B" w:rsidR="00083137" w:rsidRPr="00083137" w:rsidRDefault="00E546BB" w:rsidP="00083137">
      <w:pPr>
        <w:spacing w:after="0" w:line="240" w:lineRule="auto"/>
        <w:ind w:left="0" w:right="0"/>
      </w:pPr>
      <w:r>
        <w:t xml:space="preserve">Tappningsmynningen </w:t>
      </w:r>
      <w:r w:rsidR="00C07210">
        <w:t>desinfekteras med 70% sprit</w:t>
      </w:r>
      <w:r w:rsidR="00373D5E">
        <w:t xml:space="preserve"> och vattnet får rinna fritt n</w:t>
      </w:r>
      <w:r w:rsidR="004123C9">
        <w:t>ågon</w:t>
      </w:r>
      <w:r w:rsidR="00373D5E">
        <w:t xml:space="preserve"> minut före provet tapp</w:t>
      </w:r>
      <w:r w:rsidR="00FA0293">
        <w:t>as på flaska.</w:t>
      </w:r>
      <w:r w:rsidR="00083137" w:rsidRPr="00083137">
        <w:t xml:space="preserve"> </w:t>
      </w:r>
    </w:p>
    <w:p w14:paraId="5AEEBAEF" w14:textId="77777777" w:rsidR="00083137" w:rsidRPr="00083137" w:rsidRDefault="00083137" w:rsidP="00083137">
      <w:pPr>
        <w:spacing w:after="0" w:line="240" w:lineRule="auto"/>
        <w:ind w:left="0" w:right="0"/>
      </w:pPr>
      <w:r w:rsidRPr="00083137">
        <w:t xml:space="preserve">Prov för endotoxin och mikrobiologi skickas till mikrobiologen SU. </w:t>
      </w:r>
    </w:p>
    <w:p w14:paraId="13863F10" w14:textId="77777777" w:rsidR="00083137" w:rsidRPr="00083137" w:rsidRDefault="00083137" w:rsidP="00083137">
      <w:pPr>
        <w:spacing w:after="0" w:line="240" w:lineRule="auto"/>
        <w:ind w:left="0" w:right="0"/>
      </w:pPr>
    </w:p>
    <w:p w14:paraId="202E134B" w14:textId="77777777" w:rsidR="00083137" w:rsidRPr="00083137" w:rsidRDefault="00083137" w:rsidP="00083137">
      <w:pPr>
        <w:keepNext/>
        <w:spacing w:after="0" w:line="240" w:lineRule="auto"/>
        <w:ind w:left="0" w:right="0"/>
        <w:outlineLvl w:val="3"/>
        <w:rPr>
          <w:b/>
          <w:szCs w:val="20"/>
        </w:rPr>
      </w:pPr>
      <w:r w:rsidRPr="00083137">
        <w:rPr>
          <w:b/>
          <w:szCs w:val="20"/>
        </w:rPr>
        <w:t>Arkivering av provsvar</w:t>
      </w:r>
    </w:p>
    <w:p w14:paraId="22A6ECDB" w14:textId="77777777" w:rsidR="00083137" w:rsidRPr="00083137" w:rsidRDefault="00083137" w:rsidP="00083137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083137">
        <w:rPr>
          <w:szCs w:val="20"/>
        </w:rPr>
        <w:t>Dialysmottagningen arkiverar alla provsvar.</w:t>
      </w:r>
    </w:p>
    <w:p w14:paraId="78D94168" w14:textId="7D7E76DC" w:rsidR="00083137" w:rsidRPr="00083137" w:rsidRDefault="00083137" w:rsidP="00083137">
      <w:pPr>
        <w:autoSpaceDE w:val="0"/>
        <w:autoSpaceDN w:val="0"/>
        <w:adjustRightInd w:val="0"/>
        <w:spacing w:after="0" w:line="240" w:lineRule="auto"/>
        <w:ind w:left="0" w:right="0"/>
      </w:pPr>
      <w:r w:rsidRPr="00083137">
        <w:t xml:space="preserve">Provsvar scannas in </w:t>
      </w:r>
      <w:r w:rsidR="00206039">
        <w:t>och</w:t>
      </w:r>
      <w:r w:rsidR="00021AB6">
        <w:t xml:space="preserve"> lagras på </w:t>
      </w:r>
      <w:r w:rsidR="00C51E75">
        <w:t>sharepointytan ”GMP” Vatten-Dialys och njursvikt</w:t>
      </w:r>
      <w:r w:rsidR="003539AE">
        <w:t>.</w:t>
      </w:r>
    </w:p>
    <w:p w14:paraId="41AF274C" w14:textId="77777777" w:rsidR="00083137" w:rsidRPr="00083137" w:rsidRDefault="00083137" w:rsidP="00083137">
      <w:pPr>
        <w:spacing w:after="0" w:line="240" w:lineRule="auto"/>
        <w:ind w:left="0" w:right="0"/>
        <w:rPr>
          <w:szCs w:val="20"/>
        </w:rPr>
      </w:pPr>
    </w:p>
    <w:p w14:paraId="77835377" w14:textId="77777777" w:rsidR="00083137" w:rsidRPr="00083137" w:rsidRDefault="00083137" w:rsidP="00083137">
      <w:pPr>
        <w:spacing w:after="0" w:line="240" w:lineRule="auto"/>
        <w:ind w:left="0" w:right="0"/>
        <w:rPr>
          <w:b/>
        </w:rPr>
      </w:pPr>
      <w:r w:rsidRPr="00083137">
        <w:rPr>
          <w:b/>
        </w:rPr>
        <w:t>Kontroll mikrobiologi och endotoxin.</w:t>
      </w:r>
    </w:p>
    <w:p w14:paraId="0425F9AA" w14:textId="77777777" w:rsidR="00083137" w:rsidRPr="00083137" w:rsidRDefault="00083137" w:rsidP="00083137">
      <w:pPr>
        <w:spacing w:after="0" w:line="240" w:lineRule="auto"/>
        <w:ind w:left="0" w:right="0"/>
      </w:pPr>
      <w:r w:rsidRPr="00083137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3"/>
        <w:gridCol w:w="4456"/>
      </w:tblGrid>
      <w:tr w:rsidR="00083137" w:rsidRPr="00083137" w14:paraId="3E241E0C" w14:textId="77777777" w:rsidTr="00397026">
        <w:tc>
          <w:tcPr>
            <w:tcW w:w="4463" w:type="dxa"/>
            <w:shd w:val="clear" w:color="auto" w:fill="auto"/>
          </w:tcPr>
          <w:p w14:paraId="3FE7A4EE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Provtagningsansvarig:</w:t>
            </w:r>
          </w:p>
        </w:tc>
        <w:tc>
          <w:tcPr>
            <w:tcW w:w="4456" w:type="dxa"/>
            <w:shd w:val="clear" w:color="auto" w:fill="auto"/>
          </w:tcPr>
          <w:p w14:paraId="34AF24D0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Kvalitetsansvarig ssk/Vårdenhetschef</w:t>
            </w:r>
          </w:p>
        </w:tc>
      </w:tr>
      <w:tr w:rsidR="00083137" w:rsidRPr="00083137" w14:paraId="511A9F2F" w14:textId="77777777" w:rsidTr="00397026">
        <w:tc>
          <w:tcPr>
            <w:tcW w:w="4463" w:type="dxa"/>
            <w:shd w:val="clear" w:color="auto" w:fill="auto"/>
          </w:tcPr>
          <w:p w14:paraId="0AA18E13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Frekvens:</w:t>
            </w:r>
          </w:p>
        </w:tc>
        <w:tc>
          <w:tcPr>
            <w:tcW w:w="4456" w:type="dxa"/>
            <w:shd w:val="clear" w:color="auto" w:fill="auto"/>
          </w:tcPr>
          <w:p w14:paraId="72D42EF7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En gång per månad</w:t>
            </w:r>
          </w:p>
        </w:tc>
      </w:tr>
      <w:tr w:rsidR="00083137" w:rsidRPr="00083137" w14:paraId="041390AA" w14:textId="77777777" w:rsidTr="00397026">
        <w:tc>
          <w:tcPr>
            <w:tcW w:w="4463" w:type="dxa"/>
            <w:shd w:val="clear" w:color="auto" w:fill="auto"/>
          </w:tcPr>
          <w:p w14:paraId="0559A5D2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Provtagningsställe:</w:t>
            </w:r>
          </w:p>
        </w:tc>
        <w:tc>
          <w:tcPr>
            <w:tcW w:w="4456" w:type="dxa"/>
            <w:shd w:val="clear" w:color="auto" w:fill="auto"/>
          </w:tcPr>
          <w:p w14:paraId="5B3B114D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 xml:space="preserve">Aqua Boss har en slinga där vattnet cirkulerar i samtliga tappställen så prov tas efter sista tappstället. </w:t>
            </w:r>
          </w:p>
        </w:tc>
      </w:tr>
      <w:tr w:rsidR="00083137" w:rsidRPr="00083137" w14:paraId="485269A5" w14:textId="77777777" w:rsidTr="00397026">
        <w:tc>
          <w:tcPr>
            <w:tcW w:w="4463" w:type="dxa"/>
            <w:shd w:val="clear" w:color="auto" w:fill="auto"/>
          </w:tcPr>
          <w:p w14:paraId="7DA18D7D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Provtagningskärl:</w:t>
            </w:r>
          </w:p>
        </w:tc>
        <w:tc>
          <w:tcPr>
            <w:tcW w:w="4456" w:type="dxa"/>
            <w:shd w:val="clear" w:color="auto" w:fill="auto"/>
          </w:tcPr>
          <w:p w14:paraId="39BDFC68" w14:textId="73561163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Sterilt plast</w:t>
            </w:r>
            <w:r w:rsidR="00374494">
              <w:t>flaska 500</w:t>
            </w:r>
            <w:r w:rsidRPr="00083137">
              <w:t xml:space="preserve"> ml för mikrobiologi</w:t>
            </w:r>
          </w:p>
          <w:p w14:paraId="4888EF55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Rör 6 ml för endotoxiner</w:t>
            </w:r>
          </w:p>
        </w:tc>
      </w:tr>
      <w:tr w:rsidR="00083137" w:rsidRPr="00083137" w14:paraId="61BCBBFD" w14:textId="77777777" w:rsidTr="00397026">
        <w:tc>
          <w:tcPr>
            <w:tcW w:w="4463" w:type="dxa"/>
            <w:shd w:val="clear" w:color="auto" w:fill="auto"/>
          </w:tcPr>
          <w:p w14:paraId="1CABA9A6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Gränsvärden:</w:t>
            </w:r>
            <w:r w:rsidRPr="00083137">
              <w:tab/>
            </w:r>
          </w:p>
        </w:tc>
        <w:tc>
          <w:tcPr>
            <w:tcW w:w="4456" w:type="dxa"/>
            <w:shd w:val="clear" w:color="auto" w:fill="auto"/>
          </w:tcPr>
          <w:p w14:paraId="0097FC75" w14:textId="0FE4D733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 xml:space="preserve">Enligt gällande </w:t>
            </w:r>
            <w:r w:rsidR="00B37B6A">
              <w:t>föreskrift</w:t>
            </w:r>
            <w:r w:rsidRPr="00083137">
              <w:t>.</w:t>
            </w:r>
          </w:p>
        </w:tc>
      </w:tr>
      <w:tr w:rsidR="00083137" w:rsidRPr="00083137" w14:paraId="44FFE746" w14:textId="77777777" w:rsidTr="00397026">
        <w:tc>
          <w:tcPr>
            <w:tcW w:w="4463" w:type="dxa"/>
            <w:shd w:val="clear" w:color="auto" w:fill="auto"/>
          </w:tcPr>
          <w:p w14:paraId="2084CE8D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Analys av prov:</w:t>
            </w:r>
          </w:p>
        </w:tc>
        <w:tc>
          <w:tcPr>
            <w:tcW w:w="4456" w:type="dxa"/>
            <w:shd w:val="clear" w:color="auto" w:fill="auto"/>
          </w:tcPr>
          <w:p w14:paraId="21F4BCE8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Mikrobiologen SU.</w:t>
            </w:r>
          </w:p>
        </w:tc>
      </w:tr>
      <w:tr w:rsidR="00083137" w:rsidRPr="00083137" w14:paraId="4886ED79" w14:textId="77777777" w:rsidTr="00397026">
        <w:tc>
          <w:tcPr>
            <w:tcW w:w="4463" w:type="dxa"/>
            <w:shd w:val="clear" w:color="auto" w:fill="auto"/>
          </w:tcPr>
          <w:p w14:paraId="2BF4F2FC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Provsvar:</w:t>
            </w:r>
            <w:r w:rsidRPr="00083137">
              <w:tab/>
            </w:r>
          </w:p>
        </w:tc>
        <w:tc>
          <w:tcPr>
            <w:tcW w:w="4456" w:type="dxa"/>
            <w:shd w:val="clear" w:color="auto" w:fill="auto"/>
          </w:tcPr>
          <w:p w14:paraId="6F1A8942" w14:textId="77777777" w:rsidR="00083137" w:rsidRPr="00083137" w:rsidRDefault="00083137" w:rsidP="00083137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083137">
              <w:t>Skickas till dialysmott. och kontrolleras,</w:t>
            </w:r>
          </w:p>
          <w:p w14:paraId="68108F67" w14:textId="77777777" w:rsidR="00083137" w:rsidRPr="00083137" w:rsidRDefault="00083137" w:rsidP="00083137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083137">
              <w:t xml:space="preserve">signeras av delegerad sjuksköterska.                                                             Provsvar scannas in se ovan                                                             </w:t>
            </w:r>
          </w:p>
          <w:p w14:paraId="5E5A47F2" w14:textId="77777777" w:rsidR="00083137" w:rsidRPr="00083137" w:rsidRDefault="00083137" w:rsidP="00083137">
            <w:pPr>
              <w:spacing w:after="0" w:line="240" w:lineRule="auto"/>
              <w:ind w:left="0" w:right="0"/>
            </w:pPr>
          </w:p>
        </w:tc>
      </w:tr>
    </w:tbl>
    <w:p w14:paraId="7B511DA2" w14:textId="77777777" w:rsidR="00083137" w:rsidRPr="00083137" w:rsidRDefault="00083137" w:rsidP="00083137">
      <w:pPr>
        <w:autoSpaceDE w:val="0"/>
        <w:autoSpaceDN w:val="0"/>
        <w:adjustRightInd w:val="0"/>
        <w:spacing w:after="0" w:line="240" w:lineRule="auto"/>
        <w:ind w:left="0" w:right="0"/>
      </w:pPr>
      <w:r w:rsidRPr="00083137">
        <w:t xml:space="preserve">                    </w:t>
      </w:r>
    </w:p>
    <w:p w14:paraId="71EAD885" w14:textId="77777777" w:rsidR="00083137" w:rsidRPr="00083137" w:rsidRDefault="00083137" w:rsidP="00083137">
      <w:pPr>
        <w:spacing w:after="0" w:line="240" w:lineRule="auto"/>
        <w:ind w:left="3912" w:right="0" w:hanging="3912"/>
      </w:pPr>
    </w:p>
    <w:p w14:paraId="59814C25" w14:textId="77777777" w:rsidR="00083137" w:rsidRPr="00083137" w:rsidRDefault="00083137" w:rsidP="00083137">
      <w:pPr>
        <w:keepNext/>
        <w:spacing w:after="0" w:line="240" w:lineRule="auto"/>
        <w:ind w:left="3912" w:right="0" w:hanging="3912"/>
        <w:outlineLvl w:val="1"/>
        <w:rPr>
          <w:b/>
          <w:szCs w:val="20"/>
        </w:rPr>
      </w:pPr>
      <w:r w:rsidRPr="00083137">
        <w:rPr>
          <w:b/>
          <w:szCs w:val="20"/>
        </w:rPr>
        <w:t>Åtgärder vid överskridna mikrobiologiska gränsvärden:</w:t>
      </w:r>
    </w:p>
    <w:p w14:paraId="5052FB96" w14:textId="77777777" w:rsidR="00083137" w:rsidRPr="00083137" w:rsidRDefault="00083137" w:rsidP="00083137">
      <w:pPr>
        <w:keepNext/>
        <w:spacing w:after="0" w:line="240" w:lineRule="auto"/>
        <w:ind w:left="0" w:right="0" w:firstLine="4168"/>
        <w:outlineLvl w:val="1"/>
      </w:pPr>
    </w:p>
    <w:p w14:paraId="1A8A82A9" w14:textId="2D19F3D9" w:rsidR="00083137" w:rsidRPr="00083137" w:rsidRDefault="00083137" w:rsidP="00083137">
      <w:pPr>
        <w:spacing w:after="0" w:line="240" w:lineRule="auto"/>
        <w:ind w:left="0" w:right="0"/>
      </w:pPr>
      <w:r w:rsidRPr="00083137">
        <w:rPr>
          <w:szCs w:val="20"/>
        </w:rPr>
        <w:t xml:space="preserve">Kontakta </w:t>
      </w:r>
      <w:r w:rsidR="00FA0293">
        <w:rPr>
          <w:szCs w:val="20"/>
        </w:rPr>
        <w:t>MLA</w:t>
      </w:r>
      <w:r w:rsidR="005C19ED">
        <w:rPr>
          <w:szCs w:val="20"/>
        </w:rPr>
        <w:t xml:space="preserve">, Dialys ansvarig läkare, </w:t>
      </w:r>
      <w:r w:rsidR="00B26C49">
        <w:rPr>
          <w:szCs w:val="20"/>
        </w:rPr>
        <w:t>s</w:t>
      </w:r>
      <w:r w:rsidR="005C19ED">
        <w:rPr>
          <w:szCs w:val="20"/>
        </w:rPr>
        <w:t>akku</w:t>
      </w:r>
      <w:r w:rsidR="00B26C49">
        <w:rPr>
          <w:szCs w:val="20"/>
        </w:rPr>
        <w:t>n</w:t>
      </w:r>
      <w:r w:rsidR="005C19ED">
        <w:rPr>
          <w:szCs w:val="20"/>
        </w:rPr>
        <w:t>nig</w:t>
      </w:r>
      <w:r w:rsidR="00B26C49">
        <w:rPr>
          <w:szCs w:val="20"/>
        </w:rPr>
        <w:t xml:space="preserve"> person</w:t>
      </w:r>
      <w:r w:rsidR="00E1208E">
        <w:rPr>
          <w:szCs w:val="20"/>
        </w:rPr>
        <w:t xml:space="preserve"> samt</w:t>
      </w:r>
      <w:r w:rsidR="005C19ED">
        <w:rPr>
          <w:szCs w:val="20"/>
        </w:rPr>
        <w:t xml:space="preserve"> </w:t>
      </w:r>
      <w:r w:rsidRPr="00083137">
        <w:rPr>
          <w:szCs w:val="20"/>
        </w:rPr>
        <w:t xml:space="preserve">vårdenhetschef som tillsammans </w:t>
      </w:r>
      <w:r w:rsidR="00F70827">
        <w:rPr>
          <w:szCs w:val="20"/>
        </w:rPr>
        <w:t>be</w:t>
      </w:r>
      <w:r w:rsidRPr="00083137">
        <w:rPr>
          <w:szCs w:val="20"/>
        </w:rPr>
        <w:t>slutar om vidare åtgärder.</w:t>
      </w:r>
      <w:bookmarkEnd w:id="3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313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C02DE" w14:textId="77777777" w:rsidR="002F419A" w:rsidRDefault="002F419A">
      <w:r>
        <w:separator/>
      </w:r>
    </w:p>
  </w:endnote>
  <w:endnote w:type="continuationSeparator" w:id="0">
    <w:p w14:paraId="7B45EA11" w14:textId="77777777" w:rsidR="002F419A" w:rsidRDefault="002F419A">
      <w:r>
        <w:continuationSeparator/>
      </w:r>
    </w:p>
  </w:endnote>
  <w:endnote w:type="continuationNotice" w:id="1">
    <w:p w14:paraId="3A868420" w14:textId="77777777" w:rsidR="002F419A" w:rsidRDefault="002F41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8B6692" w14:textId="77777777" w:rsidR="002F419A" w:rsidRDefault="002F419A"/>
  </w:footnote>
  <w:footnote w:type="continuationSeparator" w:id="0">
    <w:p w14:paraId="26A78036" w14:textId="77777777" w:rsidR="002F419A" w:rsidRDefault="002F419A">
      <w:r>
        <w:continuationSeparator/>
      </w:r>
    </w:p>
  </w:footnote>
  <w:footnote w:type="continuationNotice" w:id="1">
    <w:p w14:paraId="0ECB9AF7" w14:textId="77777777" w:rsidR="002F419A" w:rsidRDefault="002F41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4270450">
    <w:abstractNumId w:val="17"/>
  </w:num>
  <w:num w:numId="2" w16cid:durableId="1465466290">
    <w:abstractNumId w:val="14"/>
  </w:num>
  <w:num w:numId="3" w16cid:durableId="659118685">
    <w:abstractNumId w:val="0"/>
  </w:num>
  <w:num w:numId="4" w16cid:durableId="1858034918">
    <w:abstractNumId w:val="6"/>
  </w:num>
  <w:num w:numId="5" w16cid:durableId="241987099">
    <w:abstractNumId w:val="15"/>
  </w:num>
  <w:num w:numId="6" w16cid:durableId="152764596">
    <w:abstractNumId w:val="2"/>
  </w:num>
  <w:num w:numId="7" w16cid:durableId="459228450">
    <w:abstractNumId w:val="11"/>
  </w:num>
  <w:num w:numId="8" w16cid:durableId="1781997566">
    <w:abstractNumId w:val="8"/>
  </w:num>
  <w:num w:numId="9" w16cid:durableId="654455121">
    <w:abstractNumId w:val="1"/>
  </w:num>
  <w:num w:numId="10" w16cid:durableId="1829514319">
    <w:abstractNumId w:val="1"/>
  </w:num>
  <w:num w:numId="11" w16cid:durableId="743337375">
    <w:abstractNumId w:val="3"/>
  </w:num>
  <w:num w:numId="12" w16cid:durableId="461701931">
    <w:abstractNumId w:val="4"/>
  </w:num>
  <w:num w:numId="13" w16cid:durableId="1445226605">
    <w:abstractNumId w:val="13"/>
  </w:num>
  <w:num w:numId="14" w16cid:durableId="1658341051">
    <w:abstractNumId w:val="9"/>
  </w:num>
  <w:num w:numId="15" w16cid:durableId="2136480124">
    <w:abstractNumId w:val="7"/>
  </w:num>
  <w:num w:numId="16" w16cid:durableId="691228384">
    <w:abstractNumId w:val="12"/>
  </w:num>
  <w:num w:numId="17" w16cid:durableId="1315720953">
    <w:abstractNumId w:val="5"/>
  </w:num>
  <w:num w:numId="18" w16cid:durableId="1146314244">
    <w:abstractNumId w:val="10"/>
  </w:num>
  <w:num w:numId="19" w16cid:durableId="35102837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AB6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13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2D8"/>
    <w:rsid w:val="001A4E7C"/>
    <w:rsid w:val="001B65AE"/>
    <w:rsid w:val="001B762C"/>
    <w:rsid w:val="001C4D0A"/>
    <w:rsid w:val="001C5FEF"/>
    <w:rsid w:val="0020603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81E"/>
    <w:rsid w:val="00280A85"/>
    <w:rsid w:val="00284119"/>
    <w:rsid w:val="002860D4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19A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9AE"/>
    <w:rsid w:val="00360E0D"/>
    <w:rsid w:val="0036357D"/>
    <w:rsid w:val="00363B23"/>
    <w:rsid w:val="0036594C"/>
    <w:rsid w:val="00367D19"/>
    <w:rsid w:val="00371BED"/>
    <w:rsid w:val="00373D5E"/>
    <w:rsid w:val="00374494"/>
    <w:rsid w:val="00384019"/>
    <w:rsid w:val="003854F1"/>
    <w:rsid w:val="0039118E"/>
    <w:rsid w:val="00397026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3C9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4C1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9ED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01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8BE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F9E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6C49"/>
    <w:rsid w:val="00B33FDD"/>
    <w:rsid w:val="00B359CC"/>
    <w:rsid w:val="00B36107"/>
    <w:rsid w:val="00B37B6A"/>
    <w:rsid w:val="00B41789"/>
    <w:rsid w:val="00B464B7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210"/>
    <w:rsid w:val="00C07DDB"/>
    <w:rsid w:val="00C4115D"/>
    <w:rsid w:val="00C43BDD"/>
    <w:rsid w:val="00C47778"/>
    <w:rsid w:val="00C5011E"/>
    <w:rsid w:val="00C50744"/>
    <w:rsid w:val="00C50EE5"/>
    <w:rsid w:val="00C51E7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08E"/>
    <w:rsid w:val="00E52A86"/>
    <w:rsid w:val="00E546BB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827"/>
    <w:rsid w:val="00F86F47"/>
    <w:rsid w:val="00F90B64"/>
    <w:rsid w:val="00FA029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1</Pages>
  <Words>231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Munkedal Mikrobiologi och Endotoxin kontroll av vatten efter RO GMP Q Di 256</dc:title>
  <dc:subject/>
  <dc:creator>patrik.jens.johansson@vgregion.se</dc:creator>
  <keywords/>
  <lastModifiedBy>Anna Bäck</lastModifiedBy>
  <revision>27</revision>
  <lastPrinted>2016-03-31T10:56:00.0000000Z</lastPrinted>
  <dcterms:created xsi:type="dcterms:W3CDTF">2022-05-06T06:22:00.0000000Z</dcterms:created>
  <dcterms:modified xsi:type="dcterms:W3CDTF">2024-02-23T12:32:00.0000000Z</dcterms:modified>
</coreProperties>
</file>