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AA7F8" w14:textId="77777777" w:rsidR="00797507" w:rsidRDefault="00797507" w:rsidP="00F35B05">
      <w:pPr>
        <w:pStyle w:val="Rubrik2"/>
        <w:sectPr w:rsidR="00797507" w:rsidSect="0079750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228B7A7" w14:textId="058652C5" w:rsidR="00797507" w:rsidRPr="00797507" w:rsidRDefault="00797507" w:rsidP="00797507">
      <w:pPr>
        <w:spacing w:after="0" w:line="240" w:lineRule="auto"/>
        <w:ind w:left="0" w:right="-568"/>
        <w:rPr>
          <w:szCs w:val="20"/>
        </w:rPr>
      </w:pPr>
      <w:r w:rsidRPr="0079750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3CDAADC" wp14:editId="4C2A157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209D0D" w14:textId="77777777" w:rsidR="00797507" w:rsidRPr="003D37FD" w:rsidRDefault="00797507" w:rsidP="0079750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24471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3CDAAD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4209D0D" w14:textId="77777777" w:rsidR="00797507" w:rsidRPr="003D37FD" w:rsidRDefault="00797507" w:rsidP="0079750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24471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97507" w:rsidRPr="00797507" w14:paraId="316BF971" w14:textId="77777777" w:rsidTr="00B323B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F1A5CED" w14:textId="0700C299" w:rsidR="00797507" w:rsidRPr="00797507" w:rsidRDefault="00797507" w:rsidP="00B310A4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797507">
              <w:t>Klorlarm. Kontroll, åtgärd</w:t>
            </w:r>
            <w:r w:rsidR="008427EE">
              <w:t>. Q Di 239</w:t>
            </w:r>
            <w:r w:rsidR="001415EA">
              <w:t xml:space="preserve"> GMP</w:t>
            </w:r>
            <w:r w:rsidRPr="00797507">
              <w:t xml:space="preserve">         </w:t>
            </w:r>
          </w:p>
        </w:tc>
      </w:tr>
    </w:tbl>
    <w:p w14:paraId="164D3BF2" w14:textId="77777777" w:rsidR="00797507" w:rsidRPr="00797507" w:rsidRDefault="00797507" w:rsidP="00797507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797507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2C0168DD" w14:textId="77777777" w:rsidR="00797507" w:rsidRPr="00797507" w:rsidRDefault="00797507" w:rsidP="00797507">
      <w:pPr>
        <w:spacing w:after="0" w:line="240" w:lineRule="auto"/>
        <w:ind w:left="0" w:right="0"/>
        <w:rPr>
          <w:szCs w:val="20"/>
        </w:rPr>
      </w:pPr>
    </w:p>
    <w:p w14:paraId="4D20B7BB" w14:textId="22977506" w:rsidR="00797507" w:rsidRDefault="00797507" w:rsidP="00797507">
      <w:pPr>
        <w:spacing w:after="0" w:line="240" w:lineRule="auto"/>
        <w:ind w:left="0" w:right="0"/>
      </w:pPr>
      <w:r w:rsidRPr="00797507">
        <w:rPr>
          <w:szCs w:val="20"/>
        </w:rPr>
        <w:t xml:space="preserve">Vid klorlarm från testomat eller </w:t>
      </w:r>
      <w:r w:rsidRPr="00797507">
        <w:t>om Trollhättans Energi tvingas klorera vattnet (</w:t>
      </w:r>
      <w:r w:rsidR="007A78E2">
        <w:t>o</w:t>
      </w:r>
      <w:r w:rsidRPr="00797507">
        <w:t>m detta händer ringer Trollhättans Energi direkt till Dialys- och Njursviktsmottagningen)</w:t>
      </w:r>
      <w:r w:rsidR="00617DE7">
        <w:t>.</w:t>
      </w:r>
    </w:p>
    <w:p w14:paraId="5800DAA2" w14:textId="27713AA7" w:rsidR="00DF4929" w:rsidRDefault="00ED5823" w:rsidP="00797507">
      <w:pPr>
        <w:spacing w:after="0" w:line="240" w:lineRule="auto"/>
        <w:ind w:left="0" w:right="0"/>
      </w:pPr>
      <w:r>
        <w:t>Ta namn och telefonnummer från den som ringer</w:t>
      </w:r>
      <w:r w:rsidR="00497601">
        <w:t>.</w:t>
      </w:r>
      <w:r>
        <w:t xml:space="preserve"> </w:t>
      </w:r>
      <w:r w:rsidR="001A47BD">
        <w:t xml:space="preserve">Fråga hur </w:t>
      </w:r>
      <w:r w:rsidR="00094229">
        <w:t>länge vi måste kontrollera och med vilket intervall beroende på hur l</w:t>
      </w:r>
      <w:r w:rsidR="009B242C">
        <w:t>å</w:t>
      </w:r>
      <w:r w:rsidR="00094229">
        <w:t>ngt bort</w:t>
      </w:r>
      <w:r w:rsidR="009B242C">
        <w:t xml:space="preserve"> i vattenledning</w:t>
      </w:r>
      <w:r w:rsidR="00DF4929">
        <w:t>snätet och mängd</w:t>
      </w:r>
      <w:r w:rsidR="00BA5BCA">
        <w:t>en klor</w:t>
      </w:r>
    </w:p>
    <w:p w14:paraId="5692E4B5" w14:textId="691B2217" w:rsidR="00ED5823" w:rsidRPr="00797507" w:rsidRDefault="00DF4929" w:rsidP="00797507">
      <w:pPr>
        <w:spacing w:after="0" w:line="240" w:lineRule="auto"/>
        <w:ind w:left="0" w:right="0"/>
      </w:pPr>
      <w:r>
        <w:t>(tex varje kvart i tre timmar</w:t>
      </w:r>
      <w:r w:rsidR="008F56C6">
        <w:t>)</w:t>
      </w:r>
      <w:r w:rsidR="007A78E2">
        <w:t>.</w:t>
      </w:r>
    </w:p>
    <w:p w14:paraId="7B356BC7" w14:textId="77777777" w:rsidR="00797507" w:rsidRPr="00797507" w:rsidRDefault="00797507" w:rsidP="00797507">
      <w:pPr>
        <w:spacing w:after="0" w:line="240" w:lineRule="auto"/>
        <w:ind w:left="0" w:right="0"/>
      </w:pPr>
    </w:p>
    <w:p w14:paraId="4B74B23F" w14:textId="539750F6" w:rsidR="00797507" w:rsidRPr="00E321D6" w:rsidRDefault="00797507" w:rsidP="43D1C2AA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eastAsia="Calibri" w:hAnsi="Calibri"/>
          <w:b/>
          <w:bCs/>
          <w:sz w:val="22"/>
          <w:szCs w:val="22"/>
          <w:lang w:eastAsia="en-US"/>
        </w:rPr>
      </w:pPr>
      <w:r w:rsidRPr="43D1C2AA">
        <w:rPr>
          <w:rFonts w:eastAsia="Calibri"/>
          <w:lang w:eastAsia="en-US"/>
        </w:rPr>
        <w:t>Testa ingångsvatten (kran A4) samt vatten efter förbehandling kran (A23/A26) med teststicka för klor. Resultat noteras i driftprotokoll</w:t>
      </w:r>
      <w:r w:rsidR="00CE1B2B">
        <w:rPr>
          <w:rFonts w:eastAsia="Calibri"/>
          <w:lang w:eastAsia="en-US"/>
        </w:rPr>
        <w:t xml:space="preserve"> </w:t>
      </w:r>
      <w:r w:rsidR="009E441A">
        <w:rPr>
          <w:rFonts w:eastAsia="Calibri"/>
          <w:lang w:eastAsia="en-US"/>
        </w:rPr>
        <w:t>bilaga</w:t>
      </w:r>
      <w:r w:rsidR="004319C6">
        <w:rPr>
          <w:rFonts w:eastAsia="Calibri"/>
          <w:lang w:eastAsia="en-US"/>
        </w:rPr>
        <w:t xml:space="preserve"> 1 Q Di 234</w:t>
      </w:r>
      <w:r w:rsidRPr="43D1C2AA">
        <w:rPr>
          <w:rFonts w:eastAsia="Calibri"/>
          <w:lang w:eastAsia="en-US"/>
        </w:rPr>
        <w:t xml:space="preserve"> i vattenrummet. </w:t>
      </w:r>
      <w:r w:rsidRPr="43D1C2AA">
        <w:rPr>
          <w:rFonts w:eastAsia="Calibri"/>
          <w:b/>
          <w:bCs/>
          <w:lang w:eastAsia="en-US"/>
        </w:rPr>
        <w:t>Prov efter kolfilter får ej vara positivt för klor.</w:t>
      </w:r>
    </w:p>
    <w:p w14:paraId="17AA2983" w14:textId="77777777" w:rsidR="00E321D6" w:rsidRPr="00797507" w:rsidRDefault="00E321D6" w:rsidP="00E321D6">
      <w:pPr>
        <w:spacing w:after="160" w:line="259" w:lineRule="auto"/>
        <w:ind w:left="708" w:right="0"/>
        <w:contextualSpacing/>
        <w:rPr>
          <w:rFonts w:ascii="Calibri" w:eastAsia="Calibri" w:hAnsi="Calibri"/>
          <w:b/>
          <w:bCs/>
          <w:sz w:val="22"/>
          <w:szCs w:val="22"/>
          <w:lang w:eastAsia="en-US"/>
        </w:rPr>
      </w:pPr>
    </w:p>
    <w:p w14:paraId="56E6E597" w14:textId="77777777" w:rsidR="00797507" w:rsidRDefault="00797507" w:rsidP="00797507">
      <w:pPr>
        <w:spacing w:after="0" w:line="240" w:lineRule="auto"/>
        <w:ind w:left="0" w:right="0"/>
        <w:rPr>
          <w:b/>
        </w:rPr>
      </w:pPr>
      <w:r w:rsidRPr="00797507">
        <w:t xml:space="preserve">Om vattnen efter förbehandling (A23/A26) visar positivt resultat för klor ska alla dialysbehandlingar avslutas </w:t>
      </w:r>
      <w:r w:rsidRPr="00797507">
        <w:rPr>
          <w:b/>
        </w:rPr>
        <w:t xml:space="preserve">omgående med </w:t>
      </w:r>
      <w:proofErr w:type="spellStart"/>
      <w:r w:rsidRPr="00797507">
        <w:rPr>
          <w:b/>
        </w:rPr>
        <w:t>Nacl</w:t>
      </w:r>
      <w:proofErr w:type="spellEnd"/>
      <w:r w:rsidRPr="00797507">
        <w:rPr>
          <w:b/>
        </w:rPr>
        <w:t>.</w:t>
      </w:r>
    </w:p>
    <w:p w14:paraId="66221033" w14:textId="77777777" w:rsidR="008F2667" w:rsidRPr="00797507" w:rsidRDefault="008F2667" w:rsidP="00797507">
      <w:pPr>
        <w:spacing w:after="0" w:line="240" w:lineRule="auto"/>
        <w:ind w:left="0" w:right="0"/>
        <w:rPr>
          <w:b/>
        </w:rPr>
      </w:pPr>
    </w:p>
    <w:p w14:paraId="7302AF5D" w14:textId="43D45D5A" w:rsidR="00797507" w:rsidRDefault="00797507" w:rsidP="00797507">
      <w:pPr>
        <w:spacing w:after="0" w:line="240" w:lineRule="auto"/>
        <w:ind w:left="0" w:right="0"/>
        <w:rPr>
          <w:b/>
        </w:rPr>
      </w:pPr>
      <w:r w:rsidRPr="00797507">
        <w:rPr>
          <w:b/>
        </w:rPr>
        <w:t>Om dialys utförs på annan avdelning t. ex IVA ska den omedelbart avslutas</w:t>
      </w:r>
      <w:r w:rsidR="008F2667">
        <w:rPr>
          <w:b/>
        </w:rPr>
        <w:t>.</w:t>
      </w:r>
    </w:p>
    <w:p w14:paraId="0CFE0803" w14:textId="77777777" w:rsidR="000C1DD9" w:rsidRPr="00797507" w:rsidRDefault="000C1DD9" w:rsidP="00797507">
      <w:pPr>
        <w:spacing w:after="0" w:line="240" w:lineRule="auto"/>
        <w:ind w:left="0" w:right="0"/>
        <w:rPr>
          <w:b/>
        </w:rPr>
      </w:pPr>
    </w:p>
    <w:p w14:paraId="77B44267" w14:textId="7C5FE9F2" w:rsidR="000C1DD9" w:rsidRDefault="000C1DD9" w:rsidP="000C1DD9">
      <w:pPr>
        <w:spacing w:after="0" w:line="240" w:lineRule="auto"/>
        <w:ind w:left="0" w:right="0"/>
        <w:rPr>
          <w:rFonts w:eastAsia="Calibri"/>
          <w:b/>
          <w:bCs/>
          <w:lang w:eastAsia="en-US"/>
        </w:rPr>
      </w:pPr>
      <w:r>
        <w:rPr>
          <w:rFonts w:eastAsia="Calibri"/>
          <w:b/>
          <w:bCs/>
          <w:lang w:eastAsia="en-US"/>
        </w:rPr>
        <w:t xml:space="preserve">Vid problem med vattenförsörjningen till CWP SKALL alltid Medicinsk ledningsansvarigläkare, ansvarig dialysläkare, Vårdenhetschef/sektionsledare, Sakkunnig person och Medicinsk tekniker informeras.   </w:t>
      </w:r>
    </w:p>
    <w:p w14:paraId="10C6BF6A" w14:textId="77777777" w:rsidR="00797507" w:rsidRPr="00797507" w:rsidRDefault="00797507" w:rsidP="00797507">
      <w:pPr>
        <w:spacing w:after="0" w:line="240" w:lineRule="auto"/>
        <w:ind w:left="0" w:right="0"/>
      </w:pPr>
    </w:p>
    <w:p w14:paraId="33AA0B91" w14:textId="4EBA2AA5" w:rsidR="00797507" w:rsidRPr="00797507" w:rsidRDefault="00797507" w:rsidP="00797507">
      <w:pPr>
        <w:spacing w:after="0" w:line="240" w:lineRule="auto"/>
        <w:ind w:left="0" w:right="0"/>
      </w:pPr>
      <w:r>
        <w:t>Baxter kontaktas av Tekniker, VEC eller sektionsledare för information och åtgärd av kolmassan om klor</w:t>
      </w:r>
      <w:r w:rsidR="0A34D168">
        <w:t>-</w:t>
      </w:r>
      <w:r>
        <w:t xml:space="preserve">stickan blir positiv. </w:t>
      </w:r>
    </w:p>
    <w:p w14:paraId="1D8A8D26" w14:textId="77777777" w:rsidR="00797507" w:rsidRPr="00797507" w:rsidRDefault="00797507" w:rsidP="00797507">
      <w:pPr>
        <w:spacing w:after="0" w:line="240" w:lineRule="auto"/>
        <w:ind w:left="0" w:right="0"/>
      </w:pPr>
    </w:p>
    <w:p w14:paraId="6755AB9E" w14:textId="77777777" w:rsidR="00797507" w:rsidRPr="00797507" w:rsidRDefault="00797507" w:rsidP="00797507">
      <w:pPr>
        <w:spacing w:after="0" w:line="240" w:lineRule="auto"/>
        <w:ind w:left="0" w:right="0"/>
        <w:rPr>
          <w:b/>
          <w:bCs/>
        </w:rPr>
      </w:pPr>
      <w:r w:rsidRPr="00797507">
        <w:rPr>
          <w:b/>
          <w:bCs/>
        </w:rPr>
        <w:t>För vidare åtgärder, se Q Di 32 Störning vattenförsörjning.</w:t>
      </w:r>
    </w:p>
    <w:p w14:paraId="5CA5AACF" w14:textId="77777777" w:rsidR="00797507" w:rsidRPr="00797507" w:rsidRDefault="00797507" w:rsidP="00797507">
      <w:pPr>
        <w:spacing w:after="0" w:line="240" w:lineRule="auto"/>
        <w:ind w:left="0" w:right="0"/>
        <w:rPr>
          <w:b/>
          <w:bCs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9750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8C6025" w14:textId="77777777" w:rsidR="00CF5D85" w:rsidRDefault="00CF5D85">
      <w:r>
        <w:separator/>
      </w:r>
    </w:p>
  </w:endnote>
  <w:endnote w:type="continuationSeparator" w:id="0">
    <w:p w14:paraId="4D2052C7" w14:textId="77777777" w:rsidR="00CF5D85" w:rsidRDefault="00CF5D85">
      <w:r>
        <w:continuationSeparator/>
      </w:r>
    </w:p>
  </w:endnote>
  <w:endnote w:type="continuationNotice" w:id="1">
    <w:p w14:paraId="6AB988DB" w14:textId="77777777" w:rsidR="00CF5D85" w:rsidRDefault="00CF5D8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6C78F40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415EA">
      <w:t>1(1)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34F541" w14:textId="77777777" w:rsidR="00CF5D85" w:rsidRDefault="00CF5D85"/>
  </w:footnote>
  <w:footnote w:type="continuationSeparator" w:id="0">
    <w:p w14:paraId="42134FC4" w14:textId="77777777" w:rsidR="00CF5D85" w:rsidRDefault="00CF5D85">
      <w:r>
        <w:continuationSeparator/>
      </w:r>
    </w:p>
  </w:footnote>
  <w:footnote w:type="continuationNotice" w:id="1">
    <w:p w14:paraId="507CBD7F" w14:textId="77777777" w:rsidR="00CF5D85" w:rsidRDefault="00CF5D8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228B7"/>
    <w:multiLevelType w:val="hybridMultilevel"/>
    <w:tmpl w:val="2D684118"/>
    <w:lvl w:ilvl="0" w:tplc="FFFFFFF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29368579">
    <w:abstractNumId w:val="18"/>
  </w:num>
  <w:num w:numId="2" w16cid:durableId="1981228451">
    <w:abstractNumId w:val="15"/>
  </w:num>
  <w:num w:numId="3" w16cid:durableId="1713534040">
    <w:abstractNumId w:val="0"/>
  </w:num>
  <w:num w:numId="4" w16cid:durableId="250235769">
    <w:abstractNumId w:val="6"/>
  </w:num>
  <w:num w:numId="5" w16cid:durableId="190917738">
    <w:abstractNumId w:val="16"/>
  </w:num>
  <w:num w:numId="6" w16cid:durableId="288433640">
    <w:abstractNumId w:val="2"/>
  </w:num>
  <w:num w:numId="7" w16cid:durableId="1826975381">
    <w:abstractNumId w:val="11"/>
  </w:num>
  <w:num w:numId="8" w16cid:durableId="1884780640">
    <w:abstractNumId w:val="8"/>
  </w:num>
  <w:num w:numId="9" w16cid:durableId="1647202620">
    <w:abstractNumId w:val="1"/>
  </w:num>
  <w:num w:numId="10" w16cid:durableId="1061631242">
    <w:abstractNumId w:val="1"/>
  </w:num>
  <w:num w:numId="11" w16cid:durableId="445000779">
    <w:abstractNumId w:val="3"/>
  </w:num>
  <w:num w:numId="12" w16cid:durableId="425541068">
    <w:abstractNumId w:val="4"/>
  </w:num>
  <w:num w:numId="13" w16cid:durableId="1823347225">
    <w:abstractNumId w:val="13"/>
  </w:num>
  <w:num w:numId="14" w16cid:durableId="1759908998">
    <w:abstractNumId w:val="9"/>
  </w:num>
  <w:num w:numId="15" w16cid:durableId="1220365469">
    <w:abstractNumId w:val="7"/>
  </w:num>
  <w:num w:numId="16" w16cid:durableId="1412580696">
    <w:abstractNumId w:val="12"/>
  </w:num>
  <w:num w:numId="17" w16cid:durableId="1674339702">
    <w:abstractNumId w:val="5"/>
  </w:num>
  <w:num w:numId="18" w16cid:durableId="1593278033">
    <w:abstractNumId w:val="10"/>
  </w:num>
  <w:num w:numId="19" w16cid:durableId="293490810">
    <w:abstractNumId w:val="17"/>
  </w:num>
  <w:num w:numId="20" w16cid:durableId="2148986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4229"/>
    <w:rsid w:val="00095368"/>
    <w:rsid w:val="000954C4"/>
    <w:rsid w:val="000A4C35"/>
    <w:rsid w:val="000A611A"/>
    <w:rsid w:val="000B12D9"/>
    <w:rsid w:val="000B4536"/>
    <w:rsid w:val="000B7715"/>
    <w:rsid w:val="000C1DD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15EA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7BD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79D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19C6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601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5D60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04E"/>
    <w:rsid w:val="0060596B"/>
    <w:rsid w:val="00606D97"/>
    <w:rsid w:val="00614E64"/>
    <w:rsid w:val="00617710"/>
    <w:rsid w:val="00617DE7"/>
    <w:rsid w:val="00617EE6"/>
    <w:rsid w:val="0062184C"/>
    <w:rsid w:val="00623724"/>
    <w:rsid w:val="00627BEA"/>
    <w:rsid w:val="006319DB"/>
    <w:rsid w:val="0065595B"/>
    <w:rsid w:val="00660269"/>
    <w:rsid w:val="00665F89"/>
    <w:rsid w:val="00667914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507"/>
    <w:rsid w:val="007A5C6F"/>
    <w:rsid w:val="007A78E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7EE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2667"/>
    <w:rsid w:val="008F56C6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242C"/>
    <w:rsid w:val="009C0D12"/>
    <w:rsid w:val="009C192E"/>
    <w:rsid w:val="009D6819"/>
    <w:rsid w:val="009D6D1C"/>
    <w:rsid w:val="009E0CF9"/>
    <w:rsid w:val="009E441A"/>
    <w:rsid w:val="009E531B"/>
    <w:rsid w:val="009E6C56"/>
    <w:rsid w:val="009E7DCF"/>
    <w:rsid w:val="009F4A56"/>
    <w:rsid w:val="009F4E65"/>
    <w:rsid w:val="00A006A5"/>
    <w:rsid w:val="00A05942"/>
    <w:rsid w:val="00A07BEC"/>
    <w:rsid w:val="00A1719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10A4"/>
    <w:rsid w:val="00B323B5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BCA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FF0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1B2B"/>
    <w:rsid w:val="00CE4B73"/>
    <w:rsid w:val="00CF5D85"/>
    <w:rsid w:val="00CF70BB"/>
    <w:rsid w:val="00D074DB"/>
    <w:rsid w:val="00D139CF"/>
    <w:rsid w:val="00D31BC2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4929"/>
    <w:rsid w:val="00E026BF"/>
    <w:rsid w:val="00E07B1B"/>
    <w:rsid w:val="00E11853"/>
    <w:rsid w:val="00E321D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5823"/>
    <w:rsid w:val="00ED6CE8"/>
    <w:rsid w:val="00ED7AA6"/>
    <w:rsid w:val="00EE2A56"/>
    <w:rsid w:val="00EE3818"/>
    <w:rsid w:val="00F037F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34D168"/>
    <w:rsid w:val="26E09AB7"/>
    <w:rsid w:val="43D1C2AA"/>
    <w:rsid w:val="647B2B65"/>
    <w:rsid w:val="6B2CF8ED"/>
    <w:rsid w:val="6C3BA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050484B-4306-4F2C-BD2A-B6869F2B3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3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1</Pages>
  <Words>177</Words>
  <Characters>1100</Characters>
  <Application>Microsoft Office Word</Application>
  <DocSecurity>0</DocSecurity>
  <Lines>9</Lines>
  <Paragraphs>2</Paragraphs>
  <ScaleCrop>false</ScaleCrop>
  <Manager/>
  <Company/>
  <LinksUpToDate>false</LinksUpToDate>
  <CharactersWithSpaces>1275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Klorering ingångsvatten Q Di 239</dc:title>
  <dc:subject/>
  <dc:creator>patrik.jens.johansson@vgregion.se</dc:creator>
  <keywords/>
  <lastModifiedBy>Anita Fredriksson</lastModifiedBy>
  <revision>29</revision>
  <lastPrinted>2024-03-05T12:23:00.0000000Z</lastPrinted>
  <dcterms:created xsi:type="dcterms:W3CDTF">2022-05-06T15:22:00.0000000Z</dcterms:created>
  <dcterms:modified xsi:type="dcterms:W3CDTF">2024-03-20T07:27:00.0000000Z</dcterms:modified>
</coreProperties>
</file>