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5F251" w14:textId="77777777" w:rsidR="00DE1F9C" w:rsidRDefault="00DE1F9C" w:rsidP="00F35B05">
      <w:pPr>
        <w:pStyle w:val="Rubrik2"/>
        <w:sectPr w:rsidR="00DE1F9C" w:rsidSect="00DE1F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E1F9C" w:rsidRPr="00DE1F9C" w14:paraId="401AD1DB" w14:textId="77777777" w:rsidTr="009C493C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0C5EC5FC" w14:textId="77777777" w:rsidR="00647D90" w:rsidRDefault="00DE1F9C" w:rsidP="009C493C">
            <w:pPr>
              <w:pStyle w:val="Rubrik1"/>
              <w:rPr>
                <w:noProof/>
              </w:rPr>
            </w:pPr>
            <w:r w:rsidRPr="00DE1F9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57233BA" wp14:editId="680A428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93750BE" w14:textId="77777777" w:rsidR="00DE1F9C" w:rsidRPr="003D37FD" w:rsidRDefault="00DE1F9C" w:rsidP="00DE1F9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22299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57233B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93750BE" w14:textId="77777777" w:rsidR="00DE1F9C" w:rsidRPr="003D37FD" w:rsidRDefault="00DE1F9C" w:rsidP="00DE1F9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22299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E1F9C">
              <w:rPr>
                <w:noProof/>
              </w:rPr>
              <w:t>Ingångsvatten kemisk kontroll</w:t>
            </w:r>
            <w:r w:rsidR="009C493C">
              <w:rPr>
                <w:noProof/>
              </w:rPr>
              <w:t xml:space="preserve"> </w:t>
            </w:r>
          </w:p>
          <w:p w14:paraId="2010D07B" w14:textId="182A10C8" w:rsidR="00DE1F9C" w:rsidRPr="00DE1F9C" w:rsidRDefault="00647D90" w:rsidP="009C493C">
            <w:pPr>
              <w:pStyle w:val="Rubrik1"/>
              <w:rPr>
                <w:noProof/>
              </w:rPr>
            </w:pPr>
            <w:r>
              <w:rPr>
                <w:noProof/>
              </w:rPr>
              <w:t>GMP</w:t>
            </w:r>
            <w:r w:rsidR="00DE1F9C" w:rsidRPr="00DE1F9C">
              <w:rPr>
                <w:noProof/>
              </w:rPr>
              <w:t xml:space="preserve"> </w:t>
            </w:r>
            <w:r>
              <w:rPr>
                <w:noProof/>
              </w:rPr>
              <w:t>Q Di 202</w:t>
            </w:r>
            <w:r w:rsidR="00DE1F9C" w:rsidRPr="00DE1F9C">
              <w:rPr>
                <w:noProof/>
              </w:rPr>
              <w:t xml:space="preserve">     </w:t>
            </w:r>
            <w:r w:rsidR="009C493C">
              <w:rPr>
                <w:noProof/>
              </w:rPr>
              <w:t xml:space="preserve">              </w:t>
            </w:r>
          </w:p>
        </w:tc>
      </w:tr>
      <w:tr w:rsidR="009C493C" w:rsidRPr="00DE1F9C" w14:paraId="6EB93FEC" w14:textId="77777777" w:rsidTr="007308C4">
        <w:trPr>
          <w:cantSplit/>
          <w:trHeight w:val="10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E4D8377" w14:textId="77777777" w:rsidR="009C493C" w:rsidRPr="00DE1F9C" w:rsidRDefault="009C493C" w:rsidP="009C493C">
            <w:pPr>
              <w:pStyle w:val="Rubrik1"/>
              <w:rPr>
                <w:rFonts w:ascii="Times New Roman Fet" w:hAnsi="Times New Roman Fet" w:hint="eastAsia"/>
                <w:noProof/>
                <w:sz w:val="20"/>
              </w:rPr>
            </w:pPr>
          </w:p>
        </w:tc>
      </w:tr>
    </w:tbl>
    <w:p w14:paraId="5FF189DC" w14:textId="77777777" w:rsidR="00DE1F9C" w:rsidRDefault="00DE1F9C" w:rsidP="00DE1F9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DE1F9C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68519B49" w14:textId="77777777" w:rsidR="00164DE2" w:rsidRDefault="00164DE2" w:rsidP="00DE1F9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33DA0553" w14:textId="7C87F0BE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Provtagnings-anvisningar  </w:t>
      </w:r>
      <w:r>
        <w:rPr>
          <w:rStyle w:val="eop"/>
        </w:rPr>
        <w:t> </w:t>
      </w:r>
    </w:p>
    <w:p w14:paraId="58FD9B54" w14:textId="77777777" w:rsidR="00BE30BD" w:rsidRDefault="00164DE2" w:rsidP="00164DE2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normaltextrun"/>
        </w:rPr>
        <w:t>Vattnet skall rinna under minst 10 minuter innan provtagning.</w:t>
      </w:r>
    </w:p>
    <w:p w14:paraId="4E0B0723" w14:textId="7D208E37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 Provtagningskit från Eurofins</w:t>
      </w:r>
      <w:r w:rsidR="00BE30BD">
        <w:rPr>
          <w:rStyle w:val="normaltextrun"/>
        </w:rPr>
        <w:t>.</w:t>
      </w:r>
      <w:r>
        <w:rPr>
          <w:rStyle w:val="eop"/>
        </w:rPr>
        <w:t> </w:t>
      </w:r>
    </w:p>
    <w:p w14:paraId="181D9638" w14:textId="77777777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Transport bokas hos Eurofins 010-4908110 senast kl 9 om hämtning samma dag.</w:t>
      </w:r>
      <w:r>
        <w:rPr>
          <w:rStyle w:val="eop"/>
        </w:rPr>
        <w:t> </w:t>
      </w:r>
    </w:p>
    <w:p w14:paraId="4218A747" w14:textId="77777777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Vanligtvis mellan kl 14-16. Vattenproverna förvars i kylskåp och packas i medföljande transportbox från Eurofins en stund innan hämtning. Frysklampar skall läggas med så proverna behåller kylan men får ej frysas.</w:t>
      </w:r>
      <w:r>
        <w:rPr>
          <w:rStyle w:val="eop"/>
        </w:rPr>
        <w:t> </w:t>
      </w:r>
    </w:p>
    <w:p w14:paraId="46D62CD4" w14:textId="77777777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Liten box 2-3 st, Stor box 4-6 st. </w:t>
      </w:r>
      <w:r>
        <w:rPr>
          <w:rStyle w:val="eop"/>
        </w:rPr>
        <w:t> </w:t>
      </w:r>
    </w:p>
    <w:p w14:paraId="21829949" w14:textId="77777777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477ECD1E" w14:textId="77777777" w:rsidR="00164DE2" w:rsidRPr="00DE1F9C" w:rsidRDefault="00164DE2" w:rsidP="00DE1F9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28C6442C" w14:textId="77777777" w:rsidR="00DE1F9C" w:rsidRPr="00DE1F9C" w:rsidRDefault="00DE1F9C" w:rsidP="00DE1F9C">
      <w:pPr>
        <w:spacing w:after="0" w:line="240" w:lineRule="auto"/>
        <w:ind w:left="0" w:right="0"/>
      </w:pPr>
    </w:p>
    <w:p w14:paraId="59321E41" w14:textId="77777777" w:rsidR="00DE1F9C" w:rsidRPr="00DE1F9C" w:rsidRDefault="00DE1F9C" w:rsidP="00DE1F9C">
      <w:pPr>
        <w:spacing w:after="0" w:line="240" w:lineRule="auto"/>
        <w:ind w:left="0" w:right="0"/>
      </w:pPr>
      <w:r w:rsidRPr="00DE1F9C">
        <w:t>Provtagningsansvarig:</w:t>
      </w:r>
      <w:r w:rsidRPr="00DE1F9C">
        <w:tab/>
      </w:r>
      <w:r w:rsidRPr="00DE1F9C">
        <w:tab/>
        <w:t>Kvalitetsansvarig ssk/Vårdenhetschef</w:t>
      </w:r>
    </w:p>
    <w:p w14:paraId="72BF8E62" w14:textId="77777777" w:rsidR="00DE1F9C" w:rsidRPr="00DE1F9C" w:rsidRDefault="00DE1F9C" w:rsidP="00DE1F9C">
      <w:pPr>
        <w:spacing w:after="0" w:line="240" w:lineRule="auto"/>
        <w:ind w:left="0" w:right="0"/>
      </w:pPr>
    </w:p>
    <w:p w14:paraId="39C63F96" w14:textId="77777777" w:rsidR="00DE1F9C" w:rsidRPr="00DE1F9C" w:rsidRDefault="00DE1F9C" w:rsidP="00DE1F9C">
      <w:pPr>
        <w:keepNext/>
        <w:spacing w:after="0" w:line="240" w:lineRule="auto"/>
        <w:ind w:left="0" w:right="0"/>
        <w:outlineLvl w:val="2"/>
      </w:pPr>
      <w:r w:rsidRPr="00DE1F9C">
        <w:t>Frekvens:</w:t>
      </w:r>
      <w:r w:rsidRPr="00DE1F9C">
        <w:tab/>
      </w:r>
      <w:r w:rsidRPr="00DE1F9C">
        <w:tab/>
      </w:r>
      <w:r w:rsidRPr="00DE1F9C">
        <w:tab/>
        <w:t>2 gånger/år</w:t>
      </w:r>
    </w:p>
    <w:p w14:paraId="05822C3F" w14:textId="77777777" w:rsidR="00DE1F9C" w:rsidRPr="00DE1F9C" w:rsidRDefault="00DE1F9C" w:rsidP="00DE1F9C">
      <w:pPr>
        <w:spacing w:after="0" w:line="240" w:lineRule="auto"/>
        <w:ind w:left="0" w:right="0"/>
      </w:pPr>
    </w:p>
    <w:p w14:paraId="6DE81CB0" w14:textId="77777777" w:rsidR="00DE1F9C" w:rsidRPr="00DE1F9C" w:rsidRDefault="00DE1F9C" w:rsidP="00DE1F9C">
      <w:pPr>
        <w:spacing w:after="0" w:line="240" w:lineRule="auto"/>
        <w:ind w:left="0" w:right="0"/>
      </w:pPr>
      <w:r w:rsidRPr="00DE1F9C">
        <w:t>Provtagningsställe:</w:t>
      </w:r>
      <w:r w:rsidRPr="00DE1F9C">
        <w:tab/>
      </w:r>
      <w:r w:rsidRPr="00DE1F9C">
        <w:tab/>
        <w:t xml:space="preserve">Tappställe märkt ingångsvatten i vattenrum </w:t>
      </w:r>
      <w:r w:rsidRPr="00DE1F9C">
        <w:br/>
        <w:t xml:space="preserve">                                                                  kran, A4</w:t>
      </w:r>
    </w:p>
    <w:p w14:paraId="7CA187CA" w14:textId="77777777" w:rsidR="00DE1F9C" w:rsidRPr="00DE1F9C" w:rsidRDefault="00DE1F9C" w:rsidP="00DE1F9C">
      <w:pPr>
        <w:spacing w:after="0" w:line="240" w:lineRule="auto"/>
        <w:ind w:left="0" w:right="0"/>
      </w:pPr>
    </w:p>
    <w:p w14:paraId="5BE35A53" w14:textId="77777777" w:rsidR="00DE1F9C" w:rsidRPr="00DE1F9C" w:rsidRDefault="00DE1F9C" w:rsidP="00DE1F9C">
      <w:pPr>
        <w:spacing w:after="0" w:line="240" w:lineRule="auto"/>
        <w:ind w:left="0" w:right="0"/>
      </w:pPr>
      <w:r w:rsidRPr="00DE1F9C">
        <w:t>Provtagningskärl:</w:t>
      </w:r>
      <w:r w:rsidRPr="00DE1F9C">
        <w:tab/>
      </w:r>
      <w:r w:rsidRPr="00DE1F9C">
        <w:tab/>
        <w:t xml:space="preserve">Provtagningskit: Från Eurofins                                                </w:t>
      </w:r>
    </w:p>
    <w:p w14:paraId="3C0D0B6D" w14:textId="77777777" w:rsidR="00DE1F9C" w:rsidRPr="00DE1F9C" w:rsidRDefault="00DE1F9C" w:rsidP="00DE1F9C">
      <w:pPr>
        <w:spacing w:after="0" w:line="240" w:lineRule="auto"/>
        <w:ind w:left="0" w:right="0"/>
      </w:pPr>
    </w:p>
    <w:p w14:paraId="5B7C364E" w14:textId="07EC8346" w:rsidR="00DE1F9C" w:rsidRPr="00DE1F9C" w:rsidRDefault="00DE1F9C" w:rsidP="00DE1F9C">
      <w:pPr>
        <w:spacing w:after="0" w:line="240" w:lineRule="auto"/>
        <w:ind w:left="0" w:right="0"/>
      </w:pPr>
      <w:r w:rsidRPr="00DE1F9C">
        <w:t>Gränsvärden:</w:t>
      </w:r>
      <w:r w:rsidRPr="00DE1F9C">
        <w:tab/>
      </w:r>
      <w:r w:rsidRPr="00DE1F9C">
        <w:tab/>
        <w:t xml:space="preserve">                       Enligt gällande </w:t>
      </w:r>
      <w:r w:rsidR="009E37F3">
        <w:t>föreskrift</w:t>
      </w:r>
      <w:r w:rsidRPr="00DE1F9C">
        <w:t>.</w:t>
      </w:r>
    </w:p>
    <w:p w14:paraId="473C22C8" w14:textId="77777777" w:rsidR="00DE1F9C" w:rsidRPr="00DE1F9C" w:rsidRDefault="00DE1F9C" w:rsidP="00DE1F9C">
      <w:pPr>
        <w:spacing w:after="0" w:line="240" w:lineRule="auto"/>
        <w:ind w:left="0" w:right="0"/>
      </w:pPr>
    </w:p>
    <w:p w14:paraId="690F2154" w14:textId="5F564CB5" w:rsidR="00DE1F9C" w:rsidRPr="00DE1F9C" w:rsidRDefault="00DE1F9C" w:rsidP="00DE1F9C">
      <w:pPr>
        <w:spacing w:after="0" w:line="240" w:lineRule="auto"/>
        <w:ind w:left="0" w:right="0"/>
      </w:pPr>
      <w:r w:rsidRPr="00DE1F9C">
        <w:t>Analys av prov:</w:t>
      </w:r>
      <w:r w:rsidRPr="00DE1F9C">
        <w:tab/>
      </w:r>
      <w:r w:rsidRPr="00DE1F9C">
        <w:tab/>
        <w:t>Eurofins</w:t>
      </w:r>
    </w:p>
    <w:p w14:paraId="047E8915" w14:textId="77777777" w:rsidR="00DE1F9C" w:rsidRPr="00DE1F9C" w:rsidRDefault="00DE1F9C" w:rsidP="00DE1F9C">
      <w:pPr>
        <w:spacing w:after="0" w:line="240" w:lineRule="auto"/>
        <w:ind w:left="0" w:right="0"/>
      </w:pPr>
    </w:p>
    <w:p w14:paraId="055D9DE2" w14:textId="77777777" w:rsidR="00DE1F9C" w:rsidRPr="00DE1F9C" w:rsidRDefault="00DE1F9C" w:rsidP="00DE1F9C">
      <w:pPr>
        <w:spacing w:after="0" w:line="240" w:lineRule="auto"/>
        <w:ind w:left="0" w:right="0"/>
      </w:pPr>
    </w:p>
    <w:p w14:paraId="737EA3DE" w14:textId="77777777" w:rsidR="00DE1F9C" w:rsidRPr="00DE1F9C" w:rsidRDefault="00DE1F9C" w:rsidP="00DE1F9C">
      <w:pPr>
        <w:spacing w:after="0" w:line="240" w:lineRule="auto"/>
        <w:ind w:left="3912" w:right="0" w:hanging="3912"/>
        <w:rPr>
          <w:color w:val="000000"/>
          <w:szCs w:val="20"/>
        </w:rPr>
      </w:pPr>
      <w:r w:rsidRPr="00DE1F9C">
        <w:t xml:space="preserve">Provsvar:                 </w:t>
      </w:r>
      <w:r w:rsidRPr="00DE1F9C">
        <w:tab/>
      </w:r>
      <w:r w:rsidRPr="00DE1F9C">
        <w:rPr>
          <w:color w:val="000000"/>
          <w:szCs w:val="20"/>
        </w:rPr>
        <w:t xml:space="preserve">Skickas via e-post till dialysmott och kontrolleras, signeras av delegerad sjuksköterska. </w:t>
      </w:r>
    </w:p>
    <w:p w14:paraId="5C616166" w14:textId="77777777" w:rsidR="00DE1F9C" w:rsidRPr="00DE1F9C" w:rsidRDefault="00DE1F9C" w:rsidP="00DE1F9C">
      <w:pPr>
        <w:spacing w:after="0" w:line="240" w:lineRule="auto"/>
        <w:ind w:left="3912" w:right="0" w:hanging="3912"/>
      </w:pPr>
      <w:r w:rsidRPr="00DE1F9C">
        <w:t xml:space="preserve">                                             </w:t>
      </w:r>
    </w:p>
    <w:p w14:paraId="70F71889" w14:textId="05FF4028" w:rsidR="00DE1F9C" w:rsidRPr="006322ED" w:rsidRDefault="006322ED" w:rsidP="007308C4">
      <w:pPr>
        <w:spacing w:after="0" w:line="240" w:lineRule="auto"/>
        <w:ind w:left="4020" w:right="0"/>
        <w:rPr>
          <w:color w:val="FF0000"/>
        </w:rPr>
      </w:pPr>
      <w:r w:rsidRPr="00967D7A">
        <w:t>Provsvar skannas in och lagras på sharepointytan ”GMP vatten – Dialys och njursviktsmottagningen".</w:t>
      </w:r>
      <w:r w:rsidR="00DE1F9C" w:rsidRPr="006322ED">
        <w:rPr>
          <w:color w:val="FF0000"/>
        </w:rPr>
        <w:t xml:space="preserve">     </w:t>
      </w:r>
    </w:p>
    <w:p w14:paraId="5220968B" w14:textId="4DEFFD48" w:rsidR="0023132B" w:rsidRPr="00DE1F9C" w:rsidRDefault="0023132B" w:rsidP="0023132B">
      <w:pPr>
        <w:spacing w:after="0" w:line="240" w:lineRule="auto"/>
        <w:ind w:left="0" w:right="0"/>
        <w:rPr>
          <w:b/>
        </w:rPr>
      </w:pPr>
      <w:r w:rsidRPr="00DE1F9C">
        <w:rPr>
          <w:b/>
        </w:rPr>
        <w:lastRenderedPageBreak/>
        <w:t>Åtgärder vid felaktiga kemiska gränsvärden:</w:t>
      </w:r>
    </w:p>
    <w:p w14:paraId="473C3FBE" w14:textId="77777777" w:rsidR="0023132B" w:rsidRPr="00DE1F9C" w:rsidRDefault="0023132B" w:rsidP="0023132B">
      <w:pPr>
        <w:spacing w:after="0" w:line="240" w:lineRule="auto"/>
        <w:ind w:left="0" w:right="0"/>
      </w:pPr>
    </w:p>
    <w:p w14:paraId="156531C6" w14:textId="2E2A6DA5" w:rsidR="00DE1F9C" w:rsidRPr="002F44C3" w:rsidRDefault="0023132B" w:rsidP="00DE1F9C">
      <w:pPr>
        <w:spacing w:after="0" w:line="240" w:lineRule="auto"/>
        <w:ind w:left="0" w:right="0"/>
      </w:pPr>
      <w:r w:rsidRPr="00DE1F9C">
        <w:t>Vid förekomst av höga halter av något eller några ämnen skall jämförelse göras med</w:t>
      </w:r>
      <w:r w:rsidR="006F6AD3">
        <w:t xml:space="preserve"> </w:t>
      </w:r>
      <w:r w:rsidRPr="00DE1F9C">
        <w:t xml:space="preserve">kemiska analysresultat på vatten taget efter </w:t>
      </w:r>
      <w:r w:rsidRPr="002F44C3">
        <w:t>vattenreningsanläggningens</w:t>
      </w:r>
      <w:r w:rsidR="006F6AD3" w:rsidRPr="002F44C3">
        <w:t xml:space="preserve"> </w:t>
      </w:r>
      <w:r w:rsidR="00040C3C" w:rsidRPr="002F44C3">
        <w:t>RO-membran</w:t>
      </w:r>
      <w:r w:rsidRPr="002F44C3">
        <w:t xml:space="preserve">. Uppvisar även </w:t>
      </w:r>
      <w:r w:rsidR="006F6AD3" w:rsidRPr="002F44C3">
        <w:t>d</w:t>
      </w:r>
      <w:r w:rsidRPr="002F44C3">
        <w:t>essa analyser för höga ämneshalter, kontrolleras reningsanläggningens verkningsgrad.</w:t>
      </w:r>
      <w:r w:rsidR="00131F1D" w:rsidRPr="002F44C3">
        <w:t xml:space="preserve"> </w:t>
      </w:r>
      <w:r w:rsidR="00CA282F" w:rsidRPr="002F44C3">
        <w:t>VEC/kvalitetsansvarig, sakkunnig person och medicinskt ansvarig för tillverkning ska alltid kontaktas vid avvikande provsvar.</w:t>
      </w:r>
    </w:p>
    <w:p w14:paraId="6633419C" w14:textId="77777777" w:rsidR="00DE1F9C" w:rsidRPr="00DE1F9C" w:rsidRDefault="00DE1F9C" w:rsidP="00DE1F9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1F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C7F3E" w14:textId="77777777" w:rsidR="00A52ABC" w:rsidRDefault="00A52ABC">
      <w:r>
        <w:separator/>
      </w:r>
    </w:p>
  </w:endnote>
  <w:endnote w:type="continuationSeparator" w:id="0">
    <w:p w14:paraId="722620D6" w14:textId="77777777" w:rsidR="00A52ABC" w:rsidRDefault="00A52ABC">
      <w:r>
        <w:continuationSeparator/>
      </w:r>
    </w:p>
  </w:endnote>
  <w:endnote w:type="continuationNotice" w:id="1">
    <w:p w14:paraId="4E359ECD" w14:textId="77777777" w:rsidR="00A52ABC" w:rsidRDefault="00A52A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A25330" w14:textId="77777777" w:rsidR="00A52ABC" w:rsidRDefault="00A52ABC"/>
  </w:footnote>
  <w:footnote w:type="continuationSeparator" w:id="0">
    <w:p w14:paraId="4C5A0F5F" w14:textId="77777777" w:rsidR="00A52ABC" w:rsidRDefault="00A52ABC">
      <w:r>
        <w:continuationSeparator/>
      </w:r>
    </w:p>
  </w:footnote>
  <w:footnote w:type="continuationNotice" w:id="1">
    <w:p w14:paraId="1B26260D" w14:textId="77777777" w:rsidR="00A52ABC" w:rsidRDefault="00A52A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4761062">
    <w:abstractNumId w:val="17"/>
  </w:num>
  <w:num w:numId="2" w16cid:durableId="2098550893">
    <w:abstractNumId w:val="14"/>
  </w:num>
  <w:num w:numId="3" w16cid:durableId="1881672891">
    <w:abstractNumId w:val="0"/>
  </w:num>
  <w:num w:numId="4" w16cid:durableId="1856915372">
    <w:abstractNumId w:val="6"/>
  </w:num>
  <w:num w:numId="5" w16cid:durableId="1364482871">
    <w:abstractNumId w:val="15"/>
  </w:num>
  <w:num w:numId="6" w16cid:durableId="1071579271">
    <w:abstractNumId w:val="2"/>
  </w:num>
  <w:num w:numId="7" w16cid:durableId="641930783">
    <w:abstractNumId w:val="11"/>
  </w:num>
  <w:num w:numId="8" w16cid:durableId="521553384">
    <w:abstractNumId w:val="8"/>
  </w:num>
  <w:num w:numId="9" w16cid:durableId="638148634">
    <w:abstractNumId w:val="1"/>
  </w:num>
  <w:num w:numId="10" w16cid:durableId="1511331098">
    <w:abstractNumId w:val="1"/>
  </w:num>
  <w:num w:numId="11" w16cid:durableId="1230723420">
    <w:abstractNumId w:val="3"/>
  </w:num>
  <w:num w:numId="12" w16cid:durableId="209532778">
    <w:abstractNumId w:val="4"/>
  </w:num>
  <w:num w:numId="13" w16cid:durableId="1999922183">
    <w:abstractNumId w:val="13"/>
  </w:num>
  <w:num w:numId="14" w16cid:durableId="667942966">
    <w:abstractNumId w:val="9"/>
  </w:num>
  <w:num w:numId="15" w16cid:durableId="65416383">
    <w:abstractNumId w:val="7"/>
  </w:num>
  <w:num w:numId="16" w16cid:durableId="405614226">
    <w:abstractNumId w:val="12"/>
  </w:num>
  <w:num w:numId="17" w16cid:durableId="11611602">
    <w:abstractNumId w:val="5"/>
  </w:num>
  <w:num w:numId="18" w16cid:durableId="1562862561">
    <w:abstractNumId w:val="10"/>
  </w:num>
  <w:num w:numId="19" w16cid:durableId="8120642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0C3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346"/>
    <w:rsid w:val="00103031"/>
    <w:rsid w:val="001044FE"/>
    <w:rsid w:val="00105C1C"/>
    <w:rsid w:val="001139D4"/>
    <w:rsid w:val="00131B08"/>
    <w:rsid w:val="00131F1D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4DE2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200C"/>
    <w:rsid w:val="00211487"/>
    <w:rsid w:val="00211D91"/>
    <w:rsid w:val="00217DEC"/>
    <w:rsid w:val="0023132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4C3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F5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30B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3C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5EB"/>
    <w:rsid w:val="005B651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2ED"/>
    <w:rsid w:val="00647D9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AD3"/>
    <w:rsid w:val="00710B77"/>
    <w:rsid w:val="0072075B"/>
    <w:rsid w:val="007221C2"/>
    <w:rsid w:val="00725816"/>
    <w:rsid w:val="007308C4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2EB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D7A"/>
    <w:rsid w:val="00971D93"/>
    <w:rsid w:val="009B1F6B"/>
    <w:rsid w:val="009C0D12"/>
    <w:rsid w:val="009C192E"/>
    <w:rsid w:val="009C493C"/>
    <w:rsid w:val="009D6819"/>
    <w:rsid w:val="009D6D1C"/>
    <w:rsid w:val="009E0CF9"/>
    <w:rsid w:val="009E37F3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60B"/>
    <w:rsid w:val="00A514B7"/>
    <w:rsid w:val="00A52ABC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32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0B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82F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2F9"/>
    <w:rsid w:val="00D47AD7"/>
    <w:rsid w:val="00D51529"/>
    <w:rsid w:val="00D85218"/>
    <w:rsid w:val="00D915B1"/>
    <w:rsid w:val="00DA299D"/>
    <w:rsid w:val="00DA65C4"/>
    <w:rsid w:val="00DD2BE0"/>
    <w:rsid w:val="00DE1F9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293"/>
    <w:rsid w:val="00EB6714"/>
    <w:rsid w:val="00EC0A68"/>
    <w:rsid w:val="00EC5006"/>
    <w:rsid w:val="00ED49C3"/>
    <w:rsid w:val="00ED6CE8"/>
    <w:rsid w:val="00ED7AA6"/>
    <w:rsid w:val="00EE2A56"/>
    <w:rsid w:val="00EE3818"/>
    <w:rsid w:val="00EF63E6"/>
    <w:rsid w:val="00F22264"/>
    <w:rsid w:val="00F2564D"/>
    <w:rsid w:val="00F35B05"/>
    <w:rsid w:val="00F413D9"/>
    <w:rsid w:val="00F5135F"/>
    <w:rsid w:val="00F51F78"/>
    <w:rsid w:val="00F6122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64DE2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164DE2"/>
  </w:style>
  <w:style w:type="character" w:customStyle="1" w:styleId="eop">
    <w:name w:val="eop"/>
    <w:basedOn w:val="Standardstycketeckensnitt"/>
    <w:rsid w:val="00164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1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4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48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265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Ingångsvatten kemisk kontroll GMP Q Di 202</dc:title>
  <dc:subject/>
  <dc:creator>patrik.jens.johansson@vgregion.se</dc:creator>
  <keywords/>
  <lastModifiedBy>Anna Bäck</lastModifiedBy>
  <revision>16</revision>
  <lastPrinted>2016-03-31T10:56:00.0000000Z</lastPrinted>
  <dcterms:created xsi:type="dcterms:W3CDTF">2022-05-06T06:20:00.0000000Z</dcterms:created>
  <dcterms:modified xsi:type="dcterms:W3CDTF">2024-08-28T13:29:00.0000000Z</dcterms:modified>
</coreProperties>
</file>