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6794B" w14:textId="77777777" w:rsidR="00E4499F" w:rsidRDefault="00E4499F" w:rsidP="00F35B05">
      <w:pPr>
        <w:pStyle w:val="Rubrik2"/>
        <w:sectPr w:rsidR="00E4499F" w:rsidSect="00E4499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D722B4D" w14:textId="77777777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</w:p>
    <w:p w14:paraId="2FF40F67" w14:textId="77777777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</w:p>
    <w:p w14:paraId="40FFA182" w14:textId="77777777" w:rsidR="00E4499F" w:rsidRPr="00E4499F" w:rsidRDefault="00E4499F" w:rsidP="00E4499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4499F">
        <w:rPr>
          <w:szCs w:val="20"/>
        </w:rPr>
        <w:tab/>
      </w:r>
    </w:p>
    <w:p w14:paraId="29E3CFD2" w14:textId="033D715A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  <w:r w:rsidRPr="00E4499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4183757" wp14:editId="7CB6934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0FBA2F" w14:textId="77777777" w:rsidR="00E4499F" w:rsidRPr="003D37FD" w:rsidRDefault="00E4499F" w:rsidP="00E4499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14477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418375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0FBA2F" w14:textId="77777777" w:rsidR="00E4499F" w:rsidRPr="003D37FD" w:rsidRDefault="00E4499F" w:rsidP="00E4499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14477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4499F" w:rsidRPr="00E4499F" w14:paraId="0F39A081" w14:textId="77777777" w:rsidTr="00D47DB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3A86BBB" w14:textId="66286AC8" w:rsidR="00E4499F" w:rsidRPr="00E4499F" w:rsidRDefault="00E4499F" w:rsidP="00F47FD6">
            <w:pPr>
              <w:pStyle w:val="Rubrik1"/>
              <w:rPr>
                <w:noProof/>
                <w:sz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E4499F">
              <w:rPr>
                <w:noProof/>
              </w:rPr>
              <w:t>Kvalificerings – valideringsrapport mobil vattenreningsanläggning</w:t>
            </w:r>
            <w:r w:rsidR="00F47FD6">
              <w:rPr>
                <w:noProof/>
              </w:rPr>
              <w:t xml:space="preserve"> </w:t>
            </w:r>
            <w:r w:rsidR="00E17DFF">
              <w:rPr>
                <w:noProof/>
              </w:rPr>
              <w:t xml:space="preserve">GMP </w:t>
            </w:r>
            <w:r w:rsidR="00F47FD6">
              <w:rPr>
                <w:noProof/>
              </w:rPr>
              <w:t xml:space="preserve">Q Di 136 </w:t>
            </w:r>
            <w:r w:rsidRPr="00E4499F">
              <w:rPr>
                <w:noProof/>
              </w:rPr>
              <w:t xml:space="preserve">                                      </w:t>
            </w:r>
          </w:p>
        </w:tc>
      </w:tr>
    </w:tbl>
    <w:p w14:paraId="30CF37DA" w14:textId="77777777" w:rsidR="00E4499F" w:rsidRPr="00E4499F" w:rsidRDefault="00E4499F" w:rsidP="00E4499F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E4499F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189E6882" w14:textId="77777777" w:rsidR="00E4499F" w:rsidRPr="00E4499F" w:rsidRDefault="00E4499F" w:rsidP="00E4499F">
      <w:pPr>
        <w:spacing w:after="0" w:line="240" w:lineRule="auto"/>
        <w:ind w:left="0" w:right="0"/>
        <w:rPr>
          <w:szCs w:val="20"/>
        </w:rPr>
      </w:pPr>
    </w:p>
    <w:p w14:paraId="101C138E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outlineLvl w:val="3"/>
        <w:rPr>
          <w:rFonts w:ascii="Arial" w:hAnsi="Arial" w:cs="Arial"/>
          <w:b/>
          <w:bCs/>
          <w:sz w:val="26"/>
          <w:szCs w:val="26"/>
        </w:rPr>
      </w:pPr>
      <w:r w:rsidRPr="00E4499F">
        <w:rPr>
          <w:rFonts w:ascii="Arial" w:hAnsi="Arial" w:cs="Arial"/>
          <w:b/>
          <w:bCs/>
          <w:sz w:val="26"/>
          <w:szCs w:val="26"/>
        </w:rPr>
        <w:t xml:space="preserve">Ankomstkontroll av ny mobil vattenreningsanläggning. </w:t>
      </w:r>
    </w:p>
    <w:p w14:paraId="2026D746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outlineLvl w:val="3"/>
        <w:rPr>
          <w:rFonts w:ascii="TimesNewRoman,Bold" w:hAnsi="TimesNewRoman,Bold"/>
          <w:sz w:val="20"/>
          <w:szCs w:val="20"/>
        </w:rPr>
      </w:pPr>
    </w:p>
    <w:tbl>
      <w:tblPr>
        <w:tblW w:w="0" w:type="auto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3"/>
        <w:gridCol w:w="4133"/>
      </w:tblGrid>
      <w:tr w:rsidR="00E4499F" w:rsidRPr="00E4499F" w14:paraId="0FCF08B8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D641C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2"/>
              <w:rPr>
                <w:rFonts w:ascii="TimesNewRoman,Bold" w:hAnsi="TimesNewRoman,Bold"/>
                <w:sz w:val="20"/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Leverantör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64B2E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5DF00591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8A1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Leveransdatum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95B4B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1E613208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263CA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Beteckning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B2D99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1F78DD5D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92285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Serienummer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DF1F9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6015C121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0EEA8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Programversion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093E0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2A32E072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EF724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Inventarienummer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BE5FD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34D91C8D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93E77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Leveransen oskadad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5F41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150A258C" w14:textId="77777777" w:rsidTr="00D47DBB">
        <w:trPr>
          <w:trHeight w:val="730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92232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Rätt och komplett utrustning levererad enligt kravspecifikation och beställningsunderlag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18AE4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5F0DE1E6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21BC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Bruksanvisning på svenska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3C7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1DDB7CA1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00EC5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Loggbok för utrustningen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369B8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  <w:tr w:rsidR="00E4499F" w:rsidRPr="00E4499F" w14:paraId="1DC0C30B" w14:textId="77777777" w:rsidTr="00D47DBB">
        <w:trPr>
          <w:trHeight w:val="316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48FC97" w14:textId="77777777" w:rsidR="00E4499F" w:rsidRPr="00E4499F" w:rsidRDefault="00E4499F" w:rsidP="00E4499F">
            <w:pPr>
              <w:spacing w:after="0" w:line="240" w:lineRule="auto"/>
              <w:ind w:left="0" w:right="0"/>
              <w:rPr>
                <w:szCs w:val="20"/>
              </w:rPr>
            </w:pPr>
            <w:r w:rsidRPr="00E4499F">
              <w:rPr>
                <w:rFonts w:ascii="TimesNewRoman" w:hAnsi="TimesNewRoman"/>
              </w:rPr>
              <w:t xml:space="preserve">Ingående filter </w:t>
            </w:r>
          </w:p>
        </w:tc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EE6FF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  <w:szCs w:val="20"/>
              </w:rPr>
            </w:pPr>
          </w:p>
        </w:tc>
      </w:tr>
    </w:tbl>
    <w:p w14:paraId="070740F6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  <w:szCs w:val="20"/>
        </w:rPr>
      </w:pPr>
    </w:p>
    <w:tbl>
      <w:tblPr>
        <w:tblW w:w="8187" w:type="dxa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076"/>
        <w:gridCol w:w="4111"/>
      </w:tblGrid>
      <w:tr w:rsidR="00E4499F" w:rsidRPr="00E4499F" w14:paraId="09BC3072" w14:textId="77777777" w:rsidTr="00D47DBB">
        <w:trPr>
          <w:trHeight w:val="321"/>
        </w:trPr>
        <w:tc>
          <w:tcPr>
            <w:tcW w:w="4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3C72D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bCs/>
              </w:rPr>
            </w:pPr>
            <w:r w:rsidRPr="00E4499F">
              <w:rPr>
                <w:bCs/>
              </w:rPr>
              <w:t xml:space="preserve">Avvikelser / Kommentarer </w:t>
            </w:r>
          </w:p>
          <w:p w14:paraId="750CF0D2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bCs/>
              </w:rPr>
            </w:pPr>
          </w:p>
          <w:p w14:paraId="0C7FA293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3"/>
              <w:rPr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CA5AA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</w:tbl>
    <w:p w14:paraId="139B360C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4475196A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5B5CD40B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133F905A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sz w:val="20"/>
          <w:szCs w:val="20"/>
        </w:rPr>
      </w:pPr>
    </w:p>
    <w:p w14:paraId="089184D2" w14:textId="77777777" w:rsidR="00E4499F" w:rsidRPr="00E4499F" w:rsidRDefault="00E4499F" w:rsidP="00E4499F">
      <w:pPr>
        <w:spacing w:after="0" w:line="240" w:lineRule="auto"/>
        <w:ind w:left="0" w:right="-1277"/>
        <w:rPr>
          <w:szCs w:val="20"/>
        </w:rPr>
      </w:pPr>
      <w:r w:rsidRPr="00E4499F">
        <w:rPr>
          <w:bCs/>
        </w:rPr>
        <w:t xml:space="preserve">Ankomstkontroll utförd </w:t>
      </w:r>
      <w:proofErr w:type="gramStart"/>
      <w:r w:rsidRPr="00E4499F">
        <w:rPr>
          <w:bCs/>
        </w:rPr>
        <w:t>Datum:…</w:t>
      </w:r>
      <w:proofErr w:type="gramEnd"/>
      <w:r w:rsidRPr="00E4499F">
        <w:rPr>
          <w:bCs/>
        </w:rPr>
        <w:t xml:space="preserve">………… Sign:………………….. </w:t>
      </w:r>
    </w:p>
    <w:p w14:paraId="51A121A3" w14:textId="6D19CDFA" w:rsidR="00E4499F" w:rsidRPr="00E4499F" w:rsidRDefault="00E4499F" w:rsidP="00F47FD6">
      <w:pPr>
        <w:tabs>
          <w:tab w:val="left" w:pos="7820"/>
        </w:tabs>
        <w:spacing w:after="0" w:line="240" w:lineRule="auto"/>
        <w:ind w:left="0" w:right="-1277"/>
        <w:rPr>
          <w:szCs w:val="20"/>
        </w:rPr>
      </w:pPr>
      <w:r w:rsidRPr="00E4499F">
        <w:rPr>
          <w:bCs/>
        </w:rPr>
        <w:t xml:space="preserve">Medicintekniker </w:t>
      </w:r>
      <w:r w:rsidR="00F47FD6">
        <w:rPr>
          <w:bCs/>
        </w:rPr>
        <w:tab/>
        <w:t>1(2)</w:t>
      </w:r>
    </w:p>
    <w:p w14:paraId="2D9450A5" w14:textId="77777777" w:rsidR="00E4499F" w:rsidRPr="00E4499F" w:rsidRDefault="00E4499F" w:rsidP="00E4499F">
      <w:pPr>
        <w:spacing w:after="0" w:line="240" w:lineRule="auto"/>
        <w:ind w:left="5216" w:right="0" w:firstLine="1304"/>
      </w:pPr>
    </w:p>
    <w:p w14:paraId="2DE68908" w14:textId="77777777" w:rsidR="00E4499F" w:rsidRPr="00E4499F" w:rsidRDefault="00E4499F" w:rsidP="00E4499F">
      <w:pPr>
        <w:spacing w:after="0" w:line="240" w:lineRule="auto"/>
        <w:ind w:left="5216" w:right="0" w:firstLine="1304"/>
      </w:pPr>
    </w:p>
    <w:p w14:paraId="14866D9A" w14:textId="77777777" w:rsidR="00E4499F" w:rsidRPr="00E4499F" w:rsidRDefault="00E4499F" w:rsidP="00E4499F">
      <w:pPr>
        <w:spacing w:after="0" w:line="240" w:lineRule="auto"/>
        <w:ind w:left="5216" w:right="0" w:firstLine="1304"/>
        <w:rPr>
          <w:rFonts w:ascii="Arial" w:hAnsi="Arial"/>
          <w:b/>
        </w:rPr>
      </w:pPr>
    </w:p>
    <w:p w14:paraId="04276F8D" w14:textId="77777777" w:rsidR="00E4499F" w:rsidRPr="00E4499F" w:rsidRDefault="00E4499F" w:rsidP="00E4499F">
      <w:pPr>
        <w:spacing w:after="0" w:line="240" w:lineRule="auto"/>
        <w:ind w:left="5216" w:right="0" w:firstLine="1304"/>
        <w:rPr>
          <w:rFonts w:ascii="Arial" w:hAnsi="Arial"/>
          <w:b/>
        </w:rPr>
      </w:pPr>
    </w:p>
    <w:p w14:paraId="77EF2ACE" w14:textId="77777777" w:rsidR="00E4499F" w:rsidRPr="00E4499F" w:rsidRDefault="00E4499F" w:rsidP="00E4499F">
      <w:pPr>
        <w:spacing w:after="0" w:line="240" w:lineRule="auto"/>
        <w:ind w:left="5216" w:right="0" w:firstLine="1304"/>
        <w:rPr>
          <w:rFonts w:ascii="Arial" w:hAnsi="Arial"/>
          <w:b/>
        </w:rPr>
      </w:pPr>
    </w:p>
    <w:p w14:paraId="2D4A1A55" w14:textId="77777777" w:rsidR="00E4499F" w:rsidRPr="00E4499F" w:rsidRDefault="00E4499F" w:rsidP="00E4499F">
      <w:pPr>
        <w:spacing w:after="0" w:line="240" w:lineRule="auto"/>
        <w:ind w:left="5216" w:right="0" w:firstLine="1304"/>
        <w:rPr>
          <w:rFonts w:ascii="Arial" w:hAnsi="Arial"/>
          <w:b/>
        </w:rPr>
      </w:pPr>
    </w:p>
    <w:p w14:paraId="0EE109EC" w14:textId="77777777" w:rsidR="00E4499F" w:rsidRPr="00E4499F" w:rsidRDefault="00E4499F" w:rsidP="00E4499F">
      <w:pPr>
        <w:spacing w:after="0" w:line="240" w:lineRule="auto"/>
        <w:ind w:left="5216" w:right="0" w:firstLine="1304"/>
        <w:rPr>
          <w:rFonts w:ascii="Arial" w:hAnsi="Arial"/>
          <w:b/>
        </w:rPr>
      </w:pPr>
    </w:p>
    <w:p w14:paraId="6A464A72" w14:textId="77777777" w:rsidR="00E4499F" w:rsidRPr="00E4499F" w:rsidRDefault="00E4499F" w:rsidP="00E4499F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E4499F">
        <w:rPr>
          <w:rFonts w:ascii="Arial" w:hAnsi="Arial" w:cs="Arial"/>
          <w:b/>
          <w:bCs/>
          <w:sz w:val="26"/>
          <w:szCs w:val="26"/>
        </w:rPr>
        <w:t>Processvalidering</w:t>
      </w:r>
    </w:p>
    <w:p w14:paraId="25A2DB98" w14:textId="77777777" w:rsidR="00E4499F" w:rsidRPr="00E4499F" w:rsidRDefault="00E4499F" w:rsidP="00E4499F">
      <w:pPr>
        <w:spacing w:after="0" w:line="240" w:lineRule="auto"/>
        <w:ind w:left="0" w:right="0"/>
      </w:pPr>
    </w:p>
    <w:tbl>
      <w:tblPr>
        <w:tblW w:w="0" w:type="auto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17"/>
        <w:gridCol w:w="1701"/>
      </w:tblGrid>
      <w:tr w:rsidR="00E4499F" w:rsidRPr="00E4499F" w14:paraId="118C55EE" w14:textId="77777777" w:rsidTr="00D47DBB">
        <w:trPr>
          <w:trHeight w:val="293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F2A6F" w14:textId="77777777" w:rsidR="00E4499F" w:rsidRPr="00E4499F" w:rsidRDefault="00E4499F" w:rsidP="00E4499F">
            <w:pPr>
              <w:spacing w:after="0" w:line="240" w:lineRule="auto"/>
              <w:ind w:left="0" w:right="0"/>
            </w:pPr>
            <w:r w:rsidRPr="00E4499F">
              <w:rPr>
                <w:b/>
                <w:bCs/>
                <w:sz w:val="22"/>
                <w:szCs w:val="22"/>
              </w:rPr>
              <w:t xml:space="preserve">Kontrollparameter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BEAD1" w14:textId="77777777" w:rsidR="00E4499F" w:rsidRPr="00E4499F" w:rsidRDefault="00E4499F" w:rsidP="00E4499F">
            <w:pPr>
              <w:spacing w:after="0" w:line="240" w:lineRule="auto"/>
              <w:ind w:left="0" w:right="0"/>
            </w:pPr>
            <w:r w:rsidRPr="00E4499F">
              <w:rPr>
                <w:rFonts w:ascii="TimesNewRoman" w:hAnsi="TimesNewRoman"/>
                <w:sz w:val="22"/>
                <w:szCs w:val="22"/>
              </w:rPr>
              <w:t xml:space="preserve">Konduktivitet </w:t>
            </w:r>
          </w:p>
        </w:tc>
      </w:tr>
      <w:tr w:rsidR="00E4499F" w:rsidRPr="00E4499F" w14:paraId="70459700" w14:textId="77777777" w:rsidTr="00D47DBB">
        <w:trPr>
          <w:trHeight w:val="316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C944A1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Acceptansgräns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AC507" w14:textId="77777777" w:rsidR="00E4499F" w:rsidRPr="00E4499F" w:rsidRDefault="00E4499F" w:rsidP="00E4499F">
            <w:pPr>
              <w:spacing w:after="0" w:line="240" w:lineRule="auto"/>
              <w:ind w:left="0" w:right="0"/>
            </w:pPr>
            <w:r w:rsidRPr="00E4499F">
              <w:rPr>
                <w:rFonts w:ascii="TimesNewRoman" w:hAnsi="TimesNewRoman"/>
              </w:rPr>
              <w:t xml:space="preserve">15µS/cm </w:t>
            </w:r>
          </w:p>
        </w:tc>
      </w:tr>
      <w:tr w:rsidR="00E4499F" w:rsidRPr="00E4499F" w14:paraId="28A89FD8" w14:textId="77777777" w:rsidTr="00D47DBB">
        <w:trPr>
          <w:trHeight w:val="316"/>
        </w:trPr>
        <w:tc>
          <w:tcPr>
            <w:tcW w:w="2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EC5C6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Erhållet </w:t>
            </w:r>
            <w:proofErr w:type="gramStart"/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>värde prov</w:t>
            </w:r>
            <w:proofErr w:type="gramEnd"/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 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610A1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</w:p>
        </w:tc>
      </w:tr>
    </w:tbl>
    <w:p w14:paraId="6808F383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3A72E4D2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64C12C45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</w:rPr>
        <w:t>Avvikelser/</w:t>
      </w:r>
      <w:proofErr w:type="gramStart"/>
      <w:r w:rsidRPr="00E4499F">
        <w:rPr>
          <w:rFonts w:ascii="TimesNewRoman" w:hAnsi="TimesNewRoman"/>
        </w:rPr>
        <w:t>Kommentarer:…</w:t>
      </w:r>
      <w:proofErr w:type="gramEnd"/>
      <w:r w:rsidRPr="00E4499F">
        <w:rPr>
          <w:rFonts w:ascii="TimesNewRoman" w:hAnsi="TimesNewRoman"/>
        </w:rPr>
        <w:t xml:space="preserve">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.. </w:t>
      </w:r>
    </w:p>
    <w:p w14:paraId="61CC470E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,Bold" w:hAnsi="TimesNewRoman,Bold"/>
          <w:b/>
          <w:bCs/>
        </w:rPr>
        <w:t xml:space="preserve">Mikrobiologisk kontroll </w:t>
      </w:r>
    </w:p>
    <w:p w14:paraId="74CEC4D1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</w:rPr>
        <w:t>Prov tagits datum: …………… Sign: …………</w:t>
      </w:r>
      <w:proofErr w:type="gramStart"/>
      <w:r w:rsidRPr="00E4499F">
        <w:rPr>
          <w:rFonts w:ascii="TimesNewRoman" w:hAnsi="TimesNewRoman"/>
        </w:rPr>
        <w:t>…….</w:t>
      </w:r>
      <w:proofErr w:type="gramEnd"/>
      <w:r w:rsidRPr="00E4499F">
        <w:rPr>
          <w:rFonts w:ascii="TimesNewRoman" w:hAnsi="TimesNewRoman"/>
        </w:rPr>
        <w:t xml:space="preserve">. </w:t>
      </w:r>
    </w:p>
    <w:tbl>
      <w:tblPr>
        <w:tblW w:w="0" w:type="auto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06"/>
        <w:gridCol w:w="3106"/>
        <w:gridCol w:w="3106"/>
      </w:tblGrid>
      <w:tr w:rsidR="00E4499F" w:rsidRPr="00E4499F" w14:paraId="5601F1EA" w14:textId="77777777" w:rsidTr="00D47DBB">
        <w:trPr>
          <w:trHeight w:val="293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172DF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Kontrollparametrar </w:t>
            </w: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0B30C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" w:hAnsi="TimesNewRoman"/>
                <w:sz w:val="22"/>
                <w:szCs w:val="22"/>
              </w:rPr>
              <w:t xml:space="preserve">Mikrobiologisk renhet </w:t>
            </w: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1AB9F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proofErr w:type="spellStart"/>
            <w:r w:rsidRPr="00E4499F">
              <w:rPr>
                <w:rFonts w:ascii="TimesNewRoman" w:hAnsi="TimesNewRoman"/>
                <w:sz w:val="22"/>
                <w:szCs w:val="22"/>
              </w:rPr>
              <w:t>Endotoxiner</w:t>
            </w:r>
            <w:proofErr w:type="spellEnd"/>
            <w:r w:rsidRPr="00E4499F">
              <w:rPr>
                <w:rFonts w:ascii="TimesNewRoman" w:hAnsi="TimesNewRoman"/>
                <w:sz w:val="22"/>
                <w:szCs w:val="22"/>
              </w:rPr>
              <w:t xml:space="preserve"> </w:t>
            </w:r>
          </w:p>
        </w:tc>
      </w:tr>
      <w:tr w:rsidR="00E4499F" w:rsidRPr="00E4499F" w14:paraId="498D9463" w14:textId="77777777" w:rsidTr="00D47DBB">
        <w:trPr>
          <w:trHeight w:val="316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A814A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Acceptansgräns </w:t>
            </w: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2EC135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proofErr w:type="gramStart"/>
            <w:r w:rsidRPr="00E4499F">
              <w:rPr>
                <w:rFonts w:ascii="TimesNewRoman" w:hAnsi="TimesNewRoman"/>
              </w:rPr>
              <w:t>&lt; 100</w:t>
            </w:r>
            <w:proofErr w:type="gramEnd"/>
            <w:r w:rsidRPr="00E4499F">
              <w:rPr>
                <w:rFonts w:ascii="TimesNewRoman" w:hAnsi="TimesNewRoman"/>
              </w:rPr>
              <w:t xml:space="preserve"> </w:t>
            </w:r>
            <w:proofErr w:type="spellStart"/>
            <w:r w:rsidRPr="00E4499F">
              <w:rPr>
                <w:rFonts w:ascii="TimesNewRoman" w:hAnsi="TimesNewRoman"/>
              </w:rPr>
              <w:t>cfu</w:t>
            </w:r>
            <w:proofErr w:type="spellEnd"/>
            <w:r w:rsidRPr="00E4499F">
              <w:rPr>
                <w:rFonts w:ascii="TimesNewRoman" w:hAnsi="TimesNewRoman"/>
              </w:rPr>
              <w:t xml:space="preserve">/ml </w:t>
            </w: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6F97B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proofErr w:type="gramStart"/>
            <w:r w:rsidRPr="00E4499F">
              <w:rPr>
                <w:rFonts w:ascii="TimesNewRoman" w:hAnsi="TimesNewRoman"/>
              </w:rPr>
              <w:t>&lt; 0</w:t>
            </w:r>
            <w:proofErr w:type="gramEnd"/>
            <w:r w:rsidRPr="00E4499F">
              <w:rPr>
                <w:rFonts w:ascii="TimesNewRoman" w:hAnsi="TimesNewRoman"/>
              </w:rPr>
              <w:t xml:space="preserve">,25 IU/ml (EU/ml) </w:t>
            </w:r>
          </w:p>
        </w:tc>
      </w:tr>
      <w:tr w:rsidR="00E4499F" w:rsidRPr="00E4499F" w14:paraId="011F1586" w14:textId="77777777" w:rsidTr="00D47DBB">
        <w:trPr>
          <w:trHeight w:val="316"/>
        </w:trPr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2765A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Erhållet </w:t>
            </w:r>
            <w:proofErr w:type="gramStart"/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>värde prov</w:t>
            </w:r>
            <w:proofErr w:type="gramEnd"/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 1 </w:t>
            </w: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3331C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</w:p>
        </w:tc>
        <w:tc>
          <w:tcPr>
            <w:tcW w:w="3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C9FE5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</w:p>
        </w:tc>
      </w:tr>
    </w:tbl>
    <w:p w14:paraId="20895693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4FCB1547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</w:rPr>
        <w:t>Avvikelser/</w:t>
      </w:r>
      <w:proofErr w:type="gramStart"/>
      <w:r w:rsidRPr="00E4499F">
        <w:rPr>
          <w:rFonts w:ascii="TimesNewRoman" w:hAnsi="TimesNewRoman"/>
        </w:rPr>
        <w:t>Kommentarer:…</w:t>
      </w:r>
      <w:proofErr w:type="gramEnd"/>
      <w:r w:rsidRPr="00E4499F">
        <w:rPr>
          <w:rFonts w:ascii="TimesNewRoman" w:hAnsi="TimesNewRoman"/>
        </w:rPr>
        <w:t xml:space="preserve">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.. </w:t>
      </w:r>
    </w:p>
    <w:p w14:paraId="3CFC1BE6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,Bold" w:hAnsi="TimesNewRoman,Bold"/>
          <w:b/>
          <w:bCs/>
        </w:rPr>
        <w:t xml:space="preserve">Kemisk kontroll </w:t>
      </w:r>
    </w:p>
    <w:p w14:paraId="2EC71348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</w:rPr>
        <w:t>Prov tagits datum: …………… Plats: …………………. Sign: …………</w:t>
      </w:r>
      <w:proofErr w:type="gramStart"/>
      <w:r w:rsidRPr="00E4499F">
        <w:rPr>
          <w:rFonts w:ascii="TimesNewRoman" w:hAnsi="TimesNewRoman"/>
        </w:rPr>
        <w:t>…….</w:t>
      </w:r>
      <w:proofErr w:type="gramEnd"/>
      <w:r w:rsidRPr="00E4499F">
        <w:rPr>
          <w:rFonts w:ascii="TimesNewRoman" w:hAnsi="TimesNewRoman"/>
        </w:rPr>
        <w:t xml:space="preserve">. </w:t>
      </w:r>
    </w:p>
    <w:tbl>
      <w:tblPr>
        <w:tblW w:w="0" w:type="auto"/>
        <w:tblInd w:w="1" w:type="dxa"/>
        <w:tblBorders>
          <w:top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13"/>
        <w:gridCol w:w="2613"/>
      </w:tblGrid>
      <w:tr w:rsidR="00E4499F" w:rsidRPr="00E4499F" w14:paraId="7F73F216" w14:textId="77777777" w:rsidTr="00D47DBB">
        <w:trPr>
          <w:trHeight w:val="293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B8AFF" w14:textId="77777777" w:rsidR="00E4499F" w:rsidRPr="00E4499F" w:rsidRDefault="00E4499F" w:rsidP="00E4499F">
            <w:pPr>
              <w:spacing w:after="0" w:line="240" w:lineRule="auto"/>
              <w:ind w:left="0" w:right="0"/>
            </w:pPr>
            <w:r w:rsidRPr="00E4499F">
              <w:rPr>
                <w:b/>
                <w:bCs/>
                <w:sz w:val="22"/>
                <w:szCs w:val="22"/>
              </w:rPr>
              <w:t xml:space="preserve">Kontrollparameter 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02A4F" w14:textId="77777777" w:rsidR="00E4499F" w:rsidRPr="00E4499F" w:rsidRDefault="00E4499F" w:rsidP="00E4499F">
            <w:pPr>
              <w:spacing w:after="0" w:line="240" w:lineRule="auto"/>
              <w:ind w:left="0" w:right="0"/>
            </w:pPr>
            <w:r w:rsidRPr="00E4499F">
              <w:rPr>
                <w:rFonts w:ascii="TimesNewRoman" w:hAnsi="TimesNewRoman"/>
                <w:sz w:val="22"/>
                <w:szCs w:val="22"/>
              </w:rPr>
              <w:t xml:space="preserve">Enligt SLS kravspecifikationer </w:t>
            </w:r>
          </w:p>
        </w:tc>
      </w:tr>
      <w:tr w:rsidR="00E4499F" w:rsidRPr="00E4499F" w14:paraId="34E0E714" w14:textId="77777777" w:rsidTr="00D47DBB">
        <w:trPr>
          <w:trHeight w:val="316"/>
        </w:trPr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B2A95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outlineLvl w:val="4"/>
              <w:rPr>
                <w:rFonts w:ascii="TimesNewRoman,Bold" w:hAnsi="TimesNewRoman,Bold"/>
                <w:sz w:val="20"/>
              </w:rPr>
            </w:pPr>
            <w:r w:rsidRPr="00E4499F">
              <w:rPr>
                <w:rFonts w:ascii="TimesNewRoman,Bold" w:hAnsi="TimesNewRoman,Bold"/>
                <w:b/>
                <w:bCs/>
                <w:sz w:val="22"/>
                <w:szCs w:val="22"/>
              </w:rPr>
              <w:t xml:space="preserve">Acceptansgräns </w:t>
            </w:r>
          </w:p>
        </w:tc>
        <w:tc>
          <w:tcPr>
            <w:tcW w:w="2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3D61E2" w14:textId="77777777" w:rsidR="00E4499F" w:rsidRPr="00E4499F" w:rsidRDefault="00E4499F" w:rsidP="00E4499F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TimesNewRoman,Bold" w:hAnsi="TimesNewRoman,Bold"/>
                <w:sz w:val="20"/>
              </w:rPr>
            </w:pPr>
          </w:p>
        </w:tc>
      </w:tr>
    </w:tbl>
    <w:p w14:paraId="330DCB26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33374553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" w:hAnsi="TimesNewRoman"/>
        </w:rPr>
      </w:pPr>
      <w:r w:rsidRPr="00E4499F">
        <w:rPr>
          <w:rFonts w:ascii="TimesNewRoman" w:hAnsi="TimesNewRoman"/>
        </w:rPr>
        <w:t>Avvikelser/</w:t>
      </w:r>
      <w:proofErr w:type="gramStart"/>
      <w:r w:rsidRPr="00E4499F">
        <w:rPr>
          <w:rFonts w:ascii="TimesNewRoman" w:hAnsi="TimesNewRoman"/>
        </w:rPr>
        <w:t>Kommentarer:…</w:t>
      </w:r>
      <w:proofErr w:type="gramEnd"/>
      <w:r w:rsidRPr="00E4499F">
        <w:rPr>
          <w:rFonts w:ascii="TimesNewRoman" w:hAnsi="TimesNewRoman"/>
        </w:rPr>
        <w:t xml:space="preserve">………………………………………………………………………………………………………………………………………………………………………..………………………………………………………………………………………………….. </w:t>
      </w:r>
    </w:p>
    <w:p w14:paraId="6A6B56CB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32ED9B30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  <w:sz w:val="22"/>
          <w:szCs w:val="22"/>
        </w:rPr>
        <w:t xml:space="preserve">Utrustningen får ej tas i drift innan Ankomstkontroll och Installationskvalificering är godkända samt att alla punkter i processvalideringen är godkända. </w:t>
      </w:r>
    </w:p>
    <w:p w14:paraId="60675A6D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7804E734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0" w:right="0"/>
        <w:rPr>
          <w:rFonts w:ascii="TimesNewRoman,Bold" w:hAnsi="TimesNewRoman,Bold"/>
          <w:sz w:val="20"/>
        </w:rPr>
      </w:pPr>
    </w:p>
    <w:p w14:paraId="6F26AD66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164" w:right="684"/>
        <w:outlineLvl w:val="3"/>
        <w:rPr>
          <w:rFonts w:ascii="Arial" w:hAnsi="Arial" w:cs="Arial"/>
          <w:b/>
          <w:bCs/>
          <w:sz w:val="26"/>
          <w:szCs w:val="26"/>
        </w:rPr>
      </w:pPr>
      <w:r w:rsidRPr="00E4499F">
        <w:rPr>
          <w:rFonts w:ascii="Arial" w:hAnsi="Arial" w:cs="Arial"/>
          <w:b/>
          <w:bCs/>
          <w:sz w:val="26"/>
          <w:szCs w:val="26"/>
        </w:rPr>
        <w:t>Utrustningen godkänd för användning</w:t>
      </w:r>
    </w:p>
    <w:p w14:paraId="39D71778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164" w:right="684"/>
        <w:outlineLvl w:val="3"/>
        <w:rPr>
          <w:rFonts w:ascii="TimesNewRoman,Bold" w:hAnsi="TimesNewRoman,Bold"/>
          <w:sz w:val="20"/>
        </w:rPr>
      </w:pPr>
      <w:r w:rsidRPr="00E4499F">
        <w:rPr>
          <w:rFonts w:ascii="TimesNewRoman,Bold" w:hAnsi="TimesNewRoman,Bold"/>
          <w:b/>
          <w:bCs/>
        </w:rPr>
        <w:t xml:space="preserve"> </w:t>
      </w:r>
    </w:p>
    <w:p w14:paraId="0BAC225A" w14:textId="77777777" w:rsidR="00E4499F" w:rsidRPr="00E4499F" w:rsidRDefault="00E4499F" w:rsidP="00E4499F">
      <w:pPr>
        <w:autoSpaceDE w:val="0"/>
        <w:autoSpaceDN w:val="0"/>
        <w:adjustRightInd w:val="0"/>
        <w:spacing w:after="0" w:line="240" w:lineRule="auto"/>
        <w:ind w:left="164" w:right="-710"/>
        <w:outlineLvl w:val="2"/>
        <w:rPr>
          <w:rFonts w:ascii="TimesNewRoman,Bold" w:hAnsi="TimesNewRoman,Bold"/>
          <w:sz w:val="20"/>
        </w:rPr>
      </w:pPr>
      <w:r w:rsidRPr="00E4499F">
        <w:rPr>
          <w:rFonts w:ascii="TimesNewRoman" w:hAnsi="TimesNewRoman"/>
        </w:rPr>
        <w:t>Namn: ………………………………………</w:t>
      </w:r>
      <w:proofErr w:type="gramStart"/>
      <w:r w:rsidRPr="00E4499F">
        <w:rPr>
          <w:rFonts w:ascii="TimesNewRoman" w:hAnsi="TimesNewRoman"/>
        </w:rPr>
        <w:t>…….</w:t>
      </w:r>
      <w:proofErr w:type="gramEnd"/>
      <w:r w:rsidRPr="00E4499F">
        <w:rPr>
          <w:rFonts w:ascii="TimesNewRoman" w:hAnsi="TimesNewRoman"/>
        </w:rPr>
        <w:t xml:space="preserve">. Datum: ……………………… </w:t>
      </w:r>
    </w:p>
    <w:p w14:paraId="65AE7C4F" w14:textId="77777777" w:rsidR="00E4499F" w:rsidRPr="00E4499F" w:rsidRDefault="00E4499F" w:rsidP="00E4499F">
      <w:pPr>
        <w:spacing w:after="0" w:line="240" w:lineRule="auto"/>
        <w:ind w:left="164" w:right="-710"/>
        <w:rPr>
          <w:rFonts w:ascii="TimesNewRoman" w:hAnsi="TimesNewRoman"/>
        </w:rPr>
      </w:pPr>
      <w:r w:rsidRPr="00E4499F">
        <w:rPr>
          <w:rFonts w:ascii="TimesNewRoman" w:hAnsi="TimesNewRoman"/>
        </w:rPr>
        <w:t xml:space="preserve">Medicintekniker </w:t>
      </w:r>
    </w:p>
    <w:p w14:paraId="71E3C394" w14:textId="77777777" w:rsidR="00E4499F" w:rsidRPr="00E4499F" w:rsidRDefault="00E4499F" w:rsidP="00E4499F">
      <w:pPr>
        <w:spacing w:after="0" w:line="240" w:lineRule="auto"/>
        <w:ind w:left="164" w:right="-710"/>
      </w:pPr>
    </w:p>
    <w:p w14:paraId="49D2FFA6" w14:textId="77777777" w:rsidR="00E4499F" w:rsidRPr="00E4499F" w:rsidRDefault="00E4499F" w:rsidP="00E4499F">
      <w:pPr>
        <w:spacing w:after="0" w:line="240" w:lineRule="auto"/>
        <w:ind w:left="164" w:right="-710"/>
      </w:pPr>
      <w:r w:rsidRPr="00E4499F">
        <w:rPr>
          <w:rFonts w:ascii="TimesNewRoman" w:hAnsi="TimesNewRoman"/>
        </w:rPr>
        <w:t>Namn: ………………………………………</w:t>
      </w:r>
      <w:proofErr w:type="gramStart"/>
      <w:r w:rsidRPr="00E4499F">
        <w:rPr>
          <w:rFonts w:ascii="TimesNewRoman" w:hAnsi="TimesNewRoman"/>
        </w:rPr>
        <w:t>…….</w:t>
      </w:r>
      <w:proofErr w:type="gramEnd"/>
      <w:r w:rsidRPr="00E4499F">
        <w:rPr>
          <w:rFonts w:ascii="TimesNewRoman" w:hAnsi="TimesNewRoman"/>
        </w:rPr>
        <w:t xml:space="preserve">. Datum: ……………………… </w:t>
      </w:r>
    </w:p>
    <w:p w14:paraId="3EA658F3" w14:textId="77777777" w:rsidR="00E4499F" w:rsidRPr="00E4499F" w:rsidRDefault="00E4499F" w:rsidP="00E4499F">
      <w:pPr>
        <w:spacing w:after="0" w:line="240" w:lineRule="auto"/>
        <w:ind w:left="164" w:right="-710"/>
      </w:pPr>
      <w:r w:rsidRPr="00E4499F">
        <w:rPr>
          <w:rFonts w:ascii="TimesNewRoman" w:hAnsi="TimesNewRoman"/>
        </w:rPr>
        <w:t xml:space="preserve">Kvalitetsansvarig/sakkunnig apotekare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499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2563030">
    <w:abstractNumId w:val="17"/>
  </w:num>
  <w:num w:numId="2" w16cid:durableId="63265091">
    <w:abstractNumId w:val="14"/>
  </w:num>
  <w:num w:numId="3" w16cid:durableId="1658455968">
    <w:abstractNumId w:val="0"/>
  </w:num>
  <w:num w:numId="4" w16cid:durableId="1151408973">
    <w:abstractNumId w:val="6"/>
  </w:num>
  <w:num w:numId="5" w16cid:durableId="93136013">
    <w:abstractNumId w:val="15"/>
  </w:num>
  <w:num w:numId="6" w16cid:durableId="1761901167">
    <w:abstractNumId w:val="2"/>
  </w:num>
  <w:num w:numId="7" w16cid:durableId="738600252">
    <w:abstractNumId w:val="11"/>
  </w:num>
  <w:num w:numId="8" w16cid:durableId="450128869">
    <w:abstractNumId w:val="8"/>
  </w:num>
  <w:num w:numId="9" w16cid:durableId="1412119070">
    <w:abstractNumId w:val="1"/>
  </w:num>
  <w:num w:numId="10" w16cid:durableId="224725564">
    <w:abstractNumId w:val="1"/>
  </w:num>
  <w:num w:numId="11" w16cid:durableId="363138804">
    <w:abstractNumId w:val="3"/>
  </w:num>
  <w:num w:numId="12" w16cid:durableId="1131434016">
    <w:abstractNumId w:val="4"/>
  </w:num>
  <w:num w:numId="13" w16cid:durableId="1254122147">
    <w:abstractNumId w:val="13"/>
  </w:num>
  <w:num w:numId="14" w16cid:durableId="1448936201">
    <w:abstractNumId w:val="9"/>
  </w:num>
  <w:num w:numId="15" w16cid:durableId="1542018669">
    <w:abstractNumId w:val="7"/>
  </w:num>
  <w:num w:numId="16" w16cid:durableId="225724934">
    <w:abstractNumId w:val="12"/>
  </w:num>
  <w:num w:numId="17" w16cid:durableId="358747605">
    <w:abstractNumId w:val="5"/>
  </w:num>
  <w:num w:numId="18" w16cid:durableId="379406973">
    <w:abstractNumId w:val="10"/>
  </w:num>
  <w:num w:numId="19" w16cid:durableId="78604297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DFF"/>
    <w:rsid w:val="00E4499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7FD6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137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Kvalificerings- valideringsrapport mobil vattenreningsanläggning Q Di 136</dc:title>
  <dc:subject/>
  <dc:creator>patrik.jens.johansson@vgregion.se</dc:creator>
  <keywords/>
  <lastModifiedBy>Anita Fredriksson</lastModifiedBy>
  <revision>4</revision>
  <lastPrinted>2016-03-31T10:56:00.0000000Z</lastPrinted>
  <dcterms:created xsi:type="dcterms:W3CDTF">2022-05-06T06:16:00.0000000Z</dcterms:created>
  <dcterms:modified xsi:type="dcterms:W3CDTF">2024-01-24T12:15:00.0000000Z</dcterms:modified>
</coreProperties>
</file>