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95982" w14:textId="77777777" w:rsidR="00D73D63" w:rsidRDefault="00D73D63" w:rsidP="00F35B05">
      <w:pPr>
        <w:pStyle w:val="Rubrik2"/>
        <w:sectPr w:rsidR="00D73D63" w:rsidSect="00D73D6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879BB9F" w14:textId="5A2329FD" w:rsidR="00D73D63" w:rsidRPr="00D73D63" w:rsidRDefault="00D73D63" w:rsidP="00D73D63">
      <w:pPr>
        <w:spacing w:after="0" w:line="240" w:lineRule="auto"/>
        <w:ind w:left="0" w:right="0"/>
        <w:rPr>
          <w:szCs w:val="20"/>
        </w:rPr>
      </w:pPr>
      <w:r w:rsidRPr="00D73D6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7014017" wp14:editId="5879F7C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6048D52" w14:textId="77777777" w:rsidR="00D73D63" w:rsidRPr="003D37FD" w:rsidRDefault="00D73D63" w:rsidP="00D73D6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14467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701401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6048D52" w14:textId="77777777" w:rsidR="00D73D63" w:rsidRPr="003D37FD" w:rsidRDefault="00D73D63" w:rsidP="00D73D6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14467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73D63" w:rsidRPr="00D73D63" w14:paraId="708062E3" w14:textId="77777777" w:rsidTr="00615A3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11F800E" w14:textId="7A71D96E" w:rsidR="00D73D63" w:rsidRPr="00D73D63" w:rsidRDefault="00D73D63" w:rsidP="006D50BE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D73D63">
              <w:rPr>
                <w:noProof/>
              </w:rPr>
              <w:t xml:space="preserve">Instruktion för provtagning på Dialysmaskin </w:t>
            </w:r>
            <w:r w:rsidR="00D71488">
              <w:rPr>
                <w:noProof/>
              </w:rPr>
              <w:t xml:space="preserve">Q Di 107 </w:t>
            </w:r>
            <w:r w:rsidRPr="00D73D63">
              <w:rPr>
                <w:noProof/>
              </w:rPr>
              <w:t>GMP</w:t>
            </w:r>
          </w:p>
        </w:tc>
      </w:tr>
    </w:tbl>
    <w:p w14:paraId="085E9B73" w14:textId="4D29D03D" w:rsidR="00D73D63" w:rsidRDefault="00D73D63" w:rsidP="00D73D6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73D63">
        <w:rPr>
          <w:rFonts w:ascii="Arial" w:hAnsi="Arial" w:cs="Arial"/>
          <w:sz w:val="20"/>
          <w:szCs w:val="20"/>
        </w:rPr>
        <w:t xml:space="preserve">1 ex i </w:t>
      </w:r>
      <w:r w:rsidR="00D71488">
        <w:rPr>
          <w:rFonts w:ascii="Arial" w:hAnsi="Arial" w:cs="Arial"/>
          <w:sz w:val="20"/>
          <w:szCs w:val="20"/>
        </w:rPr>
        <w:t>avdelnings</w:t>
      </w:r>
      <w:r w:rsidRPr="00D73D63">
        <w:rPr>
          <w:rFonts w:ascii="Arial" w:hAnsi="Arial" w:cs="Arial"/>
          <w:sz w:val="20"/>
          <w:szCs w:val="20"/>
        </w:rPr>
        <w:t>pärm, samt i loggbok för respektive dialysmaskin</w:t>
      </w:r>
    </w:p>
    <w:p w14:paraId="307E3D5B" w14:textId="08F186AC" w:rsidR="00D73D63" w:rsidRPr="00D73D63" w:rsidRDefault="004F5DD4" w:rsidP="00D73D6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Nytt i denna version </w:t>
      </w:r>
      <w:r w:rsidR="00EB0725">
        <w:rPr>
          <w:rFonts w:ascii="Arial" w:hAnsi="Arial" w:cs="Arial"/>
          <w:sz w:val="20"/>
          <w:szCs w:val="20"/>
        </w:rPr>
        <w:t xml:space="preserve">gäller även för </w:t>
      </w:r>
      <w:r w:rsidR="000B73D8">
        <w:rPr>
          <w:rFonts w:ascii="Arial" w:hAnsi="Arial" w:cs="Arial"/>
          <w:sz w:val="20"/>
          <w:szCs w:val="20"/>
        </w:rPr>
        <w:t>Munkedal</w:t>
      </w:r>
    </w:p>
    <w:p w14:paraId="760496D6" w14:textId="77777777" w:rsidR="00D73D63" w:rsidRPr="00D73D63" w:rsidRDefault="00D73D63" w:rsidP="00D73D6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91B7439" w14:textId="77777777" w:rsidR="00D73D63" w:rsidRPr="001C7D72" w:rsidRDefault="00D73D63" w:rsidP="006E4957">
      <w:pPr>
        <w:pStyle w:val="Liststycke"/>
        <w:numPr>
          <w:ilvl w:val="0"/>
          <w:numId w:val="21"/>
        </w:numPr>
        <w:ind w:left="360"/>
        <w:rPr>
          <w:sz w:val="28"/>
          <w:szCs w:val="28"/>
        </w:rPr>
      </w:pPr>
      <w:r w:rsidRPr="001C7D72">
        <w:rPr>
          <w:sz w:val="28"/>
          <w:szCs w:val="28"/>
        </w:rPr>
        <w:t xml:space="preserve">Uppstart och förberedelse av maskin som vid patientbehandling enligt manual. </w:t>
      </w:r>
    </w:p>
    <w:p w14:paraId="113B1CBE" w14:textId="77777777" w:rsidR="006E4957" w:rsidRDefault="00D73D63" w:rsidP="006E4957">
      <w:pPr>
        <w:pStyle w:val="Liststycke"/>
        <w:numPr>
          <w:ilvl w:val="0"/>
          <w:numId w:val="21"/>
        </w:numPr>
        <w:ind w:left="360"/>
        <w:rPr>
          <w:sz w:val="28"/>
          <w:szCs w:val="28"/>
        </w:rPr>
      </w:pPr>
      <w:r w:rsidRPr="16011B24">
        <w:rPr>
          <w:sz w:val="28"/>
          <w:szCs w:val="28"/>
        </w:rPr>
        <w:t>Prov tas enligt lokal anvisning Q-Di 205 och Q-Di 206 via filterkopplingen från artärslangen</w:t>
      </w:r>
      <w:r w:rsidR="006E4957">
        <w:rPr>
          <w:sz w:val="28"/>
          <w:szCs w:val="28"/>
        </w:rPr>
        <w:t>.</w:t>
      </w:r>
    </w:p>
    <w:p w14:paraId="338A1035" w14:textId="374E03AB" w:rsidR="00D73D63" w:rsidRPr="00D73D63" w:rsidRDefault="00D73D63" w:rsidP="006E4957">
      <w:pPr>
        <w:pStyle w:val="Liststycke"/>
        <w:numPr>
          <w:ilvl w:val="0"/>
          <w:numId w:val="0"/>
        </w:numPr>
        <w:ind w:left="360"/>
        <w:rPr>
          <w:sz w:val="28"/>
          <w:szCs w:val="28"/>
        </w:rPr>
      </w:pPr>
      <w:r w:rsidRPr="006E4957">
        <w:rPr>
          <w:b/>
          <w:sz w:val="28"/>
          <w:szCs w:val="28"/>
        </w:rPr>
        <w:t>5008</w:t>
      </w:r>
      <w:r w:rsidR="006E4957">
        <w:rPr>
          <w:sz w:val="28"/>
          <w:szCs w:val="28"/>
        </w:rPr>
        <w:t>:</w:t>
      </w:r>
      <w:r w:rsidRPr="16011B24">
        <w:rPr>
          <w:sz w:val="28"/>
          <w:szCs w:val="28"/>
        </w:rPr>
        <w:t xml:space="preserve"> när </w:t>
      </w:r>
      <w:proofErr w:type="spellStart"/>
      <w:r w:rsidRPr="16011B24">
        <w:rPr>
          <w:sz w:val="28"/>
          <w:szCs w:val="28"/>
        </w:rPr>
        <w:t>priming</w:t>
      </w:r>
      <w:proofErr w:type="spellEnd"/>
      <w:r w:rsidRPr="16011B24">
        <w:rPr>
          <w:sz w:val="28"/>
          <w:szCs w:val="28"/>
        </w:rPr>
        <w:t xml:space="preserve"> helt klar och maskinen </w:t>
      </w:r>
      <w:r w:rsidR="00F56F17" w:rsidRPr="006B12D0">
        <w:rPr>
          <w:sz w:val="28"/>
          <w:szCs w:val="28"/>
        </w:rPr>
        <w:t xml:space="preserve">är </w:t>
      </w:r>
      <w:r w:rsidRPr="006B12D0">
        <w:rPr>
          <w:sz w:val="28"/>
          <w:szCs w:val="28"/>
        </w:rPr>
        <w:t xml:space="preserve">i </w:t>
      </w:r>
      <w:r w:rsidRPr="16011B24">
        <w:rPr>
          <w:sz w:val="28"/>
          <w:szCs w:val="28"/>
        </w:rPr>
        <w:t>förberedelsefas</w:t>
      </w:r>
      <w:r w:rsidR="007A3664">
        <w:rPr>
          <w:sz w:val="28"/>
          <w:szCs w:val="28"/>
        </w:rPr>
        <w:t xml:space="preserve"> </w:t>
      </w:r>
    </w:p>
    <w:p w14:paraId="5CD43AF1" w14:textId="7FBDF769" w:rsidR="00D73D63" w:rsidRPr="001C7D72" w:rsidRDefault="00D73D63" w:rsidP="006E4957">
      <w:pPr>
        <w:pStyle w:val="Liststycke"/>
        <w:numPr>
          <w:ilvl w:val="0"/>
          <w:numId w:val="0"/>
        </w:numPr>
        <w:ind w:left="360"/>
        <w:rPr>
          <w:sz w:val="28"/>
          <w:szCs w:val="28"/>
        </w:rPr>
      </w:pPr>
      <w:r w:rsidRPr="001C7D72">
        <w:rPr>
          <w:b/>
          <w:sz w:val="28"/>
          <w:szCs w:val="28"/>
        </w:rPr>
        <w:t>6008</w:t>
      </w:r>
      <w:r w:rsidRPr="001C7D72">
        <w:rPr>
          <w:sz w:val="28"/>
          <w:szCs w:val="28"/>
        </w:rPr>
        <w:t xml:space="preserve">: Montera </w:t>
      </w:r>
      <w:r w:rsidR="001442F2" w:rsidRPr="001C7D72">
        <w:rPr>
          <w:sz w:val="28"/>
          <w:szCs w:val="28"/>
        </w:rPr>
        <w:t>kassetten</w:t>
      </w:r>
      <w:r w:rsidRPr="001C7D72">
        <w:rPr>
          <w:sz w:val="28"/>
          <w:szCs w:val="28"/>
        </w:rPr>
        <w:t xml:space="preserve"> skruva </w:t>
      </w:r>
      <w:r w:rsidRPr="001C7D72">
        <w:rPr>
          <w:b/>
          <w:sz w:val="28"/>
          <w:szCs w:val="28"/>
        </w:rPr>
        <w:t>inga</w:t>
      </w:r>
      <w:r w:rsidRPr="001C7D72">
        <w:rPr>
          <w:sz w:val="28"/>
          <w:szCs w:val="28"/>
        </w:rPr>
        <w:t xml:space="preserve"> anslutningar lås dörren, vänta tills test är klar och förberedelse visas. Gå in under </w:t>
      </w:r>
      <w:proofErr w:type="spellStart"/>
      <w:r w:rsidRPr="001C7D72">
        <w:rPr>
          <w:sz w:val="28"/>
          <w:szCs w:val="28"/>
        </w:rPr>
        <w:t>dialysat</w:t>
      </w:r>
      <w:proofErr w:type="spellEnd"/>
      <w:r w:rsidRPr="001C7D72">
        <w:rPr>
          <w:sz w:val="28"/>
          <w:szCs w:val="28"/>
        </w:rPr>
        <w:t xml:space="preserve"> meny, öka </w:t>
      </w:r>
      <w:proofErr w:type="spellStart"/>
      <w:r w:rsidRPr="001C7D72">
        <w:rPr>
          <w:sz w:val="28"/>
          <w:szCs w:val="28"/>
        </w:rPr>
        <w:t>dialysat</w:t>
      </w:r>
      <w:proofErr w:type="spellEnd"/>
      <w:r w:rsidRPr="001C7D72">
        <w:rPr>
          <w:sz w:val="28"/>
          <w:szCs w:val="28"/>
        </w:rPr>
        <w:t xml:space="preserve"> flöde till 300ml.</w:t>
      </w:r>
    </w:p>
    <w:p w14:paraId="54E61407" w14:textId="77777777" w:rsidR="00D73D63" w:rsidRPr="001C7D72" w:rsidRDefault="00D73D63" w:rsidP="006E4957">
      <w:pPr>
        <w:pStyle w:val="Liststycke"/>
        <w:numPr>
          <w:ilvl w:val="0"/>
          <w:numId w:val="21"/>
        </w:numPr>
        <w:ind w:left="360"/>
        <w:rPr>
          <w:sz w:val="28"/>
          <w:szCs w:val="28"/>
        </w:rPr>
      </w:pPr>
      <w:r w:rsidRPr="001C7D72">
        <w:rPr>
          <w:sz w:val="28"/>
          <w:szCs w:val="28"/>
        </w:rPr>
        <w:t>Vänta tills stabil konduktivitet 5-6 minuter.</w:t>
      </w:r>
    </w:p>
    <w:p w14:paraId="469A4C11" w14:textId="4C6E890C" w:rsidR="00D73D63" w:rsidRPr="00D73D63" w:rsidRDefault="00D73D63" w:rsidP="006E4957">
      <w:pPr>
        <w:pStyle w:val="Liststycke"/>
        <w:numPr>
          <w:ilvl w:val="0"/>
          <w:numId w:val="21"/>
        </w:numPr>
        <w:ind w:left="360"/>
        <w:rPr>
          <w:sz w:val="28"/>
          <w:szCs w:val="28"/>
        </w:rPr>
      </w:pPr>
      <w:r w:rsidRPr="16011B24">
        <w:rPr>
          <w:sz w:val="28"/>
          <w:szCs w:val="28"/>
        </w:rPr>
        <w:t xml:space="preserve">Läs av konduktivitet. Öppna shuntluckan ta blå koppling sätt fast i filterhållaren, ta röd </w:t>
      </w:r>
      <w:proofErr w:type="spellStart"/>
      <w:r w:rsidRPr="16011B24">
        <w:rPr>
          <w:sz w:val="28"/>
          <w:szCs w:val="28"/>
        </w:rPr>
        <w:t>dialysat</w:t>
      </w:r>
      <w:proofErr w:type="spellEnd"/>
      <w:r w:rsidRPr="16011B24">
        <w:rPr>
          <w:sz w:val="28"/>
          <w:szCs w:val="28"/>
        </w:rPr>
        <w:t xml:space="preserve"> koppling och håll över ett kärl, stäng luckan och låt ca </w:t>
      </w:r>
      <w:r w:rsidR="00AE5323">
        <w:rPr>
          <w:sz w:val="28"/>
          <w:szCs w:val="28"/>
        </w:rPr>
        <w:t>2</w:t>
      </w:r>
      <w:r w:rsidRPr="16011B24">
        <w:rPr>
          <w:sz w:val="28"/>
          <w:szCs w:val="28"/>
        </w:rPr>
        <w:t>00ml rinna ner i kärlet med gap, tag därefter proverna med sedvanlig aseptik och aseptiskt tänk.</w:t>
      </w:r>
      <w:r w:rsidR="00AE5323">
        <w:rPr>
          <w:sz w:val="28"/>
          <w:szCs w:val="28"/>
        </w:rPr>
        <w:t xml:space="preserve"> T</w:t>
      </w:r>
      <w:r w:rsidR="007C359F">
        <w:rPr>
          <w:sz w:val="28"/>
          <w:szCs w:val="28"/>
        </w:rPr>
        <w:t xml:space="preserve">ag provet för </w:t>
      </w:r>
      <w:proofErr w:type="spellStart"/>
      <w:r w:rsidR="007C359F">
        <w:rPr>
          <w:sz w:val="28"/>
          <w:szCs w:val="28"/>
        </w:rPr>
        <w:t>Na,K</w:t>
      </w:r>
      <w:proofErr w:type="spellEnd"/>
      <w:r w:rsidR="007C359F">
        <w:rPr>
          <w:sz w:val="28"/>
          <w:szCs w:val="28"/>
        </w:rPr>
        <w:t xml:space="preserve"> </w:t>
      </w:r>
      <w:proofErr w:type="spellStart"/>
      <w:r w:rsidR="007C359F">
        <w:rPr>
          <w:sz w:val="28"/>
          <w:szCs w:val="28"/>
        </w:rPr>
        <w:t>Cl</w:t>
      </w:r>
      <w:proofErr w:type="spellEnd"/>
      <w:r w:rsidR="007C359F">
        <w:rPr>
          <w:sz w:val="28"/>
          <w:szCs w:val="28"/>
        </w:rPr>
        <w:t xml:space="preserve"> först. </w:t>
      </w:r>
    </w:p>
    <w:p w14:paraId="2864FBA6" w14:textId="77777777" w:rsidR="00D73D63" w:rsidRPr="001C7D72" w:rsidRDefault="00D73D63" w:rsidP="006E4957">
      <w:pPr>
        <w:pStyle w:val="Liststycke"/>
        <w:numPr>
          <w:ilvl w:val="0"/>
          <w:numId w:val="21"/>
        </w:numPr>
        <w:ind w:left="360"/>
        <w:rPr>
          <w:sz w:val="28"/>
          <w:szCs w:val="28"/>
        </w:rPr>
      </w:pPr>
      <w:r w:rsidRPr="001C7D72">
        <w:rPr>
          <w:sz w:val="28"/>
          <w:szCs w:val="28"/>
        </w:rPr>
        <w:t xml:space="preserve">Montera därefter alla anslutningar och prima slangsett som vanligt. </w:t>
      </w:r>
    </w:p>
    <w:p w14:paraId="69A0ABE2" w14:textId="6540DD54" w:rsidR="00D73D63" w:rsidRPr="001C7D72" w:rsidRDefault="00D73D63" w:rsidP="006E4957">
      <w:pPr>
        <w:pStyle w:val="Liststycke"/>
        <w:numPr>
          <w:ilvl w:val="0"/>
          <w:numId w:val="21"/>
        </w:numPr>
        <w:ind w:left="360"/>
        <w:rPr>
          <w:sz w:val="28"/>
          <w:szCs w:val="28"/>
        </w:rPr>
      </w:pPr>
      <w:r w:rsidRPr="001C7D72">
        <w:rPr>
          <w:sz w:val="28"/>
          <w:szCs w:val="28"/>
        </w:rPr>
        <w:t xml:space="preserve">Behandlingsnatrium skall vara 140mmol/L. Kalium i dialyskoncentrat </w:t>
      </w:r>
      <w:r w:rsidR="007C359F" w:rsidRPr="001C7D72">
        <w:rPr>
          <w:sz w:val="28"/>
          <w:szCs w:val="28"/>
        </w:rPr>
        <w:t>3</w:t>
      </w:r>
      <w:r w:rsidRPr="001C7D72">
        <w:rPr>
          <w:sz w:val="28"/>
          <w:szCs w:val="28"/>
        </w:rPr>
        <w:t>,0. Ladda inte patientkort.</w:t>
      </w:r>
    </w:p>
    <w:p w14:paraId="5E7C828C" w14:textId="77777777" w:rsidR="00D73D63" w:rsidRPr="001C7D72" w:rsidRDefault="00D73D63" w:rsidP="006E4957">
      <w:pPr>
        <w:pStyle w:val="Liststycke"/>
        <w:numPr>
          <w:ilvl w:val="0"/>
          <w:numId w:val="21"/>
        </w:numPr>
        <w:ind w:left="360"/>
        <w:rPr>
          <w:sz w:val="28"/>
          <w:szCs w:val="28"/>
        </w:rPr>
      </w:pPr>
      <w:r w:rsidRPr="001C7D72">
        <w:rPr>
          <w:sz w:val="28"/>
          <w:szCs w:val="28"/>
        </w:rPr>
        <w:t>Datum och provtagning signeras på Q Di 109.</w:t>
      </w:r>
    </w:p>
    <w:p w14:paraId="165232F1" w14:textId="780E2CF0" w:rsidR="00D73D63" w:rsidRPr="001C7D72" w:rsidRDefault="004A43A5" w:rsidP="006E4957">
      <w:pPr>
        <w:pStyle w:val="Liststycke"/>
        <w:numPr>
          <w:ilvl w:val="0"/>
          <w:numId w:val="21"/>
        </w:numPr>
        <w:ind w:left="360"/>
        <w:rPr>
          <w:sz w:val="28"/>
          <w:szCs w:val="28"/>
        </w:rPr>
      </w:pPr>
      <w:r w:rsidRPr="001C7D72">
        <w:rPr>
          <w:sz w:val="28"/>
          <w:szCs w:val="28"/>
        </w:rPr>
        <w:t xml:space="preserve">Provsvar skannas in och sparas på </w:t>
      </w:r>
      <w:proofErr w:type="spellStart"/>
      <w:r w:rsidRPr="001C7D72">
        <w:rPr>
          <w:sz w:val="28"/>
          <w:szCs w:val="28"/>
        </w:rPr>
        <w:t>sharepointytan</w:t>
      </w:r>
      <w:proofErr w:type="spellEnd"/>
      <w:r w:rsidRPr="001C7D72">
        <w:rPr>
          <w:sz w:val="28"/>
          <w:szCs w:val="28"/>
        </w:rPr>
        <w:t xml:space="preserve"> ”GMP Vatten – Dialys och njursviktsmottagning</w:t>
      </w:r>
      <w:r w:rsidR="005A0288" w:rsidRPr="001C7D72">
        <w:rPr>
          <w:sz w:val="28"/>
          <w:szCs w:val="28"/>
        </w:rPr>
        <w:t>en”</w:t>
      </w:r>
      <w:r w:rsidR="00D73D63" w:rsidRPr="001C7D72">
        <w:rPr>
          <w:sz w:val="28"/>
          <w:szCs w:val="28"/>
        </w:rPr>
        <w:t xml:space="preserve"> 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73D6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995295" w14:textId="77777777" w:rsidR="00CE62DF" w:rsidRDefault="00CE62DF">
      <w:r>
        <w:separator/>
      </w:r>
    </w:p>
  </w:endnote>
  <w:endnote w:type="continuationSeparator" w:id="0">
    <w:p w14:paraId="6C304D1F" w14:textId="77777777" w:rsidR="00CE62DF" w:rsidRDefault="00CE62DF">
      <w:r>
        <w:continuationSeparator/>
      </w:r>
    </w:p>
  </w:endnote>
  <w:endnote w:type="continuationNotice" w:id="1">
    <w:p w14:paraId="1955B4D0" w14:textId="77777777" w:rsidR="00CE62DF" w:rsidRDefault="00CE62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F99D5B" w14:textId="77777777" w:rsidR="00CE62DF" w:rsidRDefault="00CE62DF"/>
  </w:footnote>
  <w:footnote w:type="continuationSeparator" w:id="0">
    <w:p w14:paraId="1C970928" w14:textId="77777777" w:rsidR="00CE62DF" w:rsidRDefault="00CE62DF">
      <w:r>
        <w:continuationSeparator/>
      </w:r>
    </w:p>
  </w:footnote>
  <w:footnote w:type="continuationNotice" w:id="1">
    <w:p w14:paraId="6724E3DB" w14:textId="77777777" w:rsidR="00CE62DF" w:rsidRDefault="00CE62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98798B"/>
    <w:multiLevelType w:val="hybridMultilevel"/>
    <w:tmpl w:val="462A167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534F76"/>
    <w:multiLevelType w:val="hybridMultilevel"/>
    <w:tmpl w:val="469EAF98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18974363">
    <w:abstractNumId w:val="19"/>
  </w:num>
  <w:num w:numId="2" w16cid:durableId="1185243012">
    <w:abstractNumId w:val="15"/>
  </w:num>
  <w:num w:numId="3" w16cid:durableId="1654332377">
    <w:abstractNumId w:val="0"/>
  </w:num>
  <w:num w:numId="4" w16cid:durableId="1265267928">
    <w:abstractNumId w:val="6"/>
  </w:num>
  <w:num w:numId="5" w16cid:durableId="1840535244">
    <w:abstractNumId w:val="16"/>
  </w:num>
  <w:num w:numId="6" w16cid:durableId="2016565766">
    <w:abstractNumId w:val="2"/>
  </w:num>
  <w:num w:numId="7" w16cid:durableId="1796674133">
    <w:abstractNumId w:val="12"/>
  </w:num>
  <w:num w:numId="8" w16cid:durableId="1014841999">
    <w:abstractNumId w:val="9"/>
  </w:num>
  <w:num w:numId="9" w16cid:durableId="392893693">
    <w:abstractNumId w:val="1"/>
  </w:num>
  <w:num w:numId="10" w16cid:durableId="685985306">
    <w:abstractNumId w:val="1"/>
  </w:num>
  <w:num w:numId="11" w16cid:durableId="385491835">
    <w:abstractNumId w:val="3"/>
  </w:num>
  <w:num w:numId="12" w16cid:durableId="1353456407">
    <w:abstractNumId w:val="4"/>
  </w:num>
  <w:num w:numId="13" w16cid:durableId="2086681377">
    <w:abstractNumId w:val="14"/>
  </w:num>
  <w:num w:numId="14" w16cid:durableId="387536780">
    <w:abstractNumId w:val="10"/>
  </w:num>
  <w:num w:numId="15" w16cid:durableId="1896577208">
    <w:abstractNumId w:val="7"/>
  </w:num>
  <w:num w:numId="16" w16cid:durableId="475492190">
    <w:abstractNumId w:val="13"/>
  </w:num>
  <w:num w:numId="17" w16cid:durableId="295335180">
    <w:abstractNumId w:val="5"/>
  </w:num>
  <w:num w:numId="18" w16cid:durableId="1481119868">
    <w:abstractNumId w:val="11"/>
  </w:num>
  <w:num w:numId="19" w16cid:durableId="1041320231">
    <w:abstractNumId w:val="17"/>
  </w:num>
  <w:num w:numId="20" w16cid:durableId="1081945159">
    <w:abstractNumId w:val="8"/>
  </w:num>
  <w:num w:numId="21" w16cid:durableId="210641827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395"/>
    <w:rsid w:val="000040C2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3D8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274"/>
    <w:rsid w:val="00133337"/>
    <w:rsid w:val="00133A0F"/>
    <w:rsid w:val="0013580F"/>
    <w:rsid w:val="00137B6D"/>
    <w:rsid w:val="0014070B"/>
    <w:rsid w:val="001422C1"/>
    <w:rsid w:val="001442F2"/>
    <w:rsid w:val="001522AE"/>
    <w:rsid w:val="00157D5B"/>
    <w:rsid w:val="00161FE6"/>
    <w:rsid w:val="001647EA"/>
    <w:rsid w:val="00164C3D"/>
    <w:rsid w:val="00166D3A"/>
    <w:rsid w:val="001738A3"/>
    <w:rsid w:val="00175210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C7D72"/>
    <w:rsid w:val="001E1E43"/>
    <w:rsid w:val="00203DCF"/>
    <w:rsid w:val="00211487"/>
    <w:rsid w:val="00211D91"/>
    <w:rsid w:val="00217DEC"/>
    <w:rsid w:val="00235B57"/>
    <w:rsid w:val="00250F24"/>
    <w:rsid w:val="002523C5"/>
    <w:rsid w:val="00252AE0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0D4B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434"/>
    <w:rsid w:val="003B2A4B"/>
    <w:rsid w:val="003C1596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3A5"/>
    <w:rsid w:val="004A4970"/>
    <w:rsid w:val="004B2183"/>
    <w:rsid w:val="004B2A01"/>
    <w:rsid w:val="004C2559"/>
    <w:rsid w:val="004D7BA3"/>
    <w:rsid w:val="004E4530"/>
    <w:rsid w:val="004F4518"/>
    <w:rsid w:val="004F4C62"/>
    <w:rsid w:val="004F5DD4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028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92A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2D0"/>
    <w:rsid w:val="006B1819"/>
    <w:rsid w:val="006B5DE7"/>
    <w:rsid w:val="006C5048"/>
    <w:rsid w:val="006C6A4B"/>
    <w:rsid w:val="006C779F"/>
    <w:rsid w:val="006D01F5"/>
    <w:rsid w:val="006D0CFB"/>
    <w:rsid w:val="006D30C0"/>
    <w:rsid w:val="006D50BE"/>
    <w:rsid w:val="006D7535"/>
    <w:rsid w:val="006E450B"/>
    <w:rsid w:val="006E4957"/>
    <w:rsid w:val="006E7CA9"/>
    <w:rsid w:val="006F0D7E"/>
    <w:rsid w:val="00710B77"/>
    <w:rsid w:val="0072075B"/>
    <w:rsid w:val="007221C2"/>
    <w:rsid w:val="007245F3"/>
    <w:rsid w:val="00725816"/>
    <w:rsid w:val="00726AF1"/>
    <w:rsid w:val="00730955"/>
    <w:rsid w:val="00733A9C"/>
    <w:rsid w:val="00736574"/>
    <w:rsid w:val="007367E0"/>
    <w:rsid w:val="00737215"/>
    <w:rsid w:val="00754905"/>
    <w:rsid w:val="00754943"/>
    <w:rsid w:val="00760038"/>
    <w:rsid w:val="00762EE0"/>
    <w:rsid w:val="00765C41"/>
    <w:rsid w:val="00771100"/>
    <w:rsid w:val="007759DD"/>
    <w:rsid w:val="0078609F"/>
    <w:rsid w:val="007917BA"/>
    <w:rsid w:val="007A3664"/>
    <w:rsid w:val="007A5C6F"/>
    <w:rsid w:val="007C359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1DE2"/>
    <w:rsid w:val="009B1F6B"/>
    <w:rsid w:val="009C0D12"/>
    <w:rsid w:val="009C192E"/>
    <w:rsid w:val="009D6819"/>
    <w:rsid w:val="009D6D1C"/>
    <w:rsid w:val="009E0CF9"/>
    <w:rsid w:val="009E26B6"/>
    <w:rsid w:val="009E531B"/>
    <w:rsid w:val="009E69DD"/>
    <w:rsid w:val="009E6C56"/>
    <w:rsid w:val="009E7DCF"/>
    <w:rsid w:val="009F4A56"/>
    <w:rsid w:val="009F4E65"/>
    <w:rsid w:val="009F7BA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323"/>
    <w:rsid w:val="00AE5BC7"/>
    <w:rsid w:val="00AE5FCB"/>
    <w:rsid w:val="00AF5AAF"/>
    <w:rsid w:val="00B046D8"/>
    <w:rsid w:val="00B13F4C"/>
    <w:rsid w:val="00B16219"/>
    <w:rsid w:val="00B162A8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2B50"/>
    <w:rsid w:val="00C07DDB"/>
    <w:rsid w:val="00C10B80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2DF"/>
    <w:rsid w:val="00CF70BB"/>
    <w:rsid w:val="00D074DB"/>
    <w:rsid w:val="00D139CF"/>
    <w:rsid w:val="00D2346F"/>
    <w:rsid w:val="00D37E7F"/>
    <w:rsid w:val="00D47AD7"/>
    <w:rsid w:val="00D51529"/>
    <w:rsid w:val="00D71488"/>
    <w:rsid w:val="00D73D63"/>
    <w:rsid w:val="00D85218"/>
    <w:rsid w:val="00D915B1"/>
    <w:rsid w:val="00DA299D"/>
    <w:rsid w:val="00DA65C4"/>
    <w:rsid w:val="00DC0026"/>
    <w:rsid w:val="00DD2BE0"/>
    <w:rsid w:val="00DE4447"/>
    <w:rsid w:val="00DE5DA2"/>
    <w:rsid w:val="00DF0033"/>
    <w:rsid w:val="00E026BF"/>
    <w:rsid w:val="00E07B1B"/>
    <w:rsid w:val="00E11853"/>
    <w:rsid w:val="00E473B5"/>
    <w:rsid w:val="00E51B6A"/>
    <w:rsid w:val="00E52A86"/>
    <w:rsid w:val="00E54B47"/>
    <w:rsid w:val="00E553BF"/>
    <w:rsid w:val="00E5567D"/>
    <w:rsid w:val="00E55D93"/>
    <w:rsid w:val="00E61294"/>
    <w:rsid w:val="00E70FB2"/>
    <w:rsid w:val="00E7237C"/>
    <w:rsid w:val="00E77C46"/>
    <w:rsid w:val="00E86CE8"/>
    <w:rsid w:val="00E90E82"/>
    <w:rsid w:val="00EA00CB"/>
    <w:rsid w:val="00EA1BAA"/>
    <w:rsid w:val="00EA3FCD"/>
    <w:rsid w:val="00EA42A0"/>
    <w:rsid w:val="00EB0725"/>
    <w:rsid w:val="00EB6714"/>
    <w:rsid w:val="00EC0A68"/>
    <w:rsid w:val="00EC5006"/>
    <w:rsid w:val="00EC7264"/>
    <w:rsid w:val="00ED49C3"/>
    <w:rsid w:val="00ED6CE8"/>
    <w:rsid w:val="00ED7AA6"/>
    <w:rsid w:val="00EE2A56"/>
    <w:rsid w:val="00EE3818"/>
    <w:rsid w:val="00EF1979"/>
    <w:rsid w:val="00F22264"/>
    <w:rsid w:val="00F2564D"/>
    <w:rsid w:val="00F35B05"/>
    <w:rsid w:val="00F413D9"/>
    <w:rsid w:val="00F5135F"/>
    <w:rsid w:val="00F51F78"/>
    <w:rsid w:val="00F56F17"/>
    <w:rsid w:val="00F6731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6011B24"/>
    <w:rsid w:val="3A73BECF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unhideWhenUsed/>
    <w:rsid w:val="00DC0026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DC0026"/>
  </w:style>
  <w:style w:type="character" w:styleId="Kommentarsreferens">
    <w:name w:val="annotation reference"/>
    <w:basedOn w:val="Standardstycketeckensnitt"/>
    <w:uiPriority w:val="99"/>
    <w:semiHidden/>
    <w:unhideWhenUsed/>
    <w:rsid w:val="00DC0026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02B5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02B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1</Pages>
  <Words>193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Instruktion för provtagning på Dialysmaskin Q Di 107 GMP</dc:title>
  <dc:subject/>
  <dc:creator>patrik.jens.johansson@vgregion.se</dc:creator>
  <keywords/>
  <lastModifiedBy>Anita Fredriksson</lastModifiedBy>
  <revision>25</revision>
  <lastPrinted>2016-03-31T10:56:00.0000000Z</lastPrinted>
  <dcterms:created xsi:type="dcterms:W3CDTF">2022-05-06T06:15:00.0000000Z</dcterms:created>
  <dcterms:modified xsi:type="dcterms:W3CDTF">2025-02-25T12:42:00.0000000Z</dcterms:modified>
</coreProperties>
</file>