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901EDC" w14:textId="77777777" w:rsidR="00327EEA" w:rsidRDefault="00327EEA" w:rsidP="00F35B05">
      <w:pPr>
        <w:pStyle w:val="Rubrik2"/>
        <w:sectPr w:rsidR="00327EEA" w:rsidSect="00327EE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D319F09" w14:textId="77777777" w:rsidR="00327EEA" w:rsidRPr="00327EEA" w:rsidRDefault="00327EEA" w:rsidP="00327EEA">
      <w:pPr>
        <w:spacing w:after="0" w:line="240" w:lineRule="auto"/>
        <w:ind w:left="0" w:right="0"/>
        <w:rPr>
          <w:szCs w:val="20"/>
        </w:rPr>
      </w:pPr>
    </w:p>
    <w:p w14:paraId="33AEEB9F" w14:textId="77777777" w:rsidR="00327EEA" w:rsidRPr="00327EEA" w:rsidRDefault="00327EEA" w:rsidP="00327EEA">
      <w:pPr>
        <w:spacing w:after="0" w:line="240" w:lineRule="auto"/>
        <w:ind w:left="0" w:right="0"/>
        <w:rPr>
          <w:szCs w:val="20"/>
        </w:rPr>
      </w:pPr>
    </w:p>
    <w:p w14:paraId="5891F3F3" w14:textId="77777777" w:rsidR="00327EEA" w:rsidRPr="00327EEA" w:rsidRDefault="00327EEA" w:rsidP="00327EE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27EEA">
        <w:rPr>
          <w:szCs w:val="20"/>
        </w:rPr>
        <w:tab/>
      </w:r>
    </w:p>
    <w:p w14:paraId="72488C2A" w14:textId="269CBDA5" w:rsidR="00327EEA" w:rsidRPr="00327EEA" w:rsidRDefault="00327EEA" w:rsidP="00327EEA">
      <w:pPr>
        <w:spacing w:after="0" w:line="240" w:lineRule="auto"/>
        <w:ind w:left="0" w:right="0"/>
        <w:rPr>
          <w:szCs w:val="20"/>
        </w:rPr>
      </w:pPr>
      <w:r w:rsidRPr="00327EE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74FD566" wp14:editId="0B8273A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BAAB4E" w14:textId="77777777" w:rsidR="00327EEA" w:rsidRPr="003D37FD" w:rsidRDefault="00327EEA" w:rsidP="00327EE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16727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74FD56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CBAAB4E" w14:textId="77777777" w:rsidR="00327EEA" w:rsidRPr="003D37FD" w:rsidRDefault="00327EEA" w:rsidP="00327EE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16727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27EEA" w:rsidRPr="00327EEA" w14:paraId="08BAB7E7" w14:textId="77777777" w:rsidTr="007518A5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437784DF" w14:textId="77777777" w:rsidR="007518A5" w:rsidRDefault="007518A5" w:rsidP="007518A5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327EEA">
              <w:rPr>
                <w:noProof/>
              </w:rPr>
              <w:t>Behandlingssvikt, patient i PD/HD</w:t>
            </w:r>
            <w:r w:rsidRPr="009E0B8C">
              <w:rPr>
                <w:noProof/>
              </w:rPr>
              <w:t xml:space="preserve"> </w:t>
            </w:r>
          </w:p>
          <w:p w14:paraId="5B313F71" w14:textId="77777777" w:rsidR="007518A5" w:rsidRDefault="007518A5" w:rsidP="007518A5">
            <w:pPr>
              <w:pStyle w:val="Rubrik1"/>
            </w:pPr>
            <w:r>
              <w:rPr>
                <w:noProof/>
              </w:rPr>
              <w:t>(</w:t>
            </w:r>
            <w:r w:rsidRPr="00327EEA">
              <w:rPr>
                <w:noProof/>
              </w:rPr>
              <w:t>Q Di 818</w:t>
            </w:r>
            <w:r>
              <w:rPr>
                <w:noProof/>
              </w:rPr>
              <w:t>)</w:t>
            </w:r>
          </w:p>
          <w:p w14:paraId="64360DC2" w14:textId="3D09FE8F" w:rsidR="00327EEA" w:rsidRPr="00327EEA" w:rsidRDefault="00327EEA" w:rsidP="00327EEA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</w:p>
        </w:tc>
      </w:tr>
    </w:tbl>
    <w:p w14:paraId="52E89B17" w14:textId="77777777" w:rsidR="007518A5" w:rsidRDefault="007518A5" w:rsidP="007518A5">
      <w:pPr>
        <w:pStyle w:val="Rubrik2"/>
        <w:ind w:right="-143"/>
      </w:pPr>
      <w:r>
        <w:t>Förändringar sedan föregående version</w:t>
      </w:r>
    </w:p>
    <w:p w14:paraId="4092AA8E" w14:textId="77777777" w:rsidR="007518A5" w:rsidRDefault="007518A5" w:rsidP="007518A5">
      <w:pPr>
        <w:ind w:right="-143"/>
        <w:rPr>
          <w:rStyle w:val="eop"/>
          <w:color w:val="000000"/>
          <w:shd w:val="clear" w:color="auto" w:fill="FFFFFF"/>
        </w:rPr>
      </w:pPr>
      <w:bookmarkStart w:id="3" w:name="_Toc72840807"/>
      <w:r>
        <w:rPr>
          <w:rStyle w:val="normaltextrun"/>
          <w:color w:val="000000"/>
          <w:shd w:val="clear" w:color="auto" w:fill="FFFFFF"/>
        </w:rPr>
        <w:t>Mindre språkliga förändringar.</w:t>
      </w:r>
      <w:r>
        <w:rPr>
          <w:rStyle w:val="eop"/>
          <w:color w:val="000000"/>
          <w:shd w:val="clear" w:color="auto" w:fill="FFFFFF"/>
        </w:rPr>
        <w:t> </w:t>
      </w:r>
    </w:p>
    <w:p w14:paraId="55A5E453" w14:textId="77777777" w:rsidR="007518A5" w:rsidRDefault="007518A5" w:rsidP="007518A5">
      <w:pPr>
        <w:ind w:right="-143"/>
      </w:pPr>
    </w:p>
    <w:p w14:paraId="58351CB7" w14:textId="77777777" w:rsidR="007518A5" w:rsidRDefault="007518A5" w:rsidP="007518A5">
      <w:pPr>
        <w:pStyle w:val="Rubrik2"/>
        <w:ind w:right="-143"/>
      </w:pPr>
      <w:bookmarkStart w:id="4" w:name="_Toc100327186"/>
      <w:bookmarkStart w:id="5" w:name="_Toc106874289"/>
      <w:bookmarkEnd w:id="3"/>
      <w:r>
        <w:t>Bakgrund och syfte</w:t>
      </w:r>
      <w:bookmarkEnd w:id="4"/>
      <w:bookmarkEnd w:id="5"/>
      <w:r>
        <w:t xml:space="preserve"> </w:t>
      </w:r>
    </w:p>
    <w:p w14:paraId="089B8D26" w14:textId="77777777" w:rsidR="007518A5" w:rsidRDefault="007518A5" w:rsidP="007518A5">
      <w:pPr>
        <w:rPr>
          <w:rFonts w:ascii="Segoe UI" w:hAnsi="Segoe UI" w:cs="Segoe UI"/>
          <w:sz w:val="18"/>
          <w:szCs w:val="18"/>
        </w:rPr>
      </w:pPr>
      <w:bookmarkStart w:id="6" w:name="_Toc100327187"/>
      <w:bookmarkStart w:id="7" w:name="_Toc106874290"/>
      <w:r>
        <w:rPr>
          <w:rStyle w:val="normaltextrun"/>
        </w:rPr>
        <w:t>På dialysmottagningen finns ett flöde från hemodialys (HD) till peritonealdialys (PD) och från PD till HD.</w:t>
      </w:r>
      <w:r>
        <w:rPr>
          <w:rStyle w:val="eop"/>
        </w:rPr>
        <w:t> </w:t>
      </w:r>
      <w:r>
        <w:rPr>
          <w:rStyle w:val="normaltextrun"/>
        </w:rPr>
        <w:t>Patienten bör ha en fungerande access vid behandlingsbytet.</w:t>
      </w:r>
      <w:r>
        <w:rPr>
          <w:rStyle w:val="eop"/>
        </w:rPr>
        <w:t> </w:t>
      </w:r>
    </w:p>
    <w:p w14:paraId="52829729" w14:textId="77777777" w:rsidR="007518A5" w:rsidRDefault="007518A5" w:rsidP="007518A5">
      <w:pPr>
        <w:pStyle w:val="Rubrik2"/>
        <w:ind w:right="-143"/>
      </w:pPr>
    </w:p>
    <w:p w14:paraId="76EDEE1C" w14:textId="77777777" w:rsidR="007518A5" w:rsidRPr="00327EEA" w:rsidRDefault="007518A5" w:rsidP="007518A5">
      <w:pPr>
        <w:pStyle w:val="Rubrik2"/>
      </w:pPr>
      <w:r w:rsidRPr="00327EEA">
        <w:t>Orsaker till behandlingssvikt vid PD</w:t>
      </w:r>
    </w:p>
    <w:p w14:paraId="20D4AFCB" w14:textId="77777777" w:rsidR="007518A5" w:rsidRDefault="007518A5" w:rsidP="007518A5">
      <w:pPr>
        <w:pStyle w:val="Punktlista"/>
      </w:pPr>
      <w:r>
        <w:rPr>
          <w:rStyle w:val="normaltextrun"/>
        </w:rPr>
        <w:t xml:space="preserve">PD- kateter problem till exempel felläge, bråck, </w:t>
      </w:r>
      <w:proofErr w:type="spellStart"/>
      <w:r>
        <w:rPr>
          <w:rStyle w:val="normaltextrun"/>
        </w:rPr>
        <w:t>subcutant</w:t>
      </w:r>
      <w:proofErr w:type="spellEnd"/>
      <w:r>
        <w:rPr>
          <w:rStyle w:val="normaltextrun"/>
        </w:rPr>
        <w:t xml:space="preserve"> läckage, exit-site eller tunnelinfektioner</w:t>
      </w:r>
      <w:r>
        <w:rPr>
          <w:rStyle w:val="eop"/>
        </w:rPr>
        <w:t> </w:t>
      </w:r>
    </w:p>
    <w:p w14:paraId="1A68CFE5" w14:textId="77777777" w:rsidR="007518A5" w:rsidRDefault="007518A5" w:rsidP="007518A5">
      <w:pPr>
        <w:pStyle w:val="Punktlista"/>
      </w:pPr>
      <w:r>
        <w:rPr>
          <w:rStyle w:val="normaltextrun"/>
        </w:rPr>
        <w:t>Peritonit</w:t>
      </w:r>
      <w:r>
        <w:rPr>
          <w:rStyle w:val="eop"/>
        </w:rPr>
        <w:t> </w:t>
      </w:r>
    </w:p>
    <w:p w14:paraId="41FC532B" w14:textId="77777777" w:rsidR="007518A5" w:rsidRDefault="007518A5" w:rsidP="007518A5">
      <w:pPr>
        <w:pStyle w:val="Punktlista"/>
      </w:pPr>
      <w:r>
        <w:rPr>
          <w:rStyle w:val="normaltextrun"/>
        </w:rPr>
        <w:t>Ultrafiltrationsproblem </w:t>
      </w:r>
      <w:r>
        <w:rPr>
          <w:rStyle w:val="eop"/>
        </w:rPr>
        <w:t> </w:t>
      </w:r>
    </w:p>
    <w:p w14:paraId="080F5D56" w14:textId="77777777" w:rsidR="007518A5" w:rsidRDefault="007518A5" w:rsidP="007518A5">
      <w:pPr>
        <w:pStyle w:val="Punktlista"/>
      </w:pPr>
      <w:r>
        <w:rPr>
          <w:rStyle w:val="normaltextrun"/>
        </w:rPr>
        <w:t>Inadekvat dialys</w:t>
      </w:r>
      <w:r>
        <w:rPr>
          <w:rStyle w:val="eop"/>
        </w:rPr>
        <w:t> </w:t>
      </w:r>
    </w:p>
    <w:p w14:paraId="507C4F02" w14:textId="77777777" w:rsidR="007518A5" w:rsidRDefault="007518A5" w:rsidP="007518A5">
      <w:pPr>
        <w:pStyle w:val="Punktlista"/>
      </w:pPr>
      <w:r>
        <w:rPr>
          <w:rStyle w:val="normaltextrun"/>
        </w:rPr>
        <w:t>Dialystrött</w:t>
      </w:r>
      <w:r>
        <w:rPr>
          <w:rStyle w:val="eop"/>
        </w:rPr>
        <w:t> </w:t>
      </w:r>
    </w:p>
    <w:p w14:paraId="4BEFE45B" w14:textId="77777777" w:rsidR="007518A5" w:rsidRDefault="007518A5" w:rsidP="007518A5">
      <w:pPr>
        <w:pStyle w:val="Punktlista"/>
      </w:pPr>
      <w:r>
        <w:rPr>
          <w:rStyle w:val="normaltextrun"/>
        </w:rPr>
        <w:t xml:space="preserve">Bristande </w:t>
      </w:r>
      <w:proofErr w:type="spellStart"/>
      <w:r>
        <w:rPr>
          <w:rStyle w:val="normaltextrun"/>
        </w:rPr>
        <w:t>compliance</w:t>
      </w:r>
      <w:proofErr w:type="spellEnd"/>
      <w:r>
        <w:rPr>
          <w:rStyle w:val="eop"/>
        </w:rPr>
        <w:t> </w:t>
      </w:r>
    </w:p>
    <w:p w14:paraId="4D184EB9" w14:textId="77777777" w:rsidR="007518A5" w:rsidRPr="00327EEA" w:rsidRDefault="007518A5" w:rsidP="007518A5">
      <w:pPr>
        <w:pStyle w:val="Punktlista"/>
        <w:numPr>
          <w:ilvl w:val="0"/>
          <w:numId w:val="0"/>
        </w:numPr>
        <w:ind w:left="1712"/>
        <w:rPr>
          <w:sz w:val="28"/>
        </w:rPr>
      </w:pPr>
    </w:p>
    <w:p w14:paraId="3890FCFA" w14:textId="77777777" w:rsidR="007518A5" w:rsidRPr="00327EEA" w:rsidRDefault="007518A5" w:rsidP="007518A5">
      <w:pPr>
        <w:pStyle w:val="Rubrik2"/>
      </w:pPr>
      <w:r w:rsidRPr="00327EEA">
        <w:lastRenderedPageBreak/>
        <w:t>Orsaker till behandlingssvikt vid HD</w:t>
      </w:r>
    </w:p>
    <w:p w14:paraId="2D45E0A2" w14:textId="77777777" w:rsidR="007518A5" w:rsidRPr="00327EEA" w:rsidRDefault="007518A5" w:rsidP="007518A5">
      <w:pPr>
        <w:pStyle w:val="Punktlista"/>
      </w:pPr>
      <w:r w:rsidRPr="00327EEA">
        <w:t>Access problem</w:t>
      </w:r>
    </w:p>
    <w:p w14:paraId="6CC76A36" w14:textId="77777777" w:rsidR="007518A5" w:rsidRPr="00327EEA" w:rsidRDefault="007518A5" w:rsidP="007518A5">
      <w:pPr>
        <w:pStyle w:val="Punktlista"/>
      </w:pPr>
      <w:proofErr w:type="gramStart"/>
      <w:r w:rsidRPr="00327EEA">
        <w:t xml:space="preserve">Försämrad </w:t>
      </w:r>
      <w:r>
        <w:t>allmäntillstånd</w:t>
      </w:r>
      <w:proofErr w:type="gramEnd"/>
      <w:r>
        <w:t xml:space="preserve"> </w:t>
      </w:r>
    </w:p>
    <w:p w14:paraId="39427EC5" w14:textId="77777777" w:rsidR="007518A5" w:rsidRDefault="007518A5" w:rsidP="007518A5">
      <w:pPr>
        <w:pStyle w:val="Punktlista"/>
      </w:pPr>
      <w:r w:rsidRPr="00327EEA">
        <w:t>Dialystrött</w:t>
      </w:r>
    </w:p>
    <w:p w14:paraId="24923CEE" w14:textId="77777777" w:rsidR="007518A5" w:rsidRDefault="007518A5" w:rsidP="007518A5">
      <w:pPr>
        <w:pStyle w:val="Punktlista"/>
        <w:numPr>
          <w:ilvl w:val="0"/>
          <w:numId w:val="0"/>
        </w:numPr>
        <w:ind w:left="1712"/>
      </w:pPr>
    </w:p>
    <w:p w14:paraId="47062DCC" w14:textId="77777777" w:rsidR="007518A5" w:rsidRPr="00327EEA" w:rsidRDefault="007518A5" w:rsidP="007518A5">
      <w:pPr>
        <w:pStyle w:val="Rubrik2"/>
      </w:pPr>
      <w:r w:rsidRPr="00327EEA">
        <w:t>Procedur</w:t>
      </w:r>
    </w:p>
    <w:p w14:paraId="5317C9F8" w14:textId="77777777" w:rsidR="007518A5" w:rsidRPr="00327EEA" w:rsidRDefault="007518A5" w:rsidP="007518A5">
      <w:pPr>
        <w:pStyle w:val="MellanrubrikVGR"/>
      </w:pPr>
      <w:r w:rsidRPr="00327EEA">
        <w:t>För patienter från PD till HD</w:t>
      </w:r>
    </w:p>
    <w:p w14:paraId="52AC0749" w14:textId="77777777" w:rsidR="007518A5" w:rsidRDefault="007518A5" w:rsidP="007518A5">
      <w:pPr>
        <w:pStyle w:val="Punktlista"/>
      </w:pPr>
      <w:r>
        <w:rPr>
          <w:rStyle w:val="normaltextrun"/>
        </w:rPr>
        <w:t xml:space="preserve">Samtal med patient, </w:t>
      </w:r>
      <w:proofErr w:type="spellStart"/>
      <w:r>
        <w:rPr>
          <w:rStyle w:val="normaltextrun"/>
        </w:rPr>
        <w:t>patientansvaig</w:t>
      </w:r>
      <w:proofErr w:type="spellEnd"/>
      <w:r>
        <w:rPr>
          <w:rStyle w:val="normaltextrun"/>
        </w:rPr>
        <w:t xml:space="preserve"> läkare (PAL) och patientansvarig sjuksköterska (PAS).</w:t>
      </w:r>
      <w:r>
        <w:rPr>
          <w:rStyle w:val="eop"/>
        </w:rPr>
        <w:t> </w:t>
      </w:r>
    </w:p>
    <w:p w14:paraId="2CA04D58" w14:textId="77777777" w:rsidR="007518A5" w:rsidRDefault="007518A5" w:rsidP="007518A5">
      <w:pPr>
        <w:pStyle w:val="Punktlista"/>
      </w:pPr>
      <w:r>
        <w:rPr>
          <w:rStyle w:val="normaltextrun"/>
        </w:rPr>
        <w:t>Information till sektionsledare för planering, till exempel utse PAS</w:t>
      </w:r>
      <w:r>
        <w:rPr>
          <w:rStyle w:val="eop"/>
        </w:rPr>
        <w:t> </w:t>
      </w:r>
    </w:p>
    <w:p w14:paraId="1CC3E9EF" w14:textId="77777777" w:rsidR="007518A5" w:rsidRDefault="007518A5" w:rsidP="007518A5">
      <w:pPr>
        <w:pStyle w:val="Punktlista"/>
      </w:pPr>
      <w:r>
        <w:rPr>
          <w:rStyle w:val="normaltextrun"/>
        </w:rPr>
        <w:t xml:space="preserve">Behandlingsplan </w:t>
      </w:r>
      <w:proofErr w:type="spellStart"/>
      <w:r>
        <w:rPr>
          <w:rStyle w:val="normaltextrun"/>
        </w:rPr>
        <w:t>HemHD</w:t>
      </w:r>
      <w:proofErr w:type="spellEnd"/>
      <w:r>
        <w:rPr>
          <w:rStyle w:val="normaltextrun"/>
        </w:rPr>
        <w:t xml:space="preserve">/ </w:t>
      </w:r>
      <w:proofErr w:type="spellStart"/>
      <w:r>
        <w:rPr>
          <w:rStyle w:val="normaltextrun"/>
        </w:rPr>
        <w:t>SjälvHD</w:t>
      </w:r>
      <w:proofErr w:type="spellEnd"/>
      <w:r>
        <w:rPr>
          <w:rStyle w:val="normaltextrun"/>
        </w:rPr>
        <w:t>/ Assisterad HD</w:t>
      </w:r>
      <w:r>
        <w:rPr>
          <w:rStyle w:val="eop"/>
        </w:rPr>
        <w:t> </w:t>
      </w:r>
    </w:p>
    <w:p w14:paraId="22F23BCF" w14:textId="77777777" w:rsidR="007518A5" w:rsidRDefault="007518A5" w:rsidP="007518A5">
      <w:pPr>
        <w:pStyle w:val="Punktlista"/>
      </w:pPr>
      <w:r>
        <w:rPr>
          <w:rStyle w:val="normaltextrun"/>
        </w:rPr>
        <w:t>Planering för HD access</w:t>
      </w:r>
      <w:r>
        <w:rPr>
          <w:rStyle w:val="eop"/>
        </w:rPr>
        <w:t> </w:t>
      </w:r>
    </w:p>
    <w:p w14:paraId="41ED40B4" w14:textId="77777777" w:rsidR="007518A5" w:rsidRDefault="007518A5" w:rsidP="007518A5">
      <w:pPr>
        <w:pStyle w:val="Punktlista"/>
      </w:pPr>
      <w:r>
        <w:rPr>
          <w:rStyle w:val="normaltextrun"/>
        </w:rPr>
        <w:t xml:space="preserve">Remiss för </w:t>
      </w:r>
      <w:proofErr w:type="spellStart"/>
      <w:r>
        <w:rPr>
          <w:rStyle w:val="normaltextrun"/>
        </w:rPr>
        <w:t>venmapping</w:t>
      </w:r>
      <w:proofErr w:type="spellEnd"/>
      <w:r>
        <w:rPr>
          <w:rStyle w:val="eop"/>
        </w:rPr>
        <w:t> </w:t>
      </w:r>
    </w:p>
    <w:p w14:paraId="45D7FE53" w14:textId="77777777" w:rsidR="007518A5" w:rsidRDefault="007518A5" w:rsidP="007518A5">
      <w:pPr>
        <w:pStyle w:val="Punktlista"/>
      </w:pPr>
      <w:r>
        <w:rPr>
          <w:rStyle w:val="normaltextrun"/>
        </w:rPr>
        <w:t xml:space="preserve">Operation </w:t>
      </w:r>
      <w:proofErr w:type="spellStart"/>
      <w:r>
        <w:rPr>
          <w:rStyle w:val="normaltextrun"/>
        </w:rPr>
        <w:t>arteriovenös</w:t>
      </w:r>
      <w:proofErr w:type="spellEnd"/>
      <w:r>
        <w:rPr>
          <w:rStyle w:val="normaltextrun"/>
        </w:rPr>
        <w:t xml:space="preserve"> fistel (AV-fistel) / </w:t>
      </w:r>
      <w:proofErr w:type="spellStart"/>
      <w:r>
        <w:rPr>
          <w:rStyle w:val="normaltextrun"/>
        </w:rPr>
        <w:t>arteriovenöst</w:t>
      </w:r>
      <w:proofErr w:type="spellEnd"/>
      <w:r>
        <w:rPr>
          <w:rStyle w:val="normaltextrun"/>
        </w:rPr>
        <w:t xml:space="preserve"> graft (AV-graft)</w:t>
      </w:r>
      <w:r>
        <w:rPr>
          <w:rStyle w:val="eop"/>
        </w:rPr>
        <w:t> </w:t>
      </w:r>
    </w:p>
    <w:p w14:paraId="0A449431" w14:textId="77777777" w:rsidR="007518A5" w:rsidRDefault="007518A5" w:rsidP="007518A5">
      <w:pPr>
        <w:pStyle w:val="Punktlista"/>
      </w:pPr>
      <w:r>
        <w:rPr>
          <w:rStyle w:val="normaltextrun"/>
        </w:rPr>
        <w:t xml:space="preserve">Kontakta </w:t>
      </w:r>
      <w:proofErr w:type="spellStart"/>
      <w:r>
        <w:rPr>
          <w:rStyle w:val="normaltextrun"/>
        </w:rPr>
        <w:t>access-sjuksköterska</w:t>
      </w:r>
      <w:proofErr w:type="spellEnd"/>
      <w:r>
        <w:rPr>
          <w:rStyle w:val="normaltextrun"/>
        </w:rPr>
        <w:t xml:space="preserve"> för monitorering av </w:t>
      </w:r>
      <w:proofErr w:type="spellStart"/>
      <w:r>
        <w:rPr>
          <w:rStyle w:val="normaltextrun"/>
        </w:rPr>
        <w:t>AV</w:t>
      </w:r>
      <w:proofErr w:type="spellEnd"/>
      <w:r>
        <w:rPr>
          <w:rStyle w:val="normaltextrun"/>
        </w:rPr>
        <w:t>- fistel/graft</w:t>
      </w:r>
      <w:r>
        <w:rPr>
          <w:rStyle w:val="eop"/>
        </w:rPr>
        <w:t> </w:t>
      </w:r>
    </w:p>
    <w:p w14:paraId="03F5CDB5" w14:textId="77777777" w:rsidR="007518A5" w:rsidRDefault="007518A5" w:rsidP="007518A5">
      <w:pPr>
        <w:pStyle w:val="Punktlista"/>
      </w:pPr>
      <w:r>
        <w:rPr>
          <w:rStyle w:val="normaltextrun"/>
        </w:rPr>
        <w:t xml:space="preserve">Kontakta eventuellt </w:t>
      </w:r>
      <w:proofErr w:type="spellStart"/>
      <w:r>
        <w:rPr>
          <w:rStyle w:val="normaltextrun"/>
        </w:rPr>
        <w:t>access-sjuksköterska</w:t>
      </w:r>
      <w:proofErr w:type="spellEnd"/>
      <w:r>
        <w:rPr>
          <w:rStyle w:val="normaltextrun"/>
        </w:rPr>
        <w:t xml:space="preserve"> för planering av inläggning permanent central dialyskateter (CDK).</w:t>
      </w:r>
      <w:r>
        <w:rPr>
          <w:rStyle w:val="eop"/>
        </w:rPr>
        <w:t> </w:t>
      </w:r>
    </w:p>
    <w:p w14:paraId="07E14B2F" w14:textId="77777777" w:rsidR="007518A5" w:rsidRDefault="007518A5" w:rsidP="007518A5">
      <w:pPr>
        <w:pStyle w:val="Punktlista"/>
      </w:pPr>
      <w:r>
        <w:rPr>
          <w:rStyle w:val="normaltextrun"/>
        </w:rPr>
        <w:t>Muntlig rapport till PAS. Uppdatera journal. Utvärdering av standardvårdplan (SVP) och individuell vårdplan (IVP).</w:t>
      </w:r>
      <w:r>
        <w:rPr>
          <w:rStyle w:val="eop"/>
        </w:rPr>
        <w:t> </w:t>
      </w:r>
    </w:p>
    <w:p w14:paraId="690E06EA" w14:textId="77777777" w:rsidR="007518A5" w:rsidRDefault="007518A5" w:rsidP="007518A5">
      <w:pPr>
        <w:pStyle w:val="Punktlista"/>
      </w:pPr>
      <w:r>
        <w:rPr>
          <w:rStyle w:val="normaltextrun"/>
        </w:rPr>
        <w:t xml:space="preserve">Odling av multiresistenta bakterier innan HD start enligt </w:t>
      </w:r>
      <w:proofErr w:type="spellStart"/>
      <w:r>
        <w:rPr>
          <w:rStyle w:val="normaltextrun"/>
        </w:rPr>
        <w:t>QDi</w:t>
      </w:r>
      <w:proofErr w:type="spellEnd"/>
      <w:r>
        <w:rPr>
          <w:rStyle w:val="normaltextrun"/>
        </w:rPr>
        <w:t xml:space="preserve"> 454 Provtagning patient hemodialys</w:t>
      </w:r>
      <w:r>
        <w:rPr>
          <w:rStyle w:val="eop"/>
        </w:rPr>
        <w:t> </w:t>
      </w:r>
    </w:p>
    <w:p w14:paraId="5A2C2BBA" w14:textId="77777777" w:rsidR="007518A5" w:rsidRPr="00327EEA" w:rsidRDefault="007518A5" w:rsidP="007518A5">
      <w:pPr>
        <w:spacing w:after="0" w:line="240" w:lineRule="auto"/>
        <w:ind w:left="0" w:right="0"/>
      </w:pPr>
    </w:p>
    <w:p w14:paraId="6B966DE9" w14:textId="77777777" w:rsidR="007518A5" w:rsidRPr="00327EEA" w:rsidRDefault="007518A5" w:rsidP="007518A5">
      <w:pPr>
        <w:pStyle w:val="MellanrubrikVGR"/>
      </w:pPr>
      <w:r w:rsidRPr="00327EEA">
        <w:t>För patienter från HD till PD</w:t>
      </w:r>
    </w:p>
    <w:p w14:paraId="050380B4" w14:textId="77777777" w:rsidR="007518A5" w:rsidRDefault="007518A5" w:rsidP="007518A5">
      <w:pPr>
        <w:pStyle w:val="Punktlista"/>
      </w:pPr>
      <w:r>
        <w:rPr>
          <w:rStyle w:val="normaltextrun"/>
        </w:rPr>
        <w:t>Samtal med patient, PAL och PAS</w:t>
      </w:r>
      <w:r>
        <w:rPr>
          <w:rStyle w:val="eop"/>
        </w:rPr>
        <w:t> </w:t>
      </w:r>
    </w:p>
    <w:p w14:paraId="726D3302" w14:textId="77777777" w:rsidR="007518A5" w:rsidRDefault="007518A5" w:rsidP="007518A5">
      <w:pPr>
        <w:pStyle w:val="Punktlista"/>
      </w:pPr>
      <w:r>
        <w:rPr>
          <w:rStyle w:val="normaltextrun"/>
        </w:rPr>
        <w:t>Information till sektionsledare för planering, till exempel utse PAS</w:t>
      </w:r>
      <w:r>
        <w:rPr>
          <w:rStyle w:val="eop"/>
        </w:rPr>
        <w:t> </w:t>
      </w:r>
    </w:p>
    <w:p w14:paraId="624AC7B7" w14:textId="77777777" w:rsidR="007518A5" w:rsidRDefault="007518A5" w:rsidP="007518A5">
      <w:pPr>
        <w:pStyle w:val="Punktlista"/>
      </w:pPr>
      <w:r>
        <w:rPr>
          <w:rStyle w:val="normaltextrun"/>
        </w:rPr>
        <w:t>Planering av operation PD kateter.</w:t>
      </w:r>
      <w:r>
        <w:rPr>
          <w:rStyle w:val="eop"/>
        </w:rPr>
        <w:t> </w:t>
      </w:r>
    </w:p>
    <w:p w14:paraId="69DC9836" w14:textId="77777777" w:rsidR="007518A5" w:rsidRDefault="007518A5" w:rsidP="007518A5">
      <w:pPr>
        <w:pStyle w:val="Punktlista"/>
      </w:pPr>
      <w:r>
        <w:rPr>
          <w:rStyle w:val="normaltextrun"/>
        </w:rPr>
        <w:t>Kontakta PD sjuksköterska för omläggning och skötsel av </w:t>
      </w:r>
      <w:r>
        <w:rPr>
          <w:rStyle w:val="eop"/>
        </w:rPr>
        <w:t> </w:t>
      </w:r>
    </w:p>
    <w:p w14:paraId="4EC83C90" w14:textId="77777777" w:rsidR="007518A5" w:rsidRDefault="007518A5" w:rsidP="007518A5">
      <w:pPr>
        <w:pStyle w:val="Punktlista"/>
      </w:pPr>
      <w:r>
        <w:rPr>
          <w:rStyle w:val="normaltextrun"/>
        </w:rPr>
        <w:t>PD-katetern</w:t>
      </w:r>
      <w:r>
        <w:rPr>
          <w:rStyle w:val="eop"/>
        </w:rPr>
        <w:t> </w:t>
      </w:r>
    </w:p>
    <w:p w14:paraId="0EB10940" w14:textId="139306D5" w:rsidR="00327EEA" w:rsidRPr="00327EEA" w:rsidRDefault="007518A5" w:rsidP="007518A5">
      <w:pPr>
        <w:pStyle w:val="Punktlista"/>
        <w:numPr>
          <w:ilvl w:val="0"/>
          <w:numId w:val="0"/>
        </w:numPr>
        <w:ind w:left="1712"/>
      </w:pPr>
      <w:r>
        <w:rPr>
          <w:rStyle w:val="normaltextrun"/>
        </w:rPr>
        <w:t>Muntlig rapport till PAS. Uppdatera inskrivning eller uppdaterat status. Utvärdering av SVP och IVP</w:t>
      </w:r>
      <w:r>
        <w:rPr>
          <w:rStyle w:val="eop"/>
        </w:rPr>
        <w:t> </w:t>
      </w:r>
      <w:bookmarkEnd w:id="6"/>
      <w:bookmarkEnd w:id="7"/>
    </w:p>
    <w:p w14:paraId="70482191" w14:textId="77777777" w:rsidR="00327EEA" w:rsidRPr="00327EEA" w:rsidRDefault="00327EEA" w:rsidP="00327EEA">
      <w:pPr>
        <w:spacing w:after="0" w:line="240" w:lineRule="auto"/>
        <w:ind w:left="0" w:right="0"/>
      </w:pPr>
    </w:p>
    <w:p w14:paraId="1A3CB123" w14:textId="77777777" w:rsidR="00327EEA" w:rsidRPr="00327EEA" w:rsidRDefault="00327EEA" w:rsidP="00327EEA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27EE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F92E5B" w14:textId="77777777" w:rsidR="00E53E5E" w:rsidRDefault="00E53E5E">
      <w:r>
        <w:separator/>
      </w:r>
    </w:p>
  </w:endnote>
  <w:endnote w:type="continuationSeparator" w:id="0">
    <w:p w14:paraId="6717A0B1" w14:textId="77777777" w:rsidR="00E53E5E" w:rsidRDefault="00E53E5E">
      <w:r>
        <w:continuationSeparator/>
      </w:r>
    </w:p>
  </w:endnote>
  <w:endnote w:type="continuationNotice" w:id="1">
    <w:p w14:paraId="153B2082" w14:textId="77777777" w:rsidR="00E53E5E" w:rsidRDefault="00E53E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83B9F1" w14:textId="77777777" w:rsidR="00E53E5E" w:rsidRDefault="00E53E5E"/>
  </w:footnote>
  <w:footnote w:type="continuationSeparator" w:id="0">
    <w:p w14:paraId="50794881" w14:textId="77777777" w:rsidR="00E53E5E" w:rsidRDefault="00E53E5E">
      <w:r>
        <w:continuationSeparator/>
      </w:r>
    </w:p>
  </w:footnote>
  <w:footnote w:type="continuationNotice" w:id="1">
    <w:p w14:paraId="2F025E12" w14:textId="77777777" w:rsidR="00E53E5E" w:rsidRDefault="00E53E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377BE2"/>
    <w:multiLevelType w:val="hybridMultilevel"/>
    <w:tmpl w:val="B4E2B66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0E22708"/>
    <w:multiLevelType w:val="hybridMultilevel"/>
    <w:tmpl w:val="0E38E18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B81CA6"/>
    <w:multiLevelType w:val="hybridMultilevel"/>
    <w:tmpl w:val="859AEDE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F8E6F1D"/>
    <w:multiLevelType w:val="hybridMultilevel"/>
    <w:tmpl w:val="133898A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2847410"/>
    <w:multiLevelType w:val="hybridMultilevel"/>
    <w:tmpl w:val="ACC0BD8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81534569">
    <w:abstractNumId w:val="22"/>
  </w:num>
  <w:num w:numId="2" w16cid:durableId="458495202">
    <w:abstractNumId w:val="17"/>
  </w:num>
  <w:num w:numId="3" w16cid:durableId="49378541">
    <w:abstractNumId w:val="0"/>
  </w:num>
  <w:num w:numId="4" w16cid:durableId="1521048000">
    <w:abstractNumId w:val="7"/>
  </w:num>
  <w:num w:numId="5" w16cid:durableId="584385366">
    <w:abstractNumId w:val="19"/>
  </w:num>
  <w:num w:numId="6" w16cid:durableId="2113546168">
    <w:abstractNumId w:val="2"/>
  </w:num>
  <w:num w:numId="7" w16cid:durableId="452022751">
    <w:abstractNumId w:val="14"/>
  </w:num>
  <w:num w:numId="8" w16cid:durableId="371347347">
    <w:abstractNumId w:val="10"/>
  </w:num>
  <w:num w:numId="9" w16cid:durableId="1341813060">
    <w:abstractNumId w:val="1"/>
  </w:num>
  <w:num w:numId="10" w16cid:durableId="1673491309">
    <w:abstractNumId w:val="1"/>
  </w:num>
  <w:num w:numId="11" w16cid:durableId="748961943">
    <w:abstractNumId w:val="3"/>
  </w:num>
  <w:num w:numId="12" w16cid:durableId="956913064">
    <w:abstractNumId w:val="4"/>
  </w:num>
  <w:num w:numId="13" w16cid:durableId="509225090">
    <w:abstractNumId w:val="16"/>
  </w:num>
  <w:num w:numId="14" w16cid:durableId="176039370">
    <w:abstractNumId w:val="12"/>
  </w:num>
  <w:num w:numId="15" w16cid:durableId="1584990664">
    <w:abstractNumId w:val="8"/>
  </w:num>
  <w:num w:numId="16" w16cid:durableId="610628731">
    <w:abstractNumId w:val="15"/>
  </w:num>
  <w:num w:numId="17" w16cid:durableId="1942568018">
    <w:abstractNumId w:val="5"/>
  </w:num>
  <w:num w:numId="18" w16cid:durableId="462768166">
    <w:abstractNumId w:val="13"/>
  </w:num>
  <w:num w:numId="19" w16cid:durableId="1275557949">
    <w:abstractNumId w:val="21"/>
  </w:num>
  <w:num w:numId="20" w16cid:durableId="838808067">
    <w:abstractNumId w:val="9"/>
  </w:num>
  <w:num w:numId="21" w16cid:durableId="1718820745">
    <w:abstractNumId w:val="11"/>
  </w:num>
  <w:num w:numId="22" w16cid:durableId="1979871724">
    <w:abstractNumId w:val="18"/>
  </w:num>
  <w:num w:numId="23" w16cid:durableId="725908520">
    <w:abstractNumId w:val="6"/>
  </w:num>
  <w:num w:numId="24" w16cid:durableId="153472719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EEA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8A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E5E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7518A5"/>
  </w:style>
  <w:style w:type="character" w:customStyle="1" w:styleId="eop">
    <w:name w:val="eop"/>
    <w:basedOn w:val="Standardstycketeckensnitt"/>
    <w:rsid w:val="007518A5"/>
  </w:style>
  <w:style w:type="paragraph" w:customStyle="1" w:styleId="paragraph">
    <w:name w:val="paragraph"/>
    <w:basedOn w:val="Normal"/>
    <w:rsid w:val="007518A5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2</Pages>
  <Words>276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Behandlingssvikt för patient i PD,HD (Q Di 818)</dc:title>
  <dc:subject/>
  <dc:creator>patrik.jens.johansson@vgregion.se</dc:creator>
  <keywords/>
  <lastModifiedBy>Annika Johansson</lastModifiedBy>
  <revision>3</revision>
  <lastPrinted>2016-03-31T10:56:00.0000000Z</lastPrinted>
  <dcterms:created xsi:type="dcterms:W3CDTF">2022-05-06T12:20:00.0000000Z</dcterms:created>
  <dcterms:modified xsi:type="dcterms:W3CDTF">2024-11-14T07:11:00.0000000Z</dcterms:modified>
</coreProperties>
</file>