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92CA1" w14:textId="77777777" w:rsidR="00081399" w:rsidRDefault="00081399" w:rsidP="00F35B05">
      <w:pPr>
        <w:pStyle w:val="Rubrik2"/>
        <w:sectPr w:rsidR="00081399" w:rsidSect="0008139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A0B084" w14:textId="4DCC6DB5" w:rsidR="00081399" w:rsidRPr="00081399" w:rsidRDefault="00081399" w:rsidP="00081399">
      <w:pPr>
        <w:spacing w:after="0" w:line="240" w:lineRule="auto"/>
        <w:ind w:left="0" w:right="0"/>
        <w:rPr>
          <w:szCs w:val="20"/>
        </w:rPr>
      </w:pPr>
      <w:r w:rsidRPr="0008139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5C82A9" wp14:editId="17D126D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0D3900" w14:textId="77777777" w:rsidR="00081399" w:rsidRPr="003D37FD" w:rsidRDefault="00081399" w:rsidP="0008139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16724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5C82A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C0D3900" w14:textId="77777777" w:rsidR="00081399" w:rsidRPr="003D37FD" w:rsidRDefault="00081399" w:rsidP="0008139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16724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8931" w:type="dxa"/>
        <w:tblLayout w:type="fixed"/>
        <w:tblLook w:val="01E0" w:firstRow="1" w:lastRow="1" w:firstColumn="1" w:lastColumn="1" w:noHBand="0" w:noVBand="0"/>
      </w:tblPr>
      <w:tblGrid>
        <w:gridCol w:w="8931"/>
      </w:tblGrid>
      <w:tr w:rsidR="00081399" w:rsidRPr="00081399" w14:paraId="70CC952C" w14:textId="77777777" w:rsidTr="57250FCC">
        <w:trPr>
          <w:cantSplit/>
          <w:trHeight w:val="570"/>
        </w:trPr>
        <w:tc>
          <w:tcPr>
            <w:tcW w:w="8931" w:type="dxa"/>
            <w:tcMar>
              <w:left w:w="0" w:type="dxa"/>
              <w:right w:w="0" w:type="dxa"/>
            </w:tcMar>
            <w:vAlign w:val="bottom"/>
          </w:tcPr>
          <w:p w14:paraId="5EA0B289" w14:textId="39528BF2" w:rsidR="00081399" w:rsidRPr="00081399" w:rsidRDefault="00081399" w:rsidP="00081399">
            <w:pPr>
              <w:tabs>
                <w:tab w:val="left" w:pos="9686"/>
              </w:tabs>
              <w:spacing w:after="0" w:line="240" w:lineRule="auto"/>
              <w:ind w:left="15" w:right="-600"/>
              <w:jc w:val="center"/>
              <w:rPr>
                <w:b/>
                <w:sz w:val="2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81399">
              <w:rPr>
                <w:b/>
                <w:sz w:val="22"/>
                <w:szCs w:val="20"/>
              </w:rPr>
              <w:tab/>
            </w:r>
            <w:r w:rsidRPr="00081399">
              <w:rPr>
                <w:b/>
                <w:sz w:val="22"/>
                <w:szCs w:val="20"/>
              </w:rPr>
              <w:tab/>
            </w:r>
          </w:p>
          <w:p w14:paraId="55EE11E7" w14:textId="77777777" w:rsidR="00081399" w:rsidRPr="00081399" w:rsidRDefault="00081399" w:rsidP="00081399">
            <w:pPr>
              <w:spacing w:after="0" w:line="240" w:lineRule="auto"/>
              <w:ind w:left="0" w:right="0"/>
              <w:rPr>
                <w:b/>
                <w:sz w:val="22"/>
                <w:szCs w:val="20"/>
              </w:rPr>
            </w:pPr>
            <w:r w:rsidRPr="00081399">
              <w:rPr>
                <w:b/>
                <w:sz w:val="22"/>
                <w:szCs w:val="20"/>
              </w:rPr>
              <w:t xml:space="preserve">                                      </w:t>
            </w:r>
            <w:r w:rsidRPr="00081399">
              <w:rPr>
                <w:b/>
                <w:sz w:val="22"/>
                <w:szCs w:val="20"/>
              </w:rPr>
              <w:tab/>
            </w:r>
            <w:r w:rsidRPr="00081399">
              <w:rPr>
                <w:b/>
                <w:sz w:val="22"/>
                <w:szCs w:val="20"/>
              </w:rPr>
              <w:tab/>
            </w:r>
            <w:r w:rsidRPr="00081399">
              <w:rPr>
                <w:b/>
                <w:sz w:val="22"/>
                <w:szCs w:val="20"/>
              </w:rPr>
              <w:tab/>
            </w:r>
          </w:p>
          <w:p w14:paraId="2931A67B" w14:textId="66004F2C" w:rsidR="00081399" w:rsidRPr="00081399" w:rsidRDefault="00081399" w:rsidP="00C025AE">
            <w:pPr>
              <w:pStyle w:val="Rubrik1"/>
              <w:rPr>
                <w:noProof/>
              </w:rPr>
            </w:pPr>
            <w:r>
              <w:t xml:space="preserve">Poliklinisk operation av </w:t>
            </w:r>
            <w:r w:rsidR="5E01866F">
              <w:t>p</w:t>
            </w:r>
            <w:r>
              <w:t>eritonealdialyskateter</w:t>
            </w:r>
            <w:r w:rsidR="00E04721">
              <w:t xml:space="preserve"> (Q Di 816)</w:t>
            </w:r>
          </w:p>
        </w:tc>
      </w:tr>
    </w:tbl>
    <w:p w14:paraId="7383A6AD" w14:textId="0E9188C7" w:rsidR="00081399" w:rsidRPr="00081399" w:rsidRDefault="00A64835" w:rsidP="00A64835">
      <w:r>
        <w:t>Ett exemplar</w:t>
      </w:r>
      <w:r w:rsidR="00081399" w:rsidRPr="00081399">
        <w:t xml:space="preserve"> i orginalpärm</w:t>
      </w:r>
      <w:r>
        <w:t xml:space="preserve">. </w:t>
      </w:r>
    </w:p>
    <w:p w14:paraId="2631D661" w14:textId="77777777" w:rsidR="00A64835" w:rsidRDefault="00A64835" w:rsidP="00081399">
      <w:pPr>
        <w:spacing w:after="0" w:line="240" w:lineRule="auto"/>
        <w:ind w:left="0" w:right="0"/>
        <w:rPr>
          <w:sz w:val="22"/>
          <w:szCs w:val="22"/>
        </w:rPr>
      </w:pPr>
    </w:p>
    <w:p w14:paraId="09B9C626" w14:textId="77777777" w:rsidR="00A64835" w:rsidRPr="00A64835" w:rsidRDefault="00A64835" w:rsidP="00A64835">
      <w:pPr>
        <w:pStyle w:val="Rubrik2"/>
      </w:pPr>
      <w:bookmarkStart w:id="3" w:name="_Toc100327184"/>
      <w:bookmarkStart w:id="4" w:name="_Toc106874287"/>
      <w:r w:rsidRPr="00A64835">
        <w:t>Förändringar sedan föregående version</w:t>
      </w:r>
      <w:bookmarkEnd w:id="3"/>
      <w:bookmarkEnd w:id="4"/>
    </w:p>
    <w:p w14:paraId="1C9E380E" w14:textId="60FA0EDE" w:rsidR="00081399" w:rsidRPr="00081399" w:rsidRDefault="00081399" w:rsidP="00A64835">
      <w:r w:rsidRPr="00081399">
        <w:t>Endast mindre eller språkliga förändringar i denna revidering</w:t>
      </w:r>
    </w:p>
    <w:p w14:paraId="7CD938A4" w14:textId="77777777" w:rsidR="00081399" w:rsidRDefault="00081399" w:rsidP="00A64835">
      <w:pPr>
        <w:rPr>
          <w:szCs w:val="20"/>
        </w:rPr>
      </w:pPr>
    </w:p>
    <w:p w14:paraId="4B4DC2D3" w14:textId="77777777" w:rsidR="00A64835" w:rsidRDefault="00A64835" w:rsidP="00A64835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0138059A" w14:textId="36D43593" w:rsidR="00A64835" w:rsidRPr="00023FF4" w:rsidRDefault="4A34A6D9" w:rsidP="00A64835">
      <w:pPr>
        <w:ind w:right="-143"/>
      </w:pPr>
      <w:r>
        <w:t>Säkerställa ett patientsäkert omhändertagande vid poliklinisk operation av peritonealdialysk</w:t>
      </w:r>
      <w:r w:rsidR="3B6C924D">
        <w:t>ateter.</w:t>
      </w:r>
      <w:r w:rsidR="00A64835">
        <w:br/>
      </w:r>
    </w:p>
    <w:p w14:paraId="26C061EF" w14:textId="3D6E86B9" w:rsidR="00A64835" w:rsidRPr="008051D6" w:rsidRDefault="23B2D372" w:rsidP="57250FCC">
      <w:pPr>
        <w:pStyle w:val="Rubrik2"/>
      </w:pPr>
      <w:r w:rsidRPr="008051D6">
        <w:t>Förutsättning för poliklinisk operation</w:t>
      </w:r>
    </w:p>
    <w:p w14:paraId="345ED753" w14:textId="0C70CBDF" w:rsidR="00081399" w:rsidRPr="00081399" w:rsidRDefault="00081399" w:rsidP="00A64835">
      <w:r w:rsidRPr="00081399">
        <w:t xml:space="preserve">Patienten skall ha gott allmäntillstånd, ålder </w:t>
      </w:r>
      <w:r w:rsidR="008051D6" w:rsidRPr="00081399">
        <w:t>&lt;70</w:t>
      </w:r>
      <w:r w:rsidRPr="00081399">
        <w:t xml:space="preserve"> år och inte ha annan allvarlig sjukdom som gör poliklinis</w:t>
      </w:r>
      <w:r w:rsidR="00D033BE">
        <w:t>k</w:t>
      </w:r>
      <w:r w:rsidRPr="00081399">
        <w:t xml:space="preserve"> operation olämplig.</w:t>
      </w:r>
    </w:p>
    <w:p w14:paraId="75D03521" w14:textId="7F00778E" w:rsidR="008051D6" w:rsidRDefault="00081399" w:rsidP="008051D6">
      <w:pPr>
        <w:pStyle w:val="Punktlista"/>
      </w:pPr>
      <w:r w:rsidRPr="00081399">
        <w:t>Ej patient som behandlas med lågmolekylärt Heparin (förutom i samband med hemodialys)</w:t>
      </w:r>
    </w:p>
    <w:p w14:paraId="35776CC9" w14:textId="4FF79033" w:rsidR="00081399" w:rsidRPr="00081399" w:rsidRDefault="00081399" w:rsidP="008051D6">
      <w:pPr>
        <w:pStyle w:val="Punktlista"/>
      </w:pPr>
      <w:r w:rsidRPr="00081399">
        <w:t>Ej patient som behandlas med T. Waran och som behöver lågmolekylärt Heparin under uppehåll</w:t>
      </w:r>
    </w:p>
    <w:p w14:paraId="4195287F" w14:textId="6763DA0E" w:rsidR="00081399" w:rsidRPr="00081399" w:rsidRDefault="00081399" w:rsidP="008051D6">
      <w:pPr>
        <w:pStyle w:val="Punktlista"/>
      </w:pPr>
      <w:r w:rsidRPr="00081399">
        <w:t>Ej patienter med typ 1 diabetes</w:t>
      </w:r>
    </w:p>
    <w:p w14:paraId="123F62F0" w14:textId="7CB129A4" w:rsidR="00081399" w:rsidRPr="00081399" w:rsidRDefault="00081399" w:rsidP="008051D6">
      <w:pPr>
        <w:pStyle w:val="Punktlista"/>
      </w:pPr>
      <w:r w:rsidRPr="00081399">
        <w:t xml:space="preserve">Ej patienter med </w:t>
      </w:r>
      <w:r w:rsidR="008051D6" w:rsidRPr="00081399">
        <w:t>BMI&gt;</w:t>
      </w:r>
      <w:r w:rsidRPr="00081399">
        <w:t>35</w:t>
      </w:r>
    </w:p>
    <w:p w14:paraId="24C339A7" w14:textId="77777777" w:rsidR="00081399" w:rsidRPr="00081399" w:rsidRDefault="00081399" w:rsidP="00A64835">
      <w:r w:rsidRPr="00081399">
        <w:t>Anhörigkontaktperson skall finnas i patientbakgrunden.</w:t>
      </w:r>
    </w:p>
    <w:p w14:paraId="70877270" w14:textId="77928227" w:rsidR="00081399" w:rsidRPr="00081399" w:rsidRDefault="00081399" w:rsidP="00A64835">
      <w:r>
        <w:lastRenderedPageBreak/>
        <w:t>Huvudregeln är att patienter skall ha en vuxen anhörig hos sig operationsdygnet</w:t>
      </w:r>
      <w:r w:rsidR="0ADC0066">
        <w:t>. D</w:t>
      </w:r>
      <w:r>
        <w:t>enna regel är dock inte absolut.</w:t>
      </w:r>
    </w:p>
    <w:p w14:paraId="173E2A6D" w14:textId="77777777" w:rsidR="00081399" w:rsidRPr="00081399" w:rsidRDefault="00081399" w:rsidP="00A64835">
      <w:pPr>
        <w:rPr>
          <w:color w:val="FF0000"/>
        </w:rPr>
      </w:pPr>
    </w:p>
    <w:p w14:paraId="46EE5543" w14:textId="77777777" w:rsidR="00081399" w:rsidRPr="00081399" w:rsidRDefault="00081399" w:rsidP="00A64835">
      <w:r w:rsidRPr="00081399">
        <w:rPr>
          <w:bCs/>
        </w:rPr>
        <w:t>Patienten kallas till njursviktssköterska/dialyssköterska några dagar före operationen för muntlig och skriftlig information samt provtagning och narkosbedömning.</w:t>
      </w:r>
    </w:p>
    <w:p w14:paraId="4049D7FC" w14:textId="77777777" w:rsidR="00081399" w:rsidRPr="00081399" w:rsidRDefault="00081399" w:rsidP="00081399">
      <w:pPr>
        <w:spacing w:line="240" w:lineRule="auto"/>
        <w:ind w:left="0" w:right="0"/>
        <w:rPr>
          <w:b/>
          <w:bCs/>
        </w:rPr>
      </w:pPr>
    </w:p>
    <w:p w14:paraId="6BEFC6EB" w14:textId="77777777" w:rsidR="00081399" w:rsidRPr="008051D6" w:rsidRDefault="00081399" w:rsidP="008051D6">
      <w:pPr>
        <w:rPr>
          <w:b/>
          <w:bCs/>
        </w:rPr>
      </w:pPr>
      <w:r w:rsidRPr="008051D6">
        <w:rPr>
          <w:b/>
          <w:bCs/>
        </w:rPr>
        <w:t>Remisshantering: Se Q – Di 705</w:t>
      </w:r>
    </w:p>
    <w:p w14:paraId="68AF268C" w14:textId="77777777" w:rsidR="00081399" w:rsidRPr="00081399" w:rsidRDefault="00081399" w:rsidP="00081399">
      <w:pPr>
        <w:spacing w:after="0" w:line="240" w:lineRule="auto"/>
        <w:ind w:left="0" w:right="0"/>
        <w:rPr>
          <w:b/>
          <w:bCs/>
        </w:rPr>
      </w:pPr>
    </w:p>
    <w:p w14:paraId="2266A865" w14:textId="08551A13" w:rsidR="00081399" w:rsidRPr="00081399" w:rsidRDefault="00081399" w:rsidP="008051D6">
      <w:pPr>
        <w:pStyle w:val="Rubrik2"/>
      </w:pPr>
      <w:r w:rsidRPr="00081399">
        <w:t>Förberedelser veckan före operation</w:t>
      </w:r>
    </w:p>
    <w:p w14:paraId="5756F4DF" w14:textId="77777777" w:rsidR="00081399" w:rsidRPr="00081399" w:rsidRDefault="00081399" w:rsidP="00081399">
      <w:pPr>
        <w:spacing w:after="0" w:line="240" w:lineRule="auto"/>
        <w:ind w:left="0" w:right="0"/>
      </w:pPr>
    </w:p>
    <w:p w14:paraId="3DFCE21C" w14:textId="339781A0" w:rsidR="00081399" w:rsidRPr="00081399" w:rsidRDefault="00081399" w:rsidP="008051D6">
      <w:pPr>
        <w:pStyle w:val="Punktlista"/>
      </w:pPr>
      <w:r w:rsidRPr="00081399">
        <w:t>Uppdatera patientbakgrunden med anhörigas namn och telefonnummer</w:t>
      </w:r>
    </w:p>
    <w:p w14:paraId="297B1082" w14:textId="56549324" w:rsidR="00081399" w:rsidRPr="00081399" w:rsidRDefault="00081399" w:rsidP="008051D6">
      <w:pPr>
        <w:pStyle w:val="Punktlista"/>
      </w:pPr>
      <w:r w:rsidRPr="00081399">
        <w:t>Patienten fyller i hälsodeklarationen som tas med till narkosbedömningen</w:t>
      </w:r>
    </w:p>
    <w:p w14:paraId="713517E0" w14:textId="77777777" w:rsidR="00081399" w:rsidRPr="00081399" w:rsidRDefault="00081399" w:rsidP="008051D6">
      <w:pPr>
        <w:pStyle w:val="Punktlista"/>
      </w:pPr>
      <w:r w:rsidRPr="00081399">
        <w:t xml:space="preserve">Narkosbedömning (tid bokas av kirurgplaneringen och står i Orbit) </w:t>
      </w:r>
    </w:p>
    <w:p w14:paraId="1CE1E59D" w14:textId="275EC630" w:rsidR="00081399" w:rsidRPr="00081399" w:rsidRDefault="00081399" w:rsidP="008051D6">
      <w:pPr>
        <w:pStyle w:val="Punktlista"/>
      </w:pPr>
      <w:r>
        <w:t>Sjuksköterskan på njursvikts</w:t>
      </w:r>
      <w:r w:rsidR="49C1272E">
        <w:t xml:space="preserve">mottagningen eller </w:t>
      </w:r>
      <w:r w:rsidR="008051D6">
        <w:t>D</w:t>
      </w:r>
      <w:r>
        <w:t>ialysmott</w:t>
      </w:r>
      <w:r w:rsidR="73168E34">
        <w:t>agnignen</w:t>
      </w:r>
      <w:r>
        <w:t xml:space="preserve"> kontrollerar i Orbit om narkosläkaren ordinerat kompletterande prover eller undersökningar. </w:t>
      </w:r>
    </w:p>
    <w:p w14:paraId="2132679E" w14:textId="2394379C" w:rsidR="00081399" w:rsidRPr="00081399" w:rsidRDefault="00081399" w:rsidP="008051D6">
      <w:pPr>
        <w:pStyle w:val="Punktlista"/>
      </w:pPr>
      <w:r w:rsidRPr="00081399">
        <w:t>Om nya prover skall tas på operationsdagen får patienten gå till k</w:t>
      </w:r>
      <w:r w:rsidR="008051D6">
        <w:t>linisk kemi</w:t>
      </w:r>
      <w:r w:rsidRPr="00081399">
        <w:t xml:space="preserve"> tidigt. Lämna med provtagningsremisser som är akutmärkta</w:t>
      </w:r>
      <w:r w:rsidR="00F444B0">
        <w:t>.</w:t>
      </w:r>
      <w:r w:rsidRPr="00081399">
        <w:t xml:space="preserve"> </w:t>
      </w:r>
      <w:r w:rsidR="00F444B0">
        <w:t>B</w:t>
      </w:r>
      <w:r w:rsidRPr="00081399">
        <w:t>eställ tid.</w:t>
      </w:r>
    </w:p>
    <w:p w14:paraId="25BDD8FD" w14:textId="0ECA3954" w:rsidR="00081399" w:rsidRPr="00081399" w:rsidRDefault="00081399" w:rsidP="008051D6">
      <w:pPr>
        <w:pStyle w:val="Punktlista"/>
      </w:pPr>
      <w:r>
        <w:t>PD-s</w:t>
      </w:r>
      <w:r w:rsidR="436C7861">
        <w:t>juksköterska</w:t>
      </w:r>
      <w:r>
        <w:t xml:space="preserve"> markerar exit</w:t>
      </w:r>
      <w:r w:rsidR="2D5793E1">
        <w:t>-</w:t>
      </w:r>
      <w:r>
        <w:t>site på magen</w:t>
      </w:r>
    </w:p>
    <w:p w14:paraId="332543B4" w14:textId="059DB8E1" w:rsidR="00126509" w:rsidRDefault="00081399" w:rsidP="008051D6">
      <w:pPr>
        <w:pStyle w:val="Punktlista"/>
      </w:pPr>
      <w:r w:rsidRPr="00081399">
        <w:t>PAL ordinerar antibiotika och smärtstillande</w:t>
      </w:r>
    </w:p>
    <w:p w14:paraId="091F308A" w14:textId="77777777" w:rsidR="00126509" w:rsidRDefault="00126509" w:rsidP="00081399">
      <w:pPr>
        <w:spacing w:line="240" w:lineRule="auto"/>
        <w:ind w:left="0" w:right="0"/>
      </w:pPr>
    </w:p>
    <w:p w14:paraId="75A0629D" w14:textId="43D60BA4" w:rsidR="00081399" w:rsidRPr="00081399" w:rsidRDefault="00081399" w:rsidP="008051D6">
      <w:pPr>
        <w:pStyle w:val="Rubrik2"/>
      </w:pPr>
      <w:r w:rsidRPr="00081399">
        <w:t>Muntlig information ska innehålla</w:t>
      </w:r>
    </w:p>
    <w:p w14:paraId="24F40A76" w14:textId="08261FEF" w:rsidR="00081399" w:rsidRPr="00081399" w:rsidRDefault="00081399" w:rsidP="008051D6">
      <w:pPr>
        <w:pStyle w:val="Punktlista"/>
      </w:pPr>
      <w:r>
        <w:t>Att patienten skall ringa till operation 1-2 dagar före op</w:t>
      </w:r>
      <w:r w:rsidR="56D17BAA">
        <w:t>eration</w:t>
      </w:r>
      <w:r>
        <w:t xml:space="preserve"> för att få tiden</w:t>
      </w:r>
    </w:p>
    <w:p w14:paraId="41421A39" w14:textId="39A3D982" w:rsidR="00081399" w:rsidRPr="00081399" w:rsidRDefault="00081399" w:rsidP="008051D6">
      <w:pPr>
        <w:pStyle w:val="Punktlista"/>
      </w:pPr>
      <w:r>
        <w:t>Hur operationen går till</w:t>
      </w:r>
    </w:p>
    <w:p w14:paraId="1FF4CFE1" w14:textId="5DDC2738" w:rsidR="00081399" w:rsidRPr="00081399" w:rsidRDefault="00081399" w:rsidP="008051D6">
      <w:pPr>
        <w:pStyle w:val="Punktlista"/>
      </w:pPr>
      <w:r w:rsidRPr="00081399">
        <w:t>Att patienten får åka hem samma dag</w:t>
      </w:r>
    </w:p>
    <w:p w14:paraId="0DD7B60B" w14:textId="50A53DAD" w:rsidR="00081399" w:rsidRPr="00081399" w:rsidRDefault="21C7098F" w:rsidP="008051D6">
      <w:pPr>
        <w:pStyle w:val="Punktlista"/>
      </w:pPr>
      <w:r>
        <w:t>Att patienten ej får</w:t>
      </w:r>
      <w:r w:rsidR="00081399">
        <w:t xml:space="preserve"> köra bil </w:t>
      </w:r>
      <w:r w:rsidR="36ADF670">
        <w:t xml:space="preserve">på </w:t>
      </w:r>
      <w:r w:rsidR="00081399">
        <w:t>operationsdagen efter ingreppet</w:t>
      </w:r>
    </w:p>
    <w:p w14:paraId="276F8C87" w14:textId="61D964C3" w:rsidR="00081399" w:rsidRPr="00081399" w:rsidRDefault="00081399" w:rsidP="008051D6">
      <w:pPr>
        <w:pStyle w:val="Punktlista"/>
      </w:pPr>
      <w:r w:rsidRPr="00081399">
        <w:t>Att inte anstränga sig eller lyfta något, utan vila resten av operationsdagen</w:t>
      </w:r>
    </w:p>
    <w:p w14:paraId="7D6EEA49" w14:textId="6BFB6960" w:rsidR="00081399" w:rsidRPr="00081399" w:rsidRDefault="00081399" w:rsidP="008051D6">
      <w:pPr>
        <w:pStyle w:val="Punktlista"/>
      </w:pPr>
      <w:r>
        <w:t>Att patienten inte skall vara ensam dygnet</w:t>
      </w:r>
      <w:r w:rsidR="7C1A32FC">
        <w:t xml:space="preserve"> efter operationen</w:t>
      </w:r>
    </w:p>
    <w:p w14:paraId="74302216" w14:textId="36CE41D2" w:rsidR="00081399" w:rsidRPr="00081399" w:rsidRDefault="00081399" w:rsidP="008051D6">
      <w:pPr>
        <w:pStyle w:val="Punktlista"/>
      </w:pPr>
      <w:r>
        <w:t>Laktulos 15 ml/dag i 7 dagar före op</w:t>
      </w:r>
      <w:r w:rsidR="68D9B22C">
        <w:t xml:space="preserve">erationen </w:t>
      </w:r>
      <w:r>
        <w:t>(för de allra flesta)</w:t>
      </w:r>
      <w:r w:rsidR="00F444B0">
        <w:t xml:space="preserve"> </w:t>
      </w:r>
      <w:r>
        <w:t>Skicka med 1 tub Resulax att ta hemma på operationsdagens morgon</w:t>
      </w:r>
    </w:p>
    <w:p w14:paraId="7598ADE9" w14:textId="61159214" w:rsidR="00081399" w:rsidRPr="00081399" w:rsidRDefault="00081399" w:rsidP="008051D6">
      <w:pPr>
        <w:pStyle w:val="Punktlista"/>
      </w:pPr>
      <w:r w:rsidRPr="00081399">
        <w:lastRenderedPageBreak/>
        <w:t>Att patienten skall duscha enl</w:t>
      </w:r>
      <w:r w:rsidR="00F26BE2">
        <w:t>igt Patientinformation ”Dusch med bakteriedödande tvål”</w:t>
      </w:r>
      <w:r w:rsidRPr="00081399">
        <w:t>. Lämna med 7 st</w:t>
      </w:r>
      <w:r w:rsidR="008051D6">
        <w:t>yck</w:t>
      </w:r>
      <w:r w:rsidRPr="00081399">
        <w:t xml:space="preserve"> Descutansvampar</w:t>
      </w:r>
    </w:p>
    <w:p w14:paraId="7D54B0A9" w14:textId="21BFD521" w:rsidR="00081399" w:rsidRPr="00081399" w:rsidRDefault="00081399" w:rsidP="008051D6">
      <w:pPr>
        <w:pStyle w:val="Punktlista"/>
      </w:pPr>
      <w:r>
        <w:t>Ordination vid ev</w:t>
      </w:r>
      <w:r w:rsidR="0314F2FA">
        <w:t>entuellt</w:t>
      </w:r>
      <w:r>
        <w:t xml:space="preserve"> uppehåll med blodförtunnande mediciner</w:t>
      </w:r>
    </w:p>
    <w:p w14:paraId="350A4EB0" w14:textId="7EA5DE30" w:rsidR="00081399" w:rsidRPr="00081399" w:rsidRDefault="00081399" w:rsidP="008051D6">
      <w:pPr>
        <w:pStyle w:val="Punktlista"/>
      </w:pPr>
      <w:r>
        <w:t>Fasteregler enl</w:t>
      </w:r>
      <w:r w:rsidR="6F828208">
        <w:t xml:space="preserve">igt </w:t>
      </w:r>
      <w:r>
        <w:t>patientinformation ”</w:t>
      </w:r>
      <w:r w:rsidR="03B3CC95">
        <w:t>I</w:t>
      </w:r>
      <w:r>
        <w:t>nformation inför din operation”</w:t>
      </w:r>
    </w:p>
    <w:p w14:paraId="67798330" w14:textId="57602389" w:rsidR="00081399" w:rsidRPr="00081399" w:rsidRDefault="00081399" w:rsidP="008051D6">
      <w:pPr>
        <w:pStyle w:val="Punktlista"/>
      </w:pPr>
      <w:r>
        <w:t>Att patienten bör ha Alvedon hemma, och att de även skall ta detta 2 timmar innan op</w:t>
      </w:r>
      <w:r w:rsidR="25C7F740">
        <w:t>eration</w:t>
      </w:r>
    </w:p>
    <w:p w14:paraId="3BAAACB1" w14:textId="77777777" w:rsidR="00081399" w:rsidRPr="00081399" w:rsidRDefault="00081399" w:rsidP="00081399">
      <w:pPr>
        <w:spacing w:line="240" w:lineRule="auto"/>
        <w:ind w:left="0" w:right="0"/>
        <w:rPr>
          <w:b/>
          <w:bCs/>
        </w:rPr>
      </w:pPr>
    </w:p>
    <w:p w14:paraId="1DAFDD7E" w14:textId="05896A06" w:rsidR="00081399" w:rsidRPr="00081399" w:rsidRDefault="00081399" w:rsidP="008051D6">
      <w:pPr>
        <w:pStyle w:val="Rubrik2"/>
      </w:pPr>
      <w:r w:rsidRPr="00081399">
        <w:t xml:space="preserve">Skriftlig info </w:t>
      </w:r>
    </w:p>
    <w:p w14:paraId="7ED0E06B" w14:textId="77777777" w:rsidR="00081399" w:rsidRPr="00081399" w:rsidRDefault="00081399" w:rsidP="008051D6">
      <w:pPr>
        <w:pStyle w:val="Punktlista"/>
      </w:pPr>
      <w:r w:rsidRPr="00081399">
        <w:t>Dagkirurgi- information inför din operation.</w:t>
      </w:r>
    </w:p>
    <w:p w14:paraId="1B67E949" w14:textId="2E6297F9" w:rsidR="00EA6942" w:rsidRPr="008051D6" w:rsidRDefault="00081399" w:rsidP="008051D6">
      <w:pPr>
        <w:pStyle w:val="Punktlista"/>
        <w:rPr>
          <w:b/>
          <w:bCs/>
        </w:rPr>
      </w:pPr>
      <w:r w:rsidRPr="00081399">
        <w:t xml:space="preserve">Patientinformation ”Till dig som skall genomgå poliklinisk </w:t>
      </w:r>
      <w:r w:rsidR="008051D6">
        <w:br/>
      </w:r>
      <w:r w:rsidRPr="00081399">
        <w:t xml:space="preserve">PD-kateter </w:t>
      </w:r>
      <w:proofErr w:type="spellStart"/>
      <w:r w:rsidRPr="00081399">
        <w:t>op</w:t>
      </w:r>
      <w:proofErr w:type="spellEnd"/>
      <w:r w:rsidRPr="00081399">
        <w:t xml:space="preserve">” (Q- Di 912). Skriftlig patientinformation om </w:t>
      </w:r>
      <w:r w:rsidR="00EA6942">
        <w:t xml:space="preserve">”Dusch med </w:t>
      </w:r>
      <w:proofErr w:type="spellStart"/>
      <w:r w:rsidR="00EA6942">
        <w:t>bakteridödande</w:t>
      </w:r>
      <w:proofErr w:type="spellEnd"/>
      <w:r w:rsidR="00EA6942">
        <w:t xml:space="preserve"> tvål”</w:t>
      </w:r>
    </w:p>
    <w:p w14:paraId="0C4B889B" w14:textId="4E653325" w:rsidR="00081399" w:rsidRPr="00081399" w:rsidRDefault="00081399" w:rsidP="008051D6">
      <w:pPr>
        <w:pStyle w:val="Punktlista"/>
        <w:rPr>
          <w:b/>
          <w:bCs/>
        </w:rPr>
      </w:pPr>
      <w:r w:rsidRPr="00081399">
        <w:rPr>
          <w:b/>
          <w:bCs/>
        </w:rPr>
        <w:t>Provtagning och undersökning</w:t>
      </w:r>
    </w:p>
    <w:p w14:paraId="48C4508A" w14:textId="77777777" w:rsidR="00081399" w:rsidRPr="00081399" w:rsidRDefault="00081399" w:rsidP="008051D6">
      <w:pPr>
        <w:pStyle w:val="Punktlista"/>
      </w:pPr>
      <w:r w:rsidRPr="00081399">
        <w:t>Blodtryck</w:t>
      </w:r>
      <w:r w:rsidRPr="00081399">
        <w:tab/>
      </w:r>
    </w:p>
    <w:p w14:paraId="2E529ABF" w14:textId="77777777" w:rsidR="00081399" w:rsidRPr="00081399" w:rsidRDefault="00081399" w:rsidP="008051D6">
      <w:pPr>
        <w:pStyle w:val="Punktlista"/>
      </w:pPr>
      <w:r w:rsidRPr="00081399">
        <w:t>Puls</w:t>
      </w:r>
      <w:r w:rsidRPr="00081399">
        <w:tab/>
        <w:t xml:space="preserve"> </w:t>
      </w:r>
    </w:p>
    <w:p w14:paraId="32075858" w14:textId="77777777" w:rsidR="00081399" w:rsidRPr="00081399" w:rsidRDefault="00081399" w:rsidP="008051D6">
      <w:pPr>
        <w:pStyle w:val="Punktlista"/>
      </w:pPr>
      <w:r w:rsidRPr="00081399">
        <w:t>EKG</w:t>
      </w:r>
    </w:p>
    <w:p w14:paraId="5ED50255" w14:textId="03F6CF77" w:rsidR="00081399" w:rsidRPr="00081399" w:rsidRDefault="00081399" w:rsidP="008051D6">
      <w:pPr>
        <w:pStyle w:val="Punktlista"/>
      </w:pPr>
      <w:r>
        <w:t>El</w:t>
      </w:r>
      <w:r w:rsidR="685D7197">
        <w:t>ektrolyt</w:t>
      </w:r>
      <w:r>
        <w:t>-status</w:t>
      </w:r>
    </w:p>
    <w:p w14:paraId="2CC752F8" w14:textId="77777777" w:rsidR="00081399" w:rsidRPr="00081399" w:rsidRDefault="00081399" w:rsidP="008051D6">
      <w:pPr>
        <w:pStyle w:val="Punktlista"/>
      </w:pPr>
      <w:r w:rsidRPr="00081399">
        <w:t>Blodstatus</w:t>
      </w:r>
    </w:p>
    <w:p w14:paraId="75C6B0A2" w14:textId="77777777" w:rsidR="00081399" w:rsidRPr="00081399" w:rsidRDefault="00081399" w:rsidP="008051D6">
      <w:pPr>
        <w:pStyle w:val="Punktlista"/>
      </w:pPr>
      <w:r w:rsidRPr="00081399">
        <w:t>CRP</w:t>
      </w:r>
    </w:p>
    <w:p w14:paraId="62732E10" w14:textId="77777777" w:rsidR="00081399" w:rsidRPr="00081399" w:rsidRDefault="00081399" w:rsidP="008051D6">
      <w:pPr>
        <w:pStyle w:val="Punktlista"/>
      </w:pPr>
      <w:r w:rsidRPr="00081399">
        <w:t>Blodgruppering</w:t>
      </w:r>
    </w:p>
    <w:p w14:paraId="77BAF559" w14:textId="77777777" w:rsidR="00081399" w:rsidRPr="00081399" w:rsidRDefault="00081399" w:rsidP="008051D6">
      <w:pPr>
        <w:pStyle w:val="Punktlista"/>
      </w:pPr>
      <w:r w:rsidRPr="00081399">
        <w:t>PK, APTT</w:t>
      </w:r>
    </w:p>
    <w:p w14:paraId="5A6359DB" w14:textId="4D34D5F2" w:rsidR="00081399" w:rsidRPr="00081399" w:rsidRDefault="00081399" w:rsidP="008051D6">
      <w:pPr>
        <w:pStyle w:val="Punktlista"/>
      </w:pPr>
      <w:r>
        <w:t>P- glukos (vid diabetes)</w:t>
      </w:r>
    </w:p>
    <w:p w14:paraId="7C37FECA" w14:textId="73DDC779" w:rsidR="00081399" w:rsidRPr="00081399" w:rsidRDefault="00081399" w:rsidP="008051D6">
      <w:r>
        <w:t>MR</w:t>
      </w:r>
      <w:r w:rsidR="1350FF9D">
        <w:t>B -</w:t>
      </w:r>
      <w:r>
        <w:t xml:space="preserve"> odling om patienten vårdats utanför NU-sjukvården senaste två åren eller utomlands senaste 10 åren.</w:t>
      </w:r>
    </w:p>
    <w:p w14:paraId="45599977" w14:textId="03B51AAF" w:rsidR="00081399" w:rsidRPr="00081399" w:rsidRDefault="00081399" w:rsidP="008051D6">
      <w:pPr>
        <w:pStyle w:val="Rubrik2"/>
      </w:pPr>
      <w:r w:rsidRPr="57250FCC">
        <w:t>Lämna till patienten</w:t>
      </w:r>
    </w:p>
    <w:p w14:paraId="1961438C" w14:textId="1A8716B6" w:rsidR="00081399" w:rsidRPr="00081399" w:rsidRDefault="00EA6942" w:rsidP="008051D6">
      <w:pPr>
        <w:pStyle w:val="Punktlista"/>
      </w:pPr>
      <w:r>
        <w:t>7</w:t>
      </w:r>
      <w:r w:rsidR="00081399" w:rsidRPr="00081399">
        <w:t xml:space="preserve"> st</w:t>
      </w:r>
      <w:r w:rsidR="008051D6">
        <w:t>yck</w:t>
      </w:r>
      <w:r w:rsidR="00081399" w:rsidRPr="00081399">
        <w:t xml:space="preserve"> Descutansvampar</w:t>
      </w:r>
    </w:p>
    <w:p w14:paraId="4369191E" w14:textId="77777777" w:rsidR="00081399" w:rsidRPr="00081399" w:rsidRDefault="00081399" w:rsidP="008051D6">
      <w:pPr>
        <w:pStyle w:val="Punktlista"/>
      </w:pPr>
      <w:r w:rsidRPr="00081399">
        <w:t>1 tub Resulax</w:t>
      </w:r>
    </w:p>
    <w:p w14:paraId="31F563C6" w14:textId="77777777" w:rsidR="00081399" w:rsidRPr="00081399" w:rsidRDefault="00081399" w:rsidP="008051D6">
      <w:pPr>
        <w:pStyle w:val="Punktlista"/>
      </w:pPr>
      <w:r w:rsidRPr="00081399">
        <w:t>Skriftlig information (se ovan)</w:t>
      </w:r>
    </w:p>
    <w:p w14:paraId="2E016E89" w14:textId="77777777" w:rsidR="00081399" w:rsidRPr="00081399" w:rsidRDefault="00081399" w:rsidP="00081399">
      <w:pPr>
        <w:spacing w:line="240" w:lineRule="auto"/>
        <w:ind w:left="0" w:right="0"/>
        <w:rPr>
          <w:bCs/>
        </w:rPr>
      </w:pPr>
    </w:p>
    <w:p w14:paraId="07FA3BD0" w14:textId="55CD6F62" w:rsidR="00081399" w:rsidRPr="00081399" w:rsidRDefault="00081399" w:rsidP="008051D6">
      <w:pPr>
        <w:pStyle w:val="Rubrik2"/>
      </w:pPr>
      <w:r w:rsidRPr="00081399">
        <w:t>Operationsdygnet</w:t>
      </w:r>
    </w:p>
    <w:p w14:paraId="056A0CED" w14:textId="1D80F8E3" w:rsidR="00081399" w:rsidRPr="00081399" w:rsidRDefault="00081399" w:rsidP="008051D6">
      <w:pPr>
        <w:pStyle w:val="Punktlista"/>
      </w:pPr>
      <w:r>
        <w:t xml:space="preserve">Patienten skall anmäla sig i </w:t>
      </w:r>
      <w:r w:rsidR="61B249CC">
        <w:t>centralreceptionen</w:t>
      </w:r>
      <w:r>
        <w:t xml:space="preserve"> i entrén</w:t>
      </w:r>
      <w:r w:rsidR="0BF5A274">
        <w:t xml:space="preserve"> operationsdagens morgon</w:t>
      </w:r>
    </w:p>
    <w:p w14:paraId="4E9873A6" w14:textId="77D8E298" w:rsidR="00081399" w:rsidRPr="00081399" w:rsidRDefault="0BF5A274" w:rsidP="008051D6">
      <w:pPr>
        <w:pStyle w:val="Punktlista"/>
      </w:pPr>
      <w:r>
        <w:t xml:space="preserve">PD-sjuksköterska lämnar </w:t>
      </w:r>
      <w:r w:rsidR="00081399">
        <w:t xml:space="preserve">PD-kateterset, 1000 ml </w:t>
      </w:r>
      <w:r w:rsidR="61D5CE9D">
        <w:t>Natriumklorid,</w:t>
      </w:r>
      <w:r w:rsidR="00081399">
        <w:t xml:space="preserve"> infusionsaggregat, antibiotika</w:t>
      </w:r>
      <w:r w:rsidR="1A5248F8">
        <w:t xml:space="preserve"> </w:t>
      </w:r>
      <w:r w:rsidR="00081399">
        <w:t xml:space="preserve">Cloxacillin 2 g </w:t>
      </w:r>
      <w:r w:rsidR="7C8FF0D5">
        <w:t>(</w:t>
      </w:r>
      <w:r w:rsidR="00081399">
        <w:t>ges i</w:t>
      </w:r>
      <w:r w:rsidR="5C92AF04">
        <w:t>ntravenöst</w:t>
      </w:r>
      <w:r w:rsidR="00081399">
        <w:t xml:space="preserve"> vid </w:t>
      </w:r>
      <w:r w:rsidR="00081399">
        <w:lastRenderedPageBreak/>
        <w:t>operation</w:t>
      </w:r>
      <w:r w:rsidR="51123609">
        <w:t>. V</w:t>
      </w:r>
      <w:r w:rsidR="00081399">
        <w:t>id överkänslighet kan Vanco</w:t>
      </w:r>
      <w:r w:rsidR="6EC0C37A">
        <w:t>my</w:t>
      </w:r>
      <w:r w:rsidR="00081399">
        <w:t xml:space="preserve">cin 1g ges </w:t>
      </w:r>
      <w:proofErr w:type="gramStart"/>
      <w:r w:rsidR="00081399">
        <w:t>istället</w:t>
      </w:r>
      <w:proofErr w:type="gramEnd"/>
      <w:r w:rsidR="00081399">
        <w:t>)</w:t>
      </w:r>
      <w:r w:rsidR="3A72C1A0">
        <w:t xml:space="preserve"> på operationsavdelningen före operationen</w:t>
      </w:r>
    </w:p>
    <w:p w14:paraId="5D67AB18" w14:textId="105ABA70" w:rsidR="00081399" w:rsidRPr="00081399" w:rsidRDefault="00081399" w:rsidP="57250FCC">
      <w:pPr>
        <w:spacing w:after="0" w:line="240" w:lineRule="auto"/>
        <w:ind w:left="714" w:right="0" w:hanging="357"/>
        <w:rPr>
          <w:b/>
          <w:bCs/>
        </w:rPr>
      </w:pPr>
    </w:p>
    <w:p w14:paraId="544AAA23" w14:textId="4536EB34" w:rsidR="00081399" w:rsidRPr="00081399" w:rsidRDefault="00081399" w:rsidP="008051D6">
      <w:pPr>
        <w:pStyle w:val="Rubrik2"/>
      </w:pPr>
      <w:r w:rsidRPr="57250FCC">
        <w:t>Eftervård</w:t>
      </w:r>
    </w:p>
    <w:p w14:paraId="4F6DDD2D" w14:textId="77777777" w:rsidR="00081399" w:rsidRPr="00081399" w:rsidRDefault="00081399" w:rsidP="008051D6">
      <w:pPr>
        <w:pStyle w:val="Punktlista"/>
      </w:pPr>
      <w:r w:rsidRPr="00081399">
        <w:t>Övervakning på uppvakningsavdelningen (UVA)</w:t>
      </w:r>
    </w:p>
    <w:p w14:paraId="44CAE6BB" w14:textId="50F19F58" w:rsidR="00081399" w:rsidRPr="00081399" w:rsidRDefault="00081399" w:rsidP="008051D6">
      <w:pPr>
        <w:pStyle w:val="Punktlista"/>
      </w:pPr>
      <w:r w:rsidRPr="00081399">
        <w:t>Bandagekontroll av PD-s</w:t>
      </w:r>
      <w:r w:rsidR="008051D6">
        <w:t>juksköterska</w:t>
      </w:r>
      <w:r w:rsidRPr="00081399">
        <w:t xml:space="preserve"> innan hemgång</w:t>
      </w:r>
    </w:p>
    <w:p w14:paraId="3702768A" w14:textId="77777777" w:rsidR="00081399" w:rsidRPr="00081399" w:rsidRDefault="00081399" w:rsidP="00081399">
      <w:pPr>
        <w:spacing w:line="240" w:lineRule="auto"/>
        <w:ind w:left="0" w:right="0"/>
      </w:pPr>
    </w:p>
    <w:p w14:paraId="748A6778" w14:textId="77777777" w:rsidR="00081399" w:rsidRPr="00081399" w:rsidRDefault="00081399" w:rsidP="008051D6">
      <w:pPr>
        <w:pStyle w:val="Rubrik2"/>
      </w:pPr>
      <w:r w:rsidRPr="00081399">
        <w:t>Information av PD-sköterska innan hemgång:</w:t>
      </w:r>
    </w:p>
    <w:p w14:paraId="7CB0508A" w14:textId="2C5CB5AB" w:rsidR="00081399" w:rsidRPr="00081399" w:rsidRDefault="00081399" w:rsidP="008051D6">
      <w:pPr>
        <w:pStyle w:val="Punktlista"/>
      </w:pPr>
      <w:r>
        <w:t xml:space="preserve">Skriftlig information: ”Till dig som fått en </w:t>
      </w:r>
      <w:r w:rsidR="00F444B0">
        <w:br/>
      </w:r>
      <w:r>
        <w:t>peritonealdialyskateter” (Q-Di 908)</w:t>
      </w:r>
    </w:p>
    <w:p w14:paraId="130EB858" w14:textId="77777777" w:rsidR="00081399" w:rsidRPr="00081399" w:rsidRDefault="00081399" w:rsidP="008051D6">
      <w:pPr>
        <w:pStyle w:val="Punktlista"/>
      </w:pPr>
      <w:r w:rsidRPr="00081399">
        <w:t>Information om vikten av att observera förbandet dagligen och att det är mycket viktigt att katetern är väl fixerad</w:t>
      </w:r>
    </w:p>
    <w:p w14:paraId="36C2C556" w14:textId="7BB22A8C" w:rsidR="00081399" w:rsidRPr="00081399" w:rsidRDefault="00081399" w:rsidP="008051D6">
      <w:pPr>
        <w:pStyle w:val="Punktlista"/>
      </w:pPr>
      <w:r>
        <w:t>Informera om hur bandaget förstärks</w:t>
      </w:r>
      <w:r w:rsidR="7D29F649">
        <w:t xml:space="preserve"> och </w:t>
      </w:r>
      <w:r>
        <w:t>skicka med material</w:t>
      </w:r>
      <w:r w:rsidR="07D7E36E">
        <w:t xml:space="preserve"> för detta</w:t>
      </w:r>
    </w:p>
    <w:p w14:paraId="69194503" w14:textId="77777777" w:rsidR="00081399" w:rsidRPr="00081399" w:rsidRDefault="00081399" w:rsidP="008051D6">
      <w:pPr>
        <w:pStyle w:val="Punktlista"/>
      </w:pPr>
      <w:r w:rsidRPr="00081399">
        <w:t>Ej omläggning eller dusch före återbesöket på PD-mottagningen. Återbesöket görs inom en vecka</w:t>
      </w:r>
    </w:p>
    <w:p w14:paraId="09797CF4" w14:textId="7D173D5C" w:rsidR="00081399" w:rsidRPr="00081399" w:rsidRDefault="00081399" w:rsidP="008051D6">
      <w:pPr>
        <w:pStyle w:val="Punktlista"/>
      </w:pPr>
      <w:r>
        <w:t>Eventuell smärta efter operationen</w:t>
      </w:r>
    </w:p>
    <w:p w14:paraId="14BB4F98" w14:textId="50FC736B" w:rsidR="00081399" w:rsidRPr="00081399" w:rsidRDefault="00081399" w:rsidP="008051D6">
      <w:pPr>
        <w:pStyle w:val="Punktlista"/>
      </w:pPr>
      <w:r>
        <w:t>Patienten kan ta T</w:t>
      </w:r>
      <w:r w:rsidR="30624698">
        <w:t xml:space="preserve">. </w:t>
      </w:r>
      <w:r>
        <w:t>Alvedon 500 mg 1-2 tabletter, max 4 gånger/dag</w:t>
      </w:r>
    </w:p>
    <w:p w14:paraId="70E94179" w14:textId="586E44C4" w:rsidR="00081399" w:rsidRPr="00081399" w:rsidRDefault="53281053" w:rsidP="008051D6">
      <w:pPr>
        <w:pStyle w:val="Punktlista"/>
      </w:pPr>
      <w:r>
        <w:t>K</w:t>
      </w:r>
      <w:r w:rsidR="00081399">
        <w:t>. Oxynorm 5 mg 1 tabl</w:t>
      </w:r>
      <w:r w:rsidR="6C28CBA7">
        <w:t>ett</w:t>
      </w:r>
      <w:r w:rsidR="00081399">
        <w:t xml:space="preserve"> max 2 gånger/dag. Lämna med 4 st</w:t>
      </w:r>
      <w:r w:rsidR="52BAC658">
        <w:t xml:space="preserve">yck </w:t>
      </w:r>
      <w:r w:rsidR="2D3ABA58">
        <w:t xml:space="preserve">K. </w:t>
      </w:r>
      <w:r w:rsidR="00081399">
        <w:t>Oxynorm</w:t>
      </w:r>
      <w:r w:rsidR="246574FB">
        <w:t xml:space="preserve"> 5</w:t>
      </w:r>
      <w:r w:rsidR="00081399">
        <w:t>mg</w:t>
      </w:r>
    </w:p>
    <w:p w14:paraId="3F81B532" w14:textId="77777777" w:rsidR="00081399" w:rsidRPr="00081399" w:rsidRDefault="00081399" w:rsidP="008051D6">
      <w:pPr>
        <w:pStyle w:val="Punktlista"/>
      </w:pPr>
      <w:r>
        <w:t>Dagen efter operationen ringer PD-sjuksköterska och kontrollerar tillståndet</w:t>
      </w:r>
    </w:p>
    <w:p w14:paraId="6CFACFFD" w14:textId="5679E205" w:rsidR="1FF2AF44" w:rsidRDefault="1FF2AF44" w:rsidP="008051D6">
      <w:pPr>
        <w:pStyle w:val="Punktlista"/>
      </w:pPr>
      <w:r>
        <w:t>Återbesökstid samt broschyr “Välkommen till PD-mottagningen" med kontaktuppgifter lämnas till patient.</w:t>
      </w:r>
    </w:p>
    <w:p w14:paraId="11C0285E" w14:textId="77777777" w:rsidR="00081399" w:rsidRPr="00081399" w:rsidRDefault="00081399" w:rsidP="00081399">
      <w:pPr>
        <w:spacing w:line="240" w:lineRule="auto"/>
        <w:ind w:left="0" w:right="0"/>
      </w:pPr>
    </w:p>
    <w:p w14:paraId="13D95A3E" w14:textId="5FC13793" w:rsidR="00081399" w:rsidRPr="00081399" w:rsidRDefault="00081399" w:rsidP="008051D6">
      <w:r>
        <w:t>Om operation</w:t>
      </w:r>
      <w:r w:rsidR="1DF500F6">
        <w:t>en</w:t>
      </w:r>
      <w:r>
        <w:t xml:space="preserve"> sker sent på dagen och hemgång från UVA blir efter kontorstid, </w:t>
      </w:r>
      <w:r w:rsidR="3FF7BDCA">
        <w:t>så f</w:t>
      </w:r>
      <w:r>
        <w:t>år s</w:t>
      </w:r>
      <w:r w:rsidR="2ABFA074">
        <w:t>juksköterska</w:t>
      </w:r>
      <w:r>
        <w:t xml:space="preserve"> på UVA ta över ovanstående eftervård efter rapport och info</w:t>
      </w:r>
      <w:r w:rsidR="2BF8909B">
        <w:t>rmation</w:t>
      </w:r>
      <w:r>
        <w:t xml:space="preserve"> från PD-s</w:t>
      </w:r>
      <w:r w:rsidR="008051D6">
        <w:t xml:space="preserve">juksköterska. </w:t>
      </w:r>
    </w:p>
    <w:p w14:paraId="1467C9ED" w14:textId="77777777" w:rsidR="00081399" w:rsidRPr="00081399" w:rsidRDefault="00081399" w:rsidP="00081399">
      <w:pPr>
        <w:spacing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139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7F742" w14:textId="77777777" w:rsidR="0083388F" w:rsidRDefault="0083388F">
      <w:r>
        <w:separator/>
      </w:r>
    </w:p>
  </w:endnote>
  <w:endnote w:type="continuationSeparator" w:id="0">
    <w:p w14:paraId="587DFEF5" w14:textId="77777777" w:rsidR="0083388F" w:rsidRDefault="0083388F">
      <w:r>
        <w:continuationSeparator/>
      </w:r>
    </w:p>
  </w:endnote>
  <w:endnote w:type="continuationNotice" w:id="1">
    <w:p w14:paraId="5D7EBA69" w14:textId="77777777" w:rsidR="0083388F" w:rsidRDefault="008338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CD24C" w14:textId="77777777" w:rsidR="0083388F" w:rsidRDefault="0083388F"/>
  </w:footnote>
  <w:footnote w:type="continuationSeparator" w:id="0">
    <w:p w14:paraId="641A1B7F" w14:textId="77777777" w:rsidR="0083388F" w:rsidRDefault="0083388F">
      <w:r>
        <w:continuationSeparator/>
      </w:r>
    </w:p>
  </w:footnote>
  <w:footnote w:type="continuationNotice" w:id="1">
    <w:p w14:paraId="352DE8E7" w14:textId="77777777" w:rsidR="0083388F" w:rsidRDefault="008338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F24D62"/>
    <w:multiLevelType w:val="hybridMultilevel"/>
    <w:tmpl w:val="BCEE80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735077"/>
    <w:multiLevelType w:val="hybridMultilevel"/>
    <w:tmpl w:val="53FAFD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7BE3D6C"/>
    <w:multiLevelType w:val="hybridMultilevel"/>
    <w:tmpl w:val="2570840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1D1A7C"/>
    <w:multiLevelType w:val="hybridMultilevel"/>
    <w:tmpl w:val="2570840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EA5F3D"/>
    <w:multiLevelType w:val="hybridMultilevel"/>
    <w:tmpl w:val="C0644A3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0C7169"/>
    <w:multiLevelType w:val="hybridMultilevel"/>
    <w:tmpl w:val="2FC4E70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98007F"/>
    <w:multiLevelType w:val="hybridMultilevel"/>
    <w:tmpl w:val="4A38C9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2474081"/>
    <w:multiLevelType w:val="hybridMultilevel"/>
    <w:tmpl w:val="BDB2EF0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8427472">
    <w:abstractNumId w:val="25"/>
  </w:num>
  <w:num w:numId="2" w16cid:durableId="516194072">
    <w:abstractNumId w:val="22"/>
  </w:num>
  <w:num w:numId="3" w16cid:durableId="1079869334">
    <w:abstractNumId w:val="0"/>
  </w:num>
  <w:num w:numId="4" w16cid:durableId="455222073">
    <w:abstractNumId w:val="8"/>
  </w:num>
  <w:num w:numId="5" w16cid:durableId="1623686295">
    <w:abstractNumId w:val="23"/>
  </w:num>
  <w:num w:numId="6" w16cid:durableId="1836257570">
    <w:abstractNumId w:val="2"/>
  </w:num>
  <w:num w:numId="7" w16cid:durableId="831917005">
    <w:abstractNumId w:val="15"/>
  </w:num>
  <w:num w:numId="8" w16cid:durableId="840505846">
    <w:abstractNumId w:val="11"/>
  </w:num>
  <w:num w:numId="9" w16cid:durableId="1166283139">
    <w:abstractNumId w:val="1"/>
  </w:num>
  <w:num w:numId="10" w16cid:durableId="1634019703">
    <w:abstractNumId w:val="1"/>
  </w:num>
  <w:num w:numId="11" w16cid:durableId="526599958">
    <w:abstractNumId w:val="3"/>
  </w:num>
  <w:num w:numId="12" w16cid:durableId="282419986">
    <w:abstractNumId w:val="6"/>
  </w:num>
  <w:num w:numId="13" w16cid:durableId="668795711">
    <w:abstractNumId w:val="21"/>
  </w:num>
  <w:num w:numId="14" w16cid:durableId="870532651">
    <w:abstractNumId w:val="13"/>
  </w:num>
  <w:num w:numId="15" w16cid:durableId="1972709366">
    <w:abstractNumId w:val="9"/>
  </w:num>
  <w:num w:numId="16" w16cid:durableId="1276600474">
    <w:abstractNumId w:val="19"/>
  </w:num>
  <w:num w:numId="17" w16cid:durableId="553858236">
    <w:abstractNumId w:val="7"/>
  </w:num>
  <w:num w:numId="18" w16cid:durableId="1704093750">
    <w:abstractNumId w:val="14"/>
  </w:num>
  <w:num w:numId="19" w16cid:durableId="547044">
    <w:abstractNumId w:val="24"/>
  </w:num>
  <w:num w:numId="20" w16cid:durableId="329868359">
    <w:abstractNumId w:val="5"/>
  </w:num>
  <w:num w:numId="21" w16cid:durableId="1370908737">
    <w:abstractNumId w:val="16"/>
  </w:num>
  <w:num w:numId="22" w16cid:durableId="1446076697">
    <w:abstractNumId w:val="17"/>
  </w:num>
  <w:num w:numId="23" w16cid:durableId="1033772070">
    <w:abstractNumId w:val="18"/>
  </w:num>
  <w:num w:numId="24" w16cid:durableId="401954709">
    <w:abstractNumId w:val="20"/>
  </w:num>
  <w:num w:numId="25" w16cid:durableId="621113856">
    <w:abstractNumId w:val="10"/>
  </w:num>
  <w:num w:numId="26" w16cid:durableId="1184125829">
    <w:abstractNumId w:val="12"/>
  </w:num>
  <w:num w:numId="27" w16cid:durableId="18571867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39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50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AB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95F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87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51D6"/>
    <w:rsid w:val="00821A1B"/>
    <w:rsid w:val="008262E9"/>
    <w:rsid w:val="00827E69"/>
    <w:rsid w:val="0083388F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27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83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0D39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5A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3BE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72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084"/>
    <w:rsid w:val="00EA00CB"/>
    <w:rsid w:val="00EA1BAA"/>
    <w:rsid w:val="00EA3FCD"/>
    <w:rsid w:val="00EA42A0"/>
    <w:rsid w:val="00EA6942"/>
    <w:rsid w:val="00EB6714"/>
    <w:rsid w:val="00EC0A68"/>
    <w:rsid w:val="00EC5006"/>
    <w:rsid w:val="00ED49C3"/>
    <w:rsid w:val="00ED6CE8"/>
    <w:rsid w:val="00ED7AA6"/>
    <w:rsid w:val="00EE2A56"/>
    <w:rsid w:val="00EE3818"/>
    <w:rsid w:val="00F15388"/>
    <w:rsid w:val="00F22264"/>
    <w:rsid w:val="00F2564D"/>
    <w:rsid w:val="00F26BE2"/>
    <w:rsid w:val="00F35B05"/>
    <w:rsid w:val="00F413D9"/>
    <w:rsid w:val="00F444B0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238"/>
    <w:rsid w:val="00FF7C02"/>
    <w:rsid w:val="024801E3"/>
    <w:rsid w:val="02C02791"/>
    <w:rsid w:val="030F47C6"/>
    <w:rsid w:val="0314F2FA"/>
    <w:rsid w:val="03B3CC95"/>
    <w:rsid w:val="06FCDB20"/>
    <w:rsid w:val="0773CFD9"/>
    <w:rsid w:val="07D7E36E"/>
    <w:rsid w:val="0ADC0066"/>
    <w:rsid w:val="0BF5A274"/>
    <w:rsid w:val="0ED02F12"/>
    <w:rsid w:val="1350FF9D"/>
    <w:rsid w:val="1A5248F8"/>
    <w:rsid w:val="1DF500F6"/>
    <w:rsid w:val="1FF2AF44"/>
    <w:rsid w:val="21C7098F"/>
    <w:rsid w:val="23B2D372"/>
    <w:rsid w:val="246574FB"/>
    <w:rsid w:val="254C5686"/>
    <w:rsid w:val="25C7F740"/>
    <w:rsid w:val="25D7E5CE"/>
    <w:rsid w:val="2758B290"/>
    <w:rsid w:val="28AC5D11"/>
    <w:rsid w:val="2ABFA074"/>
    <w:rsid w:val="2BF8909B"/>
    <w:rsid w:val="2D3ABA58"/>
    <w:rsid w:val="2D5793E1"/>
    <w:rsid w:val="2DF8AD7E"/>
    <w:rsid w:val="30624698"/>
    <w:rsid w:val="35FF6550"/>
    <w:rsid w:val="36ADF670"/>
    <w:rsid w:val="3A72C1A0"/>
    <w:rsid w:val="3A86C484"/>
    <w:rsid w:val="3B6C924D"/>
    <w:rsid w:val="3D75F8AD"/>
    <w:rsid w:val="3EC74924"/>
    <w:rsid w:val="3FF7BDCA"/>
    <w:rsid w:val="436C7861"/>
    <w:rsid w:val="49C1272E"/>
    <w:rsid w:val="4A34A6D9"/>
    <w:rsid w:val="4D197EF2"/>
    <w:rsid w:val="4EF038A0"/>
    <w:rsid w:val="51123609"/>
    <w:rsid w:val="52BAC658"/>
    <w:rsid w:val="53281053"/>
    <w:rsid w:val="566FE285"/>
    <w:rsid w:val="56D17BAA"/>
    <w:rsid w:val="57250FCC"/>
    <w:rsid w:val="591E6454"/>
    <w:rsid w:val="5C92AF04"/>
    <w:rsid w:val="5E01866F"/>
    <w:rsid w:val="61A710C3"/>
    <w:rsid w:val="61B249CC"/>
    <w:rsid w:val="61D5CE9D"/>
    <w:rsid w:val="647B2B65"/>
    <w:rsid w:val="685D7197"/>
    <w:rsid w:val="68D9B22C"/>
    <w:rsid w:val="6A8B1D89"/>
    <w:rsid w:val="6AF6E810"/>
    <w:rsid w:val="6B2CF8ED"/>
    <w:rsid w:val="6C28CBA7"/>
    <w:rsid w:val="6D896647"/>
    <w:rsid w:val="6EC0C37A"/>
    <w:rsid w:val="6F828208"/>
    <w:rsid w:val="73168E34"/>
    <w:rsid w:val="759C232A"/>
    <w:rsid w:val="7C1A32FC"/>
    <w:rsid w:val="7C3C6DB6"/>
    <w:rsid w:val="7C8FF0D5"/>
    <w:rsid w:val="7CEB6B1F"/>
    <w:rsid w:val="7D29F649"/>
    <w:rsid w:val="7EEC3C42"/>
    <w:rsid w:val="7FF9F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4</Pages>
  <Words>599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Q Di 816 Poliklinisk operation av peritonealdialys kateter</vt:lpstr>
    </vt:vector>
  </TitlesOfParts>
  <Manager/>
  <Company/>
  <LinksUpToDate>false</LinksUpToDate>
  <CharactersWithSpaces>4568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Poliklinisk operation av peritonealdialys kateter (Q Di 816 )</dc:title>
  <dc:subject/>
  <dc:creator>patrik.jens.johansson@vgregion.se</dc:creator>
  <keywords/>
  <lastModifiedBy>Annika Johansson</lastModifiedBy>
  <revision>2</revision>
  <lastPrinted>2016-03-31T10:56:00.0000000Z</lastPrinted>
  <dcterms:created xsi:type="dcterms:W3CDTF">2025-09-19T12:59:00.0000000Z</dcterms:created>
  <dcterms:modified xsi:type="dcterms:W3CDTF">2025-09-19T12:59:00.0000000Z</dcterms:modified>
</coreProperties>
</file>