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8251" w14:textId="77777777" w:rsidR="00513CEB" w:rsidRDefault="00513CEB" w:rsidP="00F35B05">
      <w:pPr>
        <w:pStyle w:val="Rubrik2"/>
        <w:sectPr w:rsidR="00513CEB" w:rsidSect="00513C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6DB487" w14:textId="77777777" w:rsidR="00513CEB" w:rsidRPr="00513CEB" w:rsidRDefault="00513CEB" w:rsidP="00513CEB">
      <w:pPr>
        <w:spacing w:after="0" w:line="240" w:lineRule="auto"/>
        <w:ind w:left="0" w:right="0"/>
        <w:rPr>
          <w:szCs w:val="20"/>
        </w:rPr>
      </w:pPr>
    </w:p>
    <w:p w14:paraId="53B37DC0" w14:textId="77777777" w:rsidR="00513CEB" w:rsidRPr="00513CEB" w:rsidRDefault="00513CEB" w:rsidP="00513CEB">
      <w:pPr>
        <w:spacing w:after="0" w:line="240" w:lineRule="auto"/>
        <w:ind w:left="0" w:right="0"/>
        <w:rPr>
          <w:szCs w:val="20"/>
        </w:rPr>
      </w:pPr>
    </w:p>
    <w:p w14:paraId="27EC1F5E" w14:textId="77777777" w:rsidR="00513CEB" w:rsidRPr="00513CEB" w:rsidRDefault="00513CEB" w:rsidP="00513CE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13CEB">
        <w:rPr>
          <w:szCs w:val="20"/>
        </w:rPr>
        <w:tab/>
      </w:r>
    </w:p>
    <w:p w14:paraId="287C3337" w14:textId="00509A7A" w:rsidR="00513CEB" w:rsidRPr="00513CEB" w:rsidRDefault="00513CEB" w:rsidP="00513CEB">
      <w:pPr>
        <w:spacing w:after="0" w:line="240" w:lineRule="auto"/>
        <w:ind w:left="0" w:right="0"/>
        <w:rPr>
          <w:szCs w:val="20"/>
        </w:rPr>
      </w:pPr>
      <w:r w:rsidRPr="00513CE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9C988" wp14:editId="4DC7AD4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5438B" w14:textId="77777777" w:rsidR="00513CEB" w:rsidRPr="003D37FD" w:rsidRDefault="00513CEB" w:rsidP="00513CE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16372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B9C9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875438B" w14:textId="77777777" w:rsidR="00513CEB" w:rsidRPr="003D37FD" w:rsidRDefault="00513CEB" w:rsidP="00513CE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16372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13CEB" w:rsidRPr="00513CEB" w14:paraId="17939C31" w14:textId="77777777" w:rsidTr="00F96532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3FC58532" w14:textId="75D9E1A8" w:rsidR="00513CEB" w:rsidRPr="00513CEB" w:rsidRDefault="00F96532" w:rsidP="00513CEB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9653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Innehållsförteckning 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(</w:t>
            </w:r>
            <w:r w:rsidRPr="00F9653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Q Di 800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)</w:t>
            </w:r>
          </w:p>
        </w:tc>
      </w:tr>
    </w:tbl>
    <w:p w14:paraId="14DBD327" w14:textId="7BDD1860" w:rsidR="00513CEB" w:rsidRPr="00513CEB" w:rsidRDefault="00D20E91" w:rsidP="00513CEB">
      <w:pPr>
        <w:spacing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Ett</w:t>
      </w:r>
      <w:r w:rsidR="00513CEB" w:rsidRPr="00513CEB">
        <w:rPr>
          <w:sz w:val="20"/>
          <w:szCs w:val="20"/>
        </w:rPr>
        <w:t xml:space="preserve"> ex</w:t>
      </w:r>
      <w:r>
        <w:rPr>
          <w:sz w:val="20"/>
          <w:szCs w:val="20"/>
        </w:rPr>
        <w:t>emplar</w:t>
      </w:r>
      <w:r w:rsidR="00513CEB" w:rsidRPr="00513CEB">
        <w:rPr>
          <w:sz w:val="20"/>
          <w:szCs w:val="20"/>
        </w:rPr>
        <w:t xml:space="preserve"> i originalpärm</w:t>
      </w:r>
      <w:r>
        <w:rPr>
          <w:sz w:val="20"/>
          <w:szCs w:val="20"/>
        </w:rPr>
        <w:t>.</w:t>
      </w:r>
    </w:p>
    <w:p w14:paraId="4BF1BDF2" w14:textId="77777777" w:rsidR="00513CEB" w:rsidRPr="00513CEB" w:rsidRDefault="00513CEB" w:rsidP="00513CEB">
      <w:pPr>
        <w:spacing w:after="0" w:line="240" w:lineRule="auto"/>
        <w:ind w:left="0" w:right="0"/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7439"/>
      </w:tblGrid>
      <w:tr w:rsidR="00513CEB" w:rsidRPr="00513CEB" w14:paraId="5537FEEE" w14:textId="77777777" w:rsidTr="001D24CA">
        <w:tc>
          <w:tcPr>
            <w:tcW w:w="1275" w:type="dxa"/>
          </w:tcPr>
          <w:p w14:paraId="1410D36B" w14:textId="5FB026AA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800</w:t>
            </w:r>
          </w:p>
        </w:tc>
        <w:tc>
          <w:tcPr>
            <w:tcW w:w="7439" w:type="dxa"/>
          </w:tcPr>
          <w:p w14:paraId="648B75ED" w14:textId="336B8747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Aggregatbyte PD </w:t>
            </w:r>
          </w:p>
        </w:tc>
      </w:tr>
      <w:tr w:rsidR="00513CEB" w:rsidRPr="00513CEB" w14:paraId="2689DCDF" w14:textId="77777777" w:rsidTr="001D24CA">
        <w:tc>
          <w:tcPr>
            <w:tcW w:w="1275" w:type="dxa"/>
          </w:tcPr>
          <w:p w14:paraId="603BD7A3" w14:textId="7539E79F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fi-FI"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1</w:t>
            </w:r>
          </w:p>
        </w:tc>
        <w:tc>
          <w:tcPr>
            <w:tcW w:w="7439" w:type="dxa"/>
          </w:tcPr>
          <w:p w14:paraId="72CC669F" w14:textId="69C0D02D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Exit-site (kateterutgång) omläggning </w:t>
            </w:r>
          </w:p>
        </w:tc>
      </w:tr>
      <w:tr w:rsidR="00513CEB" w:rsidRPr="00513CEB" w14:paraId="2FFDB987" w14:textId="77777777" w:rsidTr="001D24CA">
        <w:tc>
          <w:tcPr>
            <w:tcW w:w="1275" w:type="dxa"/>
          </w:tcPr>
          <w:p w14:paraId="11EB1B46" w14:textId="5568DE73" w:rsidR="00513CEB" w:rsidRPr="00A61663" w:rsidRDefault="00513CEB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7439" w:type="dxa"/>
          </w:tcPr>
          <w:p w14:paraId="0382121E" w14:textId="4D3A6CB3" w:rsidR="00513CEB" w:rsidRPr="00A61663" w:rsidRDefault="00513CEB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</w:p>
        </w:tc>
      </w:tr>
      <w:tr w:rsidR="00513CEB" w:rsidRPr="00513CEB" w14:paraId="471901C5" w14:textId="77777777" w:rsidTr="001D24CA">
        <w:tc>
          <w:tcPr>
            <w:tcW w:w="1275" w:type="dxa"/>
          </w:tcPr>
          <w:p w14:paraId="33C34576" w14:textId="5192D9D9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3</w:t>
            </w:r>
          </w:p>
        </w:tc>
        <w:tc>
          <w:tcPr>
            <w:tcW w:w="7439" w:type="dxa"/>
          </w:tcPr>
          <w:p w14:paraId="654C9C67" w14:textId="6543656D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Ny patient i PD</w:t>
            </w:r>
          </w:p>
        </w:tc>
      </w:tr>
      <w:tr w:rsidR="00513CEB" w:rsidRPr="00513CEB" w14:paraId="1D73E7C1" w14:textId="77777777" w:rsidTr="001D24CA">
        <w:tc>
          <w:tcPr>
            <w:tcW w:w="1275" w:type="dxa"/>
          </w:tcPr>
          <w:p w14:paraId="2565C10E" w14:textId="2456C967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en-GB"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4</w:t>
            </w:r>
          </w:p>
        </w:tc>
        <w:tc>
          <w:tcPr>
            <w:tcW w:w="7439" w:type="dxa"/>
          </w:tcPr>
          <w:p w14:paraId="4BABEB6F" w14:textId="7D4FCFA5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Proppning av PD-kateter</w:t>
            </w:r>
          </w:p>
        </w:tc>
      </w:tr>
      <w:tr w:rsidR="00513CEB" w:rsidRPr="00513CEB" w14:paraId="325BF57D" w14:textId="77777777" w:rsidTr="001D24CA">
        <w:tc>
          <w:tcPr>
            <w:tcW w:w="1275" w:type="dxa"/>
          </w:tcPr>
          <w:p w14:paraId="028E9635" w14:textId="3D4CABFA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  <w:lang w:val="de-DE"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5</w:t>
            </w:r>
          </w:p>
        </w:tc>
        <w:tc>
          <w:tcPr>
            <w:tcW w:w="7439" w:type="dxa"/>
          </w:tcPr>
          <w:p w14:paraId="3325207C" w14:textId="311B51EA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Provtagning av PD-patienter</w:t>
            </w:r>
          </w:p>
        </w:tc>
      </w:tr>
      <w:tr w:rsidR="00513CEB" w:rsidRPr="00513CEB" w14:paraId="0716A5BC" w14:textId="77777777" w:rsidTr="001D24CA">
        <w:tc>
          <w:tcPr>
            <w:tcW w:w="1275" w:type="dxa"/>
          </w:tcPr>
          <w:p w14:paraId="0CE58EFC" w14:textId="55C6C102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6</w:t>
            </w:r>
          </w:p>
        </w:tc>
        <w:tc>
          <w:tcPr>
            <w:tcW w:w="7439" w:type="dxa"/>
          </w:tcPr>
          <w:p w14:paraId="5DAB1377" w14:textId="655F7A90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proofErr w:type="spellStart"/>
            <w:r w:rsidRPr="00A61663">
              <w:rPr>
                <w:bCs/>
              </w:rPr>
              <w:t>Påsbyte</w:t>
            </w:r>
            <w:proofErr w:type="spellEnd"/>
            <w:r w:rsidRPr="00A61663">
              <w:rPr>
                <w:bCs/>
              </w:rPr>
              <w:t xml:space="preserve"> med </w:t>
            </w:r>
            <w:proofErr w:type="spellStart"/>
            <w:r w:rsidRPr="00A61663">
              <w:rPr>
                <w:bCs/>
              </w:rPr>
              <w:t>Vantive</w:t>
            </w:r>
            <w:proofErr w:type="spellEnd"/>
            <w:r w:rsidRPr="00A61663">
              <w:rPr>
                <w:bCs/>
              </w:rPr>
              <w:t xml:space="preserve"> </w:t>
            </w:r>
            <w:proofErr w:type="spellStart"/>
            <w:r w:rsidRPr="00A61663">
              <w:rPr>
                <w:bCs/>
              </w:rPr>
              <w:t>Duosystem</w:t>
            </w:r>
            <w:proofErr w:type="spellEnd"/>
          </w:p>
        </w:tc>
      </w:tr>
      <w:tr w:rsidR="00513CEB" w:rsidRPr="00513CEB" w14:paraId="58FFB454" w14:textId="77777777" w:rsidTr="001D24CA">
        <w:tc>
          <w:tcPr>
            <w:tcW w:w="1275" w:type="dxa"/>
          </w:tcPr>
          <w:p w14:paraId="0AE0C72F" w14:textId="039092E0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7</w:t>
            </w:r>
          </w:p>
        </w:tc>
        <w:tc>
          <w:tcPr>
            <w:tcW w:w="7439" w:type="dxa"/>
          </w:tcPr>
          <w:p w14:paraId="6C461E27" w14:textId="10AE5977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Återbesök på PD-mottagningen </w:t>
            </w:r>
          </w:p>
        </w:tc>
      </w:tr>
      <w:tr w:rsidR="00513CEB" w:rsidRPr="00513CEB" w14:paraId="70879A2C" w14:textId="77777777" w:rsidTr="001D24CA">
        <w:tc>
          <w:tcPr>
            <w:tcW w:w="1275" w:type="dxa"/>
          </w:tcPr>
          <w:p w14:paraId="64B5E596" w14:textId="4C3C2B7B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80</w:t>
            </w:r>
            <w:r w:rsidRPr="00A61663">
              <w:rPr>
                <w:bCs/>
              </w:rPr>
              <w:t>8</w:t>
            </w:r>
          </w:p>
        </w:tc>
        <w:tc>
          <w:tcPr>
            <w:tcW w:w="7439" w:type="dxa"/>
          </w:tcPr>
          <w:p w14:paraId="31359AFD" w14:textId="53300ECE" w:rsidR="00513CEB" w:rsidRPr="00A61663" w:rsidRDefault="000C5E3A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Tillsätta antibiotika i PD-påsar</w:t>
            </w:r>
          </w:p>
        </w:tc>
      </w:tr>
      <w:tr w:rsidR="00513CEB" w:rsidRPr="00513CEB" w14:paraId="1E643D7A" w14:textId="77777777" w:rsidTr="001D24CA">
        <w:tc>
          <w:tcPr>
            <w:tcW w:w="1275" w:type="dxa"/>
          </w:tcPr>
          <w:p w14:paraId="1D328804" w14:textId="00D9AE15" w:rsidR="00513CEB" w:rsidRPr="00A61663" w:rsidRDefault="00513CEB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7439" w:type="dxa"/>
          </w:tcPr>
          <w:p w14:paraId="3698C903" w14:textId="2CB397F7" w:rsidR="00513CEB" w:rsidRPr="00A61663" w:rsidRDefault="00513CEB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</w:p>
        </w:tc>
      </w:tr>
      <w:tr w:rsidR="00513CEB" w:rsidRPr="00513CEB" w14:paraId="78ED3DE4" w14:textId="77777777" w:rsidTr="001D24CA">
        <w:tc>
          <w:tcPr>
            <w:tcW w:w="1275" w:type="dxa"/>
          </w:tcPr>
          <w:p w14:paraId="06972C71" w14:textId="4D9FA8A6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10</w:t>
            </w:r>
          </w:p>
        </w:tc>
        <w:tc>
          <w:tcPr>
            <w:tcW w:w="7439" w:type="dxa"/>
          </w:tcPr>
          <w:p w14:paraId="7090AA96" w14:textId="2BF9D7DE" w:rsidR="00513CEB" w:rsidRPr="00A61663" w:rsidRDefault="00A61663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Handläggning av misstänkt peritonit hos </w:t>
            </w:r>
            <w:proofErr w:type="spellStart"/>
            <w:r w:rsidRPr="00A61663">
              <w:rPr>
                <w:bCs/>
              </w:rPr>
              <w:t>peritonealdialyspatient</w:t>
            </w:r>
            <w:proofErr w:type="spellEnd"/>
            <w:r w:rsidRPr="00A61663">
              <w:rPr>
                <w:bCs/>
              </w:rPr>
              <w:t> </w:t>
            </w:r>
          </w:p>
        </w:tc>
      </w:tr>
      <w:tr w:rsidR="00513CEB" w:rsidRPr="00513CEB" w14:paraId="0BFEC816" w14:textId="77777777" w:rsidTr="001D24CA">
        <w:tc>
          <w:tcPr>
            <w:tcW w:w="1275" w:type="dxa"/>
          </w:tcPr>
          <w:p w14:paraId="406C4858" w14:textId="3EE18E52" w:rsidR="00513CEB" w:rsidRPr="00A61663" w:rsidRDefault="00F96532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11</w:t>
            </w:r>
          </w:p>
        </w:tc>
        <w:tc>
          <w:tcPr>
            <w:tcW w:w="7439" w:type="dxa"/>
          </w:tcPr>
          <w:p w14:paraId="15201CD5" w14:textId="454AD106" w:rsidR="00513CEB" w:rsidRPr="00A61663" w:rsidRDefault="00A61663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Vård av patient med PD på annan avdelning </w:t>
            </w:r>
          </w:p>
        </w:tc>
      </w:tr>
      <w:tr w:rsidR="00513CEB" w:rsidRPr="00513CEB" w14:paraId="1D1BB261" w14:textId="77777777" w:rsidTr="001D24CA">
        <w:tc>
          <w:tcPr>
            <w:tcW w:w="1275" w:type="dxa"/>
          </w:tcPr>
          <w:p w14:paraId="484EAA04" w14:textId="7A6FF1CA" w:rsidR="00513CEB" w:rsidRPr="00A61663" w:rsidRDefault="00513CEB" w:rsidP="00513CEB">
            <w:pPr>
              <w:tabs>
                <w:tab w:val="left" w:pos="4962"/>
              </w:tabs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7439" w:type="dxa"/>
          </w:tcPr>
          <w:p w14:paraId="0CDD33DF" w14:textId="5FDE9E68" w:rsidR="00513CEB" w:rsidRPr="00A61663" w:rsidRDefault="00513CEB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</w:p>
        </w:tc>
      </w:tr>
      <w:tr w:rsidR="00513CEB" w:rsidRPr="00513CEB" w14:paraId="7A4E01EA" w14:textId="77777777" w:rsidTr="001D24CA">
        <w:tc>
          <w:tcPr>
            <w:tcW w:w="1275" w:type="dxa"/>
          </w:tcPr>
          <w:p w14:paraId="4A96E7D6" w14:textId="7C6630C0" w:rsidR="00513CEB" w:rsidRPr="00A61663" w:rsidRDefault="00513CEB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</w:p>
        </w:tc>
        <w:tc>
          <w:tcPr>
            <w:tcW w:w="7439" w:type="dxa"/>
          </w:tcPr>
          <w:p w14:paraId="1A48EA37" w14:textId="339BD5CF" w:rsidR="00513CEB" w:rsidRPr="00A61663" w:rsidRDefault="00513CEB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</w:p>
        </w:tc>
      </w:tr>
      <w:tr w:rsidR="00513CEB" w:rsidRPr="00513CEB" w14:paraId="41E0BBE4" w14:textId="77777777" w:rsidTr="001D24CA">
        <w:tc>
          <w:tcPr>
            <w:tcW w:w="1275" w:type="dxa"/>
          </w:tcPr>
          <w:p w14:paraId="1DAC6838" w14:textId="71C63957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14</w:t>
            </w:r>
          </w:p>
        </w:tc>
        <w:tc>
          <w:tcPr>
            <w:tcW w:w="7439" w:type="dxa"/>
          </w:tcPr>
          <w:p w14:paraId="7A26E9B5" w14:textId="5EAC53A8" w:rsidR="00513CEB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Antibiotikaprofylax vid koloskopi hos PD-patient </w:t>
            </w:r>
          </w:p>
        </w:tc>
      </w:tr>
      <w:tr w:rsidR="00513CEB" w:rsidRPr="00513CEB" w14:paraId="58DA67A1" w14:textId="77777777" w:rsidTr="001D24CA">
        <w:tc>
          <w:tcPr>
            <w:tcW w:w="1275" w:type="dxa"/>
          </w:tcPr>
          <w:p w14:paraId="6594EC79" w14:textId="36FDBF59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15</w:t>
            </w:r>
          </w:p>
        </w:tc>
        <w:tc>
          <w:tcPr>
            <w:tcW w:w="7439" w:type="dxa"/>
          </w:tcPr>
          <w:p w14:paraId="1D40C536" w14:textId="157C1F5B" w:rsidR="00513CEB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Operation insättning och borttagning PD-kateter, Dialys- och Njursviktsmottagning – inneliggande vård. </w:t>
            </w:r>
          </w:p>
        </w:tc>
      </w:tr>
      <w:tr w:rsidR="00513CEB" w:rsidRPr="00513CEB" w14:paraId="2E14074C" w14:textId="77777777" w:rsidTr="001D24CA">
        <w:tc>
          <w:tcPr>
            <w:tcW w:w="1275" w:type="dxa"/>
          </w:tcPr>
          <w:p w14:paraId="4DC68279" w14:textId="01803D79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16</w:t>
            </w:r>
          </w:p>
        </w:tc>
        <w:tc>
          <w:tcPr>
            <w:tcW w:w="7439" w:type="dxa"/>
          </w:tcPr>
          <w:p w14:paraId="538846E1" w14:textId="14CA0F53" w:rsidR="00513CEB" w:rsidRPr="00A61663" w:rsidRDefault="00A61663" w:rsidP="00513CEB">
            <w:pPr>
              <w:keepNext/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 xml:space="preserve">Omhändertagande av patient som skall genomgå poliklinisk operation med </w:t>
            </w:r>
            <w:proofErr w:type="spellStart"/>
            <w:r w:rsidRPr="00A61663">
              <w:rPr>
                <w:bCs/>
              </w:rPr>
              <w:t>peritonealdialyskateter</w:t>
            </w:r>
            <w:proofErr w:type="spellEnd"/>
            <w:r w:rsidRPr="00A61663">
              <w:rPr>
                <w:bCs/>
              </w:rPr>
              <w:t> </w:t>
            </w:r>
          </w:p>
        </w:tc>
      </w:tr>
      <w:tr w:rsidR="00513CEB" w:rsidRPr="00513CEB" w14:paraId="46ED1E60" w14:textId="77777777" w:rsidTr="001D24CA">
        <w:tc>
          <w:tcPr>
            <w:tcW w:w="1275" w:type="dxa"/>
          </w:tcPr>
          <w:p w14:paraId="5168B51E" w14:textId="3E641F2C" w:rsidR="00513CEB" w:rsidRPr="00A61663" w:rsidRDefault="00513CEB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</w:p>
        </w:tc>
        <w:tc>
          <w:tcPr>
            <w:tcW w:w="7439" w:type="dxa"/>
          </w:tcPr>
          <w:p w14:paraId="38F916D1" w14:textId="02061519" w:rsidR="00513CEB" w:rsidRPr="00A61663" w:rsidRDefault="00513CEB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</w:p>
        </w:tc>
      </w:tr>
      <w:tr w:rsidR="00513CEB" w:rsidRPr="00513CEB" w14:paraId="28AC8D9C" w14:textId="77777777" w:rsidTr="001D24CA">
        <w:tc>
          <w:tcPr>
            <w:tcW w:w="1275" w:type="dxa"/>
          </w:tcPr>
          <w:p w14:paraId="11B32989" w14:textId="5CC56961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18</w:t>
            </w:r>
          </w:p>
        </w:tc>
        <w:tc>
          <w:tcPr>
            <w:tcW w:w="7439" w:type="dxa"/>
          </w:tcPr>
          <w:p w14:paraId="214D2C63" w14:textId="56158B92" w:rsidR="00513CEB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Behandlingssvikt patienter i PD och HD </w:t>
            </w:r>
          </w:p>
        </w:tc>
      </w:tr>
      <w:tr w:rsidR="00513CEB" w:rsidRPr="00513CEB" w14:paraId="196D4510" w14:textId="77777777" w:rsidTr="001D24CA">
        <w:tc>
          <w:tcPr>
            <w:tcW w:w="1275" w:type="dxa"/>
          </w:tcPr>
          <w:p w14:paraId="7EC1639F" w14:textId="7147933A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19</w:t>
            </w:r>
          </w:p>
        </w:tc>
        <w:tc>
          <w:tcPr>
            <w:tcW w:w="7439" w:type="dxa"/>
          </w:tcPr>
          <w:p w14:paraId="5C17D5AD" w14:textId="3559C0E5" w:rsidR="00513CEB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Akut peritonealdialys (PD) start </w:t>
            </w:r>
          </w:p>
        </w:tc>
      </w:tr>
      <w:tr w:rsidR="00513CEB" w:rsidRPr="00513CEB" w14:paraId="1F3B5186" w14:textId="77777777" w:rsidTr="001D24CA">
        <w:tc>
          <w:tcPr>
            <w:tcW w:w="1275" w:type="dxa"/>
          </w:tcPr>
          <w:p w14:paraId="0FFF29EB" w14:textId="60874D05" w:rsidR="00513CEB" w:rsidRPr="00A61663" w:rsidRDefault="00F96532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20</w:t>
            </w:r>
          </w:p>
        </w:tc>
        <w:tc>
          <w:tcPr>
            <w:tcW w:w="7439" w:type="dxa"/>
          </w:tcPr>
          <w:p w14:paraId="4AF7CB33" w14:textId="19FE1904" w:rsidR="00513CEB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PD- kunskap (re-träning) </w:t>
            </w:r>
          </w:p>
        </w:tc>
      </w:tr>
      <w:tr w:rsidR="000C5E3A" w:rsidRPr="00513CEB" w14:paraId="19DEED6A" w14:textId="77777777" w:rsidTr="001D24CA">
        <w:tc>
          <w:tcPr>
            <w:tcW w:w="1275" w:type="dxa"/>
          </w:tcPr>
          <w:p w14:paraId="5887E250" w14:textId="0F6930C8" w:rsidR="000C5E3A" w:rsidRPr="00A61663" w:rsidRDefault="000C5E3A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21</w:t>
            </w:r>
          </w:p>
        </w:tc>
        <w:tc>
          <w:tcPr>
            <w:tcW w:w="7439" w:type="dxa"/>
          </w:tcPr>
          <w:p w14:paraId="70020DF9" w14:textId="457A92A5" w:rsidR="000C5E3A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Borttagande av PD-kateter poliklinisk operation omhändertagande av patient  </w:t>
            </w:r>
          </w:p>
        </w:tc>
      </w:tr>
      <w:tr w:rsidR="000C5E3A" w:rsidRPr="00513CEB" w14:paraId="047A096C" w14:textId="77777777" w:rsidTr="001D24CA">
        <w:tc>
          <w:tcPr>
            <w:tcW w:w="1275" w:type="dxa"/>
          </w:tcPr>
          <w:p w14:paraId="7A8A2B3C" w14:textId="78407E8C" w:rsidR="000C5E3A" w:rsidRPr="00A61663" w:rsidRDefault="000C5E3A" w:rsidP="00513CEB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A61663">
              <w:rPr>
                <w:bCs/>
              </w:rPr>
              <w:t>Q Di 8</w:t>
            </w:r>
            <w:r w:rsidRPr="00A61663">
              <w:rPr>
                <w:bCs/>
              </w:rPr>
              <w:t>22</w:t>
            </w:r>
          </w:p>
        </w:tc>
        <w:tc>
          <w:tcPr>
            <w:tcW w:w="7439" w:type="dxa"/>
          </w:tcPr>
          <w:p w14:paraId="21A9A70B" w14:textId="60C5277C" w:rsidR="000C5E3A" w:rsidRPr="00A61663" w:rsidRDefault="00A61663" w:rsidP="00513CEB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</w:rPr>
            </w:pPr>
            <w:r w:rsidRPr="00A61663">
              <w:rPr>
                <w:bCs/>
              </w:rPr>
              <w:t>Kunskapsöversikt peritonealdialys (PD) </w:t>
            </w:r>
          </w:p>
        </w:tc>
      </w:tr>
    </w:tbl>
    <w:p w14:paraId="41B34E08" w14:textId="77777777" w:rsidR="00513CEB" w:rsidRPr="00513CEB" w:rsidRDefault="00513CEB" w:rsidP="00513CEB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13CE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D63A" w14:textId="77777777" w:rsidR="008C4BA5" w:rsidRDefault="008C4BA5">
      <w:r>
        <w:separator/>
      </w:r>
    </w:p>
  </w:endnote>
  <w:endnote w:type="continuationSeparator" w:id="0">
    <w:p w14:paraId="016863DC" w14:textId="77777777" w:rsidR="008C4BA5" w:rsidRDefault="008C4BA5">
      <w:r>
        <w:continuationSeparator/>
      </w:r>
    </w:p>
  </w:endnote>
  <w:endnote w:type="continuationNotice" w:id="1">
    <w:p w14:paraId="4B47530C" w14:textId="77777777" w:rsidR="008C4BA5" w:rsidRDefault="008C4B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B34E" w14:textId="77777777" w:rsidR="008C4BA5" w:rsidRDefault="008C4BA5"/>
  </w:footnote>
  <w:footnote w:type="continuationSeparator" w:id="0">
    <w:p w14:paraId="547FFDCB" w14:textId="77777777" w:rsidR="008C4BA5" w:rsidRDefault="008C4BA5">
      <w:r>
        <w:continuationSeparator/>
      </w:r>
    </w:p>
  </w:footnote>
  <w:footnote w:type="continuationNotice" w:id="1">
    <w:p w14:paraId="03035844" w14:textId="77777777" w:rsidR="008C4BA5" w:rsidRDefault="008C4B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54528232">
    <w:abstractNumId w:val="17"/>
  </w:num>
  <w:num w:numId="2" w16cid:durableId="2091461642">
    <w:abstractNumId w:val="14"/>
  </w:num>
  <w:num w:numId="3" w16cid:durableId="1223103253">
    <w:abstractNumId w:val="0"/>
  </w:num>
  <w:num w:numId="4" w16cid:durableId="321661228">
    <w:abstractNumId w:val="6"/>
  </w:num>
  <w:num w:numId="5" w16cid:durableId="1078361879">
    <w:abstractNumId w:val="15"/>
  </w:num>
  <w:num w:numId="6" w16cid:durableId="1364331840">
    <w:abstractNumId w:val="2"/>
  </w:num>
  <w:num w:numId="7" w16cid:durableId="2033605670">
    <w:abstractNumId w:val="11"/>
  </w:num>
  <w:num w:numId="8" w16cid:durableId="259486255">
    <w:abstractNumId w:val="8"/>
  </w:num>
  <w:num w:numId="9" w16cid:durableId="91826735">
    <w:abstractNumId w:val="1"/>
  </w:num>
  <w:num w:numId="10" w16cid:durableId="1534466412">
    <w:abstractNumId w:val="1"/>
  </w:num>
  <w:num w:numId="11" w16cid:durableId="330718185">
    <w:abstractNumId w:val="3"/>
  </w:num>
  <w:num w:numId="12" w16cid:durableId="51512929">
    <w:abstractNumId w:val="4"/>
  </w:num>
  <w:num w:numId="13" w16cid:durableId="1778717815">
    <w:abstractNumId w:val="13"/>
  </w:num>
  <w:num w:numId="14" w16cid:durableId="998582779">
    <w:abstractNumId w:val="9"/>
  </w:num>
  <w:num w:numId="15" w16cid:durableId="839545552">
    <w:abstractNumId w:val="7"/>
  </w:num>
  <w:num w:numId="16" w16cid:durableId="2067682390">
    <w:abstractNumId w:val="12"/>
  </w:num>
  <w:num w:numId="17" w16cid:durableId="734428227">
    <w:abstractNumId w:val="5"/>
  </w:num>
  <w:num w:numId="18" w16cid:durableId="573861853">
    <w:abstractNumId w:val="10"/>
  </w:num>
  <w:num w:numId="19" w16cid:durableId="13279813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F3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4CF"/>
    <w:rsid w:val="000A4C35"/>
    <w:rsid w:val="000A611A"/>
    <w:rsid w:val="000B12D9"/>
    <w:rsid w:val="000B4536"/>
    <w:rsid w:val="000B7715"/>
    <w:rsid w:val="000C5E3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3B5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74C8"/>
    <w:rsid w:val="00290B5C"/>
    <w:rsid w:val="00292523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543"/>
    <w:rsid w:val="003D099E"/>
    <w:rsid w:val="003D21A2"/>
    <w:rsid w:val="003D29D2"/>
    <w:rsid w:val="003E0705"/>
    <w:rsid w:val="003E2FF7"/>
    <w:rsid w:val="003F1013"/>
    <w:rsid w:val="003F1ACF"/>
    <w:rsid w:val="00404948"/>
    <w:rsid w:val="0040553B"/>
    <w:rsid w:val="00406BEA"/>
    <w:rsid w:val="00413A60"/>
    <w:rsid w:val="004230F7"/>
    <w:rsid w:val="0043167E"/>
    <w:rsid w:val="0043409A"/>
    <w:rsid w:val="00442DA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E88"/>
    <w:rsid w:val="00511CC4"/>
    <w:rsid w:val="00513CE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BA5"/>
    <w:rsid w:val="00754905"/>
    <w:rsid w:val="00760038"/>
    <w:rsid w:val="00762EE0"/>
    <w:rsid w:val="00765C41"/>
    <w:rsid w:val="00771100"/>
    <w:rsid w:val="007759DD"/>
    <w:rsid w:val="007763AF"/>
    <w:rsid w:val="0078609F"/>
    <w:rsid w:val="007917BA"/>
    <w:rsid w:val="007A5C6F"/>
    <w:rsid w:val="007A7058"/>
    <w:rsid w:val="007D4241"/>
    <w:rsid w:val="007D4317"/>
    <w:rsid w:val="007D4EA3"/>
    <w:rsid w:val="007F1CFF"/>
    <w:rsid w:val="007F5DD5"/>
    <w:rsid w:val="00821A1B"/>
    <w:rsid w:val="008262E9"/>
    <w:rsid w:val="00827E69"/>
    <w:rsid w:val="00834A55"/>
    <w:rsid w:val="00835C4D"/>
    <w:rsid w:val="00843F48"/>
    <w:rsid w:val="00851423"/>
    <w:rsid w:val="00857848"/>
    <w:rsid w:val="00862E44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4BA5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88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D3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663"/>
    <w:rsid w:val="00A65FD4"/>
    <w:rsid w:val="00A7607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08C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612"/>
    <w:rsid w:val="00CF70BB"/>
    <w:rsid w:val="00D074DB"/>
    <w:rsid w:val="00D139CF"/>
    <w:rsid w:val="00D2019B"/>
    <w:rsid w:val="00D20E91"/>
    <w:rsid w:val="00D30DB5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6FA"/>
    <w:rsid w:val="00E77C46"/>
    <w:rsid w:val="00E86CE8"/>
    <w:rsid w:val="00E90E82"/>
    <w:rsid w:val="00E975A4"/>
    <w:rsid w:val="00EA00CB"/>
    <w:rsid w:val="00EA1BAA"/>
    <w:rsid w:val="00EA3FCD"/>
    <w:rsid w:val="00EA42A0"/>
    <w:rsid w:val="00EB6714"/>
    <w:rsid w:val="00EC0A68"/>
    <w:rsid w:val="00EC5006"/>
    <w:rsid w:val="00ED182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6532"/>
    <w:rsid w:val="00FA03C9"/>
    <w:rsid w:val="00FB2F0F"/>
    <w:rsid w:val="00FB5086"/>
    <w:rsid w:val="00FB5411"/>
    <w:rsid w:val="00FB6392"/>
    <w:rsid w:val="00FD3C70"/>
    <w:rsid w:val="00FD6820"/>
    <w:rsid w:val="00FE12D8"/>
    <w:rsid w:val="00FE7FF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ED1824"/>
  </w:style>
  <w:style w:type="character" w:customStyle="1" w:styleId="eop">
    <w:name w:val="eop"/>
    <w:basedOn w:val="Standardstycketeckensnitt"/>
    <w:rsid w:val="00ED1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0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Q Di 700 Innehållsförteckning Njursviktsmott</vt:lpstr>
    </vt:vector>
  </TitlesOfParts>
  <Manager/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(Q Di 800)</dc:title>
  <dc:subject/>
  <dc:creator>patrik.jens.johansson@vgregion.se</dc:creator>
  <keywords/>
  <lastModifiedBy>Annika Johansson</lastModifiedBy>
  <revision>4</revision>
  <lastPrinted>2016-03-31T10:56:00.0000000Z</lastPrinted>
  <dcterms:created xsi:type="dcterms:W3CDTF">2025-04-22T07:09:00.0000000Z</dcterms:created>
  <dcterms:modified xsi:type="dcterms:W3CDTF">2025-04-22T07:25:00.0000000Z</dcterms:modified>
</coreProperties>
</file>