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FE7B5D" w:rsidP="00F35B05" w:rsidRDefault="00FE7B5D" w14:paraId="72ED4E66" w14:textId="77777777">
      <w:pPr>
        <w:pStyle w:val="Rubrik2"/>
        <w:sectPr w:rsidR="00FE7B5D" w:rsidSect="00FE7B5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E7B5D" w:rsidR="00FE7B5D" w:rsidP="2B9643BB" w:rsidRDefault="009248A2" w14:paraId="0051E4C3" w14:textId="0FF1D997">
      <w:pPr>
        <w:pStyle w:val="Rubrik1"/>
        <w:pBdr>
          <w:bottom w:val="single" w:color="FF000000" w:sz="4" w:space="1"/>
        </w:pBdr>
      </w:pPr>
      <w:r w:rsidR="009248A2">
        <w:rPr/>
        <w:t>Hantering av dialyspreparat i läkemedelsmodul</w:t>
      </w:r>
      <w:r w:rsidR="5CCFEDA1">
        <w:rPr/>
        <w:t xml:space="preserve"> Q Di 516</w:t>
      </w:r>
    </w:p>
    <w:p w:rsidRPr="00FE7B5D" w:rsidR="00FE7B5D" w:rsidP="2B9643BB" w:rsidRDefault="00FE7B5D" w14:paraId="4DF1ACE4" w14:textId="0ACE54C3">
      <w:pPr>
        <w:spacing w:after="0" w:line="240" w:lineRule="auto"/>
        <w:ind w:left="0" w:right="0"/>
        <w:rPr>
          <w:sz w:val="20"/>
          <w:szCs w:val="20"/>
        </w:rPr>
      </w:pPr>
      <w:r w:rsidRPr="00FE7B5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9FB2C6" wp14:editId="51CF028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FE7B5D" w:rsidP="00FE7B5D" w:rsidRDefault="00FE7B5D" w14:paraId="319A388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14559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402CD1A7">
              <v:shapetype id="_x0000_t202" coordsize="21600,21600" o:spt="202" path="m,l,21600r21600,l21600,xe" w14:anchorId="489FB2C6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E7B5D" w:rsidP="00FE7B5D" w:rsidRDefault="00FE7B5D" w14:paraId="3737F4E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14559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Pr="2B9643BB" w:rsidR="0704AF70">
        <w:rPr>
          <w:sz w:val="20"/>
          <w:szCs w:val="20"/>
        </w:rPr>
        <w:t xml:space="preserve">                   </w:t>
      </w:r>
      <w:r w:rsidRPr="2B9643BB" w:rsidR="00FE7B5D">
        <w:rPr>
          <w:sz w:val="20"/>
          <w:szCs w:val="20"/>
        </w:rPr>
        <w:t xml:space="preserve">1 ex i originalpärm </w:t>
      </w:r>
    </w:p>
    <w:p w:rsidR="2B9643BB" w:rsidP="2B9643BB" w:rsidRDefault="2B9643BB" w14:paraId="33CA3CBB" w14:textId="6104385F">
      <w:pPr>
        <w:spacing w:after="0" w:line="240" w:lineRule="auto"/>
        <w:ind w:left="0" w:right="0"/>
        <w:rPr>
          <w:sz w:val="20"/>
          <w:szCs w:val="20"/>
        </w:rPr>
      </w:pPr>
    </w:p>
    <w:p w:rsidRPr="00FE7B5D" w:rsidR="00FE7B5D" w:rsidP="00FE7B5D" w:rsidRDefault="00FE7B5D" w14:paraId="4B8296D8" w14:textId="77777777">
      <w:pPr>
        <w:tabs>
          <w:tab w:val="left" w:pos="2268"/>
        </w:tabs>
        <w:spacing w:after="0" w:line="240" w:lineRule="auto"/>
        <w:ind w:left="0" w:right="0"/>
        <w:rPr>
          <w:sz w:val="20"/>
          <w:szCs w:val="20"/>
        </w:rPr>
      </w:pPr>
    </w:p>
    <w:p w:rsidRPr="00FE7B5D" w:rsidR="00FE7B5D" w:rsidP="00FE7B5D" w:rsidRDefault="00FE7B5D" w14:paraId="6BE1CB83" w14:textId="77777777">
      <w:pPr>
        <w:spacing w:after="0" w:line="240" w:lineRule="auto"/>
        <w:ind w:left="0" w:right="0"/>
      </w:pPr>
      <w:r w:rsidRPr="00FE7B5D">
        <w:t>Ordineras via ordinationsmallar alltid enligt ”PM” och schema.</w:t>
      </w:r>
    </w:p>
    <w:p w:rsidRPr="00FE7B5D" w:rsidR="00FE7B5D" w:rsidP="00FE7B5D" w:rsidRDefault="00FE7B5D" w14:paraId="504941C5" w14:textId="77777777">
      <w:pPr>
        <w:spacing w:after="0" w:line="240" w:lineRule="auto"/>
        <w:ind w:left="0" w:right="0"/>
      </w:pPr>
      <w:proofErr w:type="spellStart"/>
      <w:r w:rsidRPr="00FE7B5D">
        <w:t>Nyinsättning</w:t>
      </w:r>
      <w:proofErr w:type="spellEnd"/>
      <w:r w:rsidRPr="00FE7B5D">
        <w:t>/ändring görs av läkare eller vanligtvis av dialyssjuksköterska (som då väljer ansvarig läkare som signerar =godkänner ordinationen)</w:t>
      </w:r>
    </w:p>
    <w:p w:rsidRPr="00FE7B5D" w:rsidR="00FE7B5D" w:rsidP="00FE7B5D" w:rsidRDefault="00FE7B5D" w14:paraId="256D1309" w14:textId="77777777">
      <w:pPr>
        <w:spacing w:after="0" w:line="240" w:lineRule="auto"/>
        <w:ind w:left="0" w:right="0"/>
      </w:pPr>
      <w:r w:rsidRPr="00FE7B5D">
        <w:t xml:space="preserve">Vid </w:t>
      </w:r>
      <w:proofErr w:type="spellStart"/>
      <w:r w:rsidRPr="00FE7B5D">
        <w:t>pilning</w:t>
      </w:r>
      <w:proofErr w:type="spellEnd"/>
      <w:r w:rsidRPr="00FE7B5D">
        <w:t xml:space="preserve"> väljs ”Dialys Läkare </w:t>
      </w:r>
      <w:proofErr w:type="spellStart"/>
      <w:r w:rsidRPr="00FE7B5D">
        <w:t>enl</w:t>
      </w:r>
      <w:proofErr w:type="spellEnd"/>
      <w:r w:rsidRPr="00FE7B5D">
        <w:t xml:space="preserve"> Q Di 515.</w:t>
      </w:r>
    </w:p>
    <w:p w:rsidRPr="00FE7B5D" w:rsidR="00FE7B5D" w:rsidP="00FE7B5D" w:rsidRDefault="00FE7B5D" w14:paraId="64800C65" w14:textId="77777777">
      <w:pPr>
        <w:spacing w:after="0" w:line="240" w:lineRule="auto"/>
        <w:ind w:left="0" w:right="0"/>
      </w:pPr>
    </w:p>
    <w:p w:rsidRPr="00FE7B5D" w:rsidR="00FE7B5D" w:rsidP="00FE7B5D" w:rsidRDefault="00FE7B5D" w14:paraId="1F686D83" w14:textId="77777777">
      <w:pPr>
        <w:spacing w:after="0" w:line="240" w:lineRule="auto"/>
        <w:ind w:left="0" w:right="-285"/>
      </w:pPr>
    </w:p>
    <w:p w:rsidRPr="00FE7B5D" w:rsidR="00FE7B5D" w:rsidP="00FE7B5D" w:rsidRDefault="00FE7B5D" w14:paraId="57373AE3" w14:textId="4B6B24A6">
      <w:pPr>
        <w:spacing w:after="0" w:line="240" w:lineRule="auto"/>
        <w:ind w:left="2608" w:right="-285" w:hanging="2608"/>
      </w:pPr>
      <w:r w:rsidRPr="2B9643BB" w:rsidR="00FE7B5D">
        <w:rPr>
          <w:b w:val="1"/>
          <w:bCs w:val="1"/>
        </w:rPr>
        <w:t>Dialyskoncentrat:</w:t>
      </w:r>
      <w:r>
        <w:tab/>
      </w:r>
      <w:r w:rsidR="00FE7B5D">
        <w:rPr/>
        <w:t xml:space="preserve">Behandlingsnatrium noteras som en anvisning. </w:t>
      </w:r>
    </w:p>
    <w:p w:rsidRPr="00FE7B5D" w:rsidR="00FE7B5D" w:rsidP="00FE7B5D" w:rsidRDefault="00FE7B5D" w14:paraId="043E06DF" w14:textId="737B10F6">
      <w:pPr>
        <w:spacing w:after="0" w:line="240" w:lineRule="auto"/>
        <w:ind w:left="2608" w:right="-285" w:hanging="2608"/>
      </w:pPr>
      <w:r w:rsidR="60D34FF6">
        <w:rPr/>
        <w:t xml:space="preserve">                                            </w:t>
      </w:r>
      <w:r w:rsidR="00FE7B5D">
        <w:rPr/>
        <w:t>Behandlingskalium noteras som anvisning.</w:t>
      </w:r>
    </w:p>
    <w:p w:rsidRPr="00FE7B5D" w:rsidR="00FE7B5D" w:rsidP="00FE7B5D" w:rsidRDefault="00FE7B5D" w14:paraId="5A9A490A" w14:textId="62E388F0">
      <w:pPr>
        <w:spacing w:after="0" w:line="240" w:lineRule="auto"/>
        <w:ind w:left="2608" w:right="-285"/>
      </w:pPr>
      <w:r w:rsidR="00FE7B5D">
        <w:rPr/>
        <w:t>Anges som”</w:t>
      </w:r>
      <w:r w:rsidR="00FE7B5D">
        <w:rPr/>
        <w:t>st</w:t>
      </w:r>
      <w:r w:rsidR="00FE7B5D">
        <w:rPr/>
        <w:t>”.</w:t>
      </w:r>
    </w:p>
    <w:p w:rsidRPr="00FE7B5D" w:rsidR="00FE7B5D" w:rsidP="00FE7B5D" w:rsidRDefault="00FE7B5D" w14:paraId="6BF0EF07" w14:textId="77777777">
      <w:pPr>
        <w:spacing w:after="0" w:line="240" w:lineRule="auto"/>
        <w:ind w:left="0" w:right="-285"/>
      </w:pPr>
    </w:p>
    <w:p w:rsidRPr="00FE7B5D" w:rsidR="00FE7B5D" w:rsidP="00FE7B5D" w:rsidRDefault="00FE7B5D" w14:paraId="150EDD0D" w14:textId="77777777">
      <w:pPr>
        <w:spacing w:after="0" w:line="240" w:lineRule="auto"/>
        <w:ind w:left="2608" w:right="-285" w:hanging="2608"/>
      </w:pPr>
      <w:r w:rsidRPr="00FE7B5D">
        <w:rPr>
          <w:b/>
          <w:bCs/>
        </w:rPr>
        <w:t>Bi Bag:</w:t>
      </w:r>
      <w:r w:rsidRPr="00FE7B5D">
        <w:tab/>
      </w:r>
      <w:r w:rsidRPr="00FE7B5D">
        <w:t xml:space="preserve">Standard för bikarbonat är 34 </w:t>
      </w:r>
      <w:proofErr w:type="spellStart"/>
      <w:r w:rsidRPr="00FE7B5D">
        <w:t>mmol</w:t>
      </w:r>
      <w:proofErr w:type="spellEnd"/>
      <w:r w:rsidRPr="00FE7B5D">
        <w:t xml:space="preserve">/L, om avvikande noteras detta som en anvisning. </w:t>
      </w:r>
      <w:r w:rsidRPr="00FE7B5D">
        <w:br/>
      </w:r>
      <w:r w:rsidRPr="00FE7B5D">
        <w:t>Anges som ”</w:t>
      </w:r>
      <w:proofErr w:type="spellStart"/>
      <w:r w:rsidRPr="00FE7B5D">
        <w:t>st</w:t>
      </w:r>
      <w:proofErr w:type="spellEnd"/>
      <w:r w:rsidRPr="00FE7B5D">
        <w:t>”.</w:t>
      </w:r>
    </w:p>
    <w:p w:rsidRPr="00FE7B5D" w:rsidR="00FE7B5D" w:rsidP="00FE7B5D" w:rsidRDefault="00FE7B5D" w14:paraId="7642F8C9" w14:textId="77777777">
      <w:pPr>
        <w:spacing w:after="0" w:line="240" w:lineRule="auto"/>
        <w:ind w:left="0" w:right="-285"/>
      </w:pPr>
    </w:p>
    <w:p w:rsidRPr="00FE7B5D" w:rsidR="00FE7B5D" w:rsidP="00FE7B5D" w:rsidRDefault="00FE7B5D" w14:paraId="024F38A6" w14:textId="77777777">
      <w:pPr>
        <w:spacing w:after="0" w:line="240" w:lineRule="auto"/>
        <w:ind w:left="0" w:right="-285"/>
      </w:pPr>
      <w:r w:rsidRPr="00FE7B5D">
        <w:rPr>
          <w:b/>
          <w:bCs/>
        </w:rPr>
        <w:t>Dialysator:</w:t>
      </w:r>
      <w:r w:rsidRPr="00FE7B5D">
        <w:tab/>
      </w:r>
      <w:r w:rsidRPr="00FE7B5D">
        <w:tab/>
      </w:r>
      <w:r w:rsidRPr="00FE7B5D">
        <w:t>Dosenhet ”</w:t>
      </w:r>
      <w:proofErr w:type="spellStart"/>
      <w:r w:rsidRPr="00FE7B5D">
        <w:t>st</w:t>
      </w:r>
      <w:proofErr w:type="spellEnd"/>
      <w:r w:rsidRPr="00FE7B5D">
        <w:t>”. Ange vilket filter i anvisningsrutan.</w:t>
      </w:r>
    </w:p>
    <w:p w:rsidRPr="00FE7B5D" w:rsidR="00FE7B5D" w:rsidP="00FE7B5D" w:rsidRDefault="00FE7B5D" w14:paraId="343CF513" w14:textId="77777777">
      <w:pPr>
        <w:spacing w:after="0" w:line="240" w:lineRule="auto"/>
        <w:ind w:left="0" w:right="-285"/>
      </w:pPr>
    </w:p>
    <w:p w:rsidRPr="00FE7B5D" w:rsidR="00FE7B5D" w:rsidP="00FE7B5D" w:rsidRDefault="00FE7B5D" w14:paraId="2192994C" w14:textId="77777777">
      <w:pPr>
        <w:spacing w:after="0" w:line="240" w:lineRule="auto"/>
        <w:ind w:left="2608" w:right="-285" w:hanging="2608"/>
      </w:pPr>
      <w:proofErr w:type="spellStart"/>
      <w:r w:rsidRPr="00FE7B5D">
        <w:rPr>
          <w:b/>
          <w:bCs/>
        </w:rPr>
        <w:t>Innohep</w:t>
      </w:r>
      <w:proofErr w:type="spellEnd"/>
      <w:r w:rsidRPr="00FE7B5D">
        <w:rPr>
          <w:b/>
          <w:bCs/>
        </w:rPr>
        <w:t>:</w:t>
      </w:r>
      <w:r w:rsidRPr="00FE7B5D">
        <w:tab/>
      </w:r>
      <w:r w:rsidRPr="00FE7B5D">
        <w:t xml:space="preserve">Varje injektion ordineras för sig. D v s, om patienten har en </w:t>
      </w:r>
      <w:proofErr w:type="spellStart"/>
      <w:r w:rsidRPr="00FE7B5D">
        <w:t>startdos</w:t>
      </w:r>
      <w:proofErr w:type="spellEnd"/>
      <w:r w:rsidRPr="00FE7B5D">
        <w:t xml:space="preserve"> och ytterligare en dos under dialys, ska dessa anges var för sig i ordinations- och utdelningsdelen.</w:t>
      </w:r>
    </w:p>
    <w:p w:rsidRPr="00FE7B5D" w:rsidR="00FE7B5D" w:rsidP="00FE7B5D" w:rsidRDefault="00FE7B5D" w14:paraId="100FB65B" w14:textId="77777777">
      <w:pPr>
        <w:spacing w:after="0" w:line="240" w:lineRule="auto"/>
        <w:ind w:left="0" w:right="-285"/>
      </w:pPr>
    </w:p>
    <w:p w:rsidRPr="00FE7B5D" w:rsidR="00FE7B5D" w:rsidP="00FE7B5D" w:rsidRDefault="00FE7B5D" w14:paraId="45D367F2" w14:textId="77777777">
      <w:pPr>
        <w:spacing w:after="0" w:line="240" w:lineRule="auto"/>
        <w:ind w:left="2608" w:right="-285" w:hanging="2608"/>
      </w:pPr>
      <w:proofErr w:type="spellStart"/>
      <w:r w:rsidRPr="00FE7B5D">
        <w:rPr>
          <w:b/>
          <w:bCs/>
        </w:rPr>
        <w:t>enl</w:t>
      </w:r>
      <w:proofErr w:type="spellEnd"/>
      <w:r w:rsidRPr="00FE7B5D">
        <w:rPr>
          <w:b/>
          <w:bCs/>
        </w:rPr>
        <w:t xml:space="preserve"> Q Di 523 Järn:           </w:t>
      </w:r>
      <w:r w:rsidRPr="00FE7B5D">
        <w:t>Välj schema och aktuellt intervall, skriv i anvisning.</w:t>
      </w:r>
    </w:p>
    <w:p w:rsidRPr="00FE7B5D" w:rsidR="00FE7B5D" w:rsidP="00FE7B5D" w:rsidRDefault="00FE7B5D" w14:paraId="5A47932B" w14:textId="77777777">
      <w:pPr>
        <w:spacing w:after="0" w:line="240" w:lineRule="auto"/>
        <w:ind w:left="0" w:right="-285"/>
      </w:pPr>
    </w:p>
    <w:p w:rsidRPr="00FE7B5D" w:rsidR="00FE7B5D" w:rsidP="00FE7B5D" w:rsidRDefault="00FE7B5D" w14:paraId="06E5B3D0" w14:textId="77777777">
      <w:pPr>
        <w:spacing w:after="0" w:line="240" w:lineRule="auto"/>
        <w:ind w:left="0" w:right="-285"/>
      </w:pPr>
      <w:proofErr w:type="spellStart"/>
      <w:r w:rsidRPr="00FE7B5D">
        <w:rPr>
          <w:b/>
        </w:rPr>
        <w:t>enl</w:t>
      </w:r>
      <w:proofErr w:type="spellEnd"/>
      <w:r w:rsidRPr="00FE7B5D">
        <w:rPr>
          <w:b/>
        </w:rPr>
        <w:t xml:space="preserve"> Q Di 523 </w:t>
      </w:r>
      <w:proofErr w:type="gramStart"/>
      <w:r w:rsidRPr="00FE7B5D">
        <w:rPr>
          <w:b/>
        </w:rPr>
        <w:t>ESL :</w:t>
      </w:r>
      <w:proofErr w:type="gramEnd"/>
      <w:r w:rsidRPr="00FE7B5D">
        <w:t xml:space="preserve">         Varje styrka ordineras för sig. Anges som ”E”.</w:t>
      </w:r>
    </w:p>
    <w:p w:rsidRPr="00FE7B5D" w:rsidR="00FE7B5D" w:rsidP="2B9643BB" w:rsidRDefault="00FE7B5D" w14:paraId="352FE836" w14:textId="53FCE9B6">
      <w:pPr>
        <w:spacing w:after="0" w:line="240" w:lineRule="auto"/>
        <w:ind w:left="1304" w:right="-285" w:firstLine="0"/>
      </w:pPr>
      <w:r w:rsidR="4B017A87">
        <w:rPr/>
        <w:t xml:space="preserve">                    </w:t>
      </w:r>
      <w:r w:rsidR="00FE7B5D">
        <w:rPr/>
        <w:t xml:space="preserve">( </w:t>
      </w:r>
      <w:r w:rsidR="00FE7B5D">
        <w:rPr/>
        <w:t>Erytrocyt</w:t>
      </w:r>
      <w:r w:rsidR="00FE7B5D">
        <w:rPr/>
        <w:t xml:space="preserve"> stimulerande läkemedel)</w:t>
      </w:r>
    </w:p>
    <w:p w:rsidRPr="00FE7B5D" w:rsidR="00FE7B5D" w:rsidP="00FE7B5D" w:rsidRDefault="00FE7B5D" w14:paraId="09EC3B8F" w14:textId="77777777">
      <w:pPr>
        <w:spacing w:after="0" w:line="240" w:lineRule="auto"/>
        <w:ind w:left="0" w:right="-285"/>
      </w:pPr>
    </w:p>
    <w:p w:rsidRPr="00FE7B5D" w:rsidR="00FE7B5D" w:rsidP="00FE7B5D" w:rsidRDefault="00FE7B5D" w14:paraId="46B58B8E" w14:textId="77777777">
      <w:pPr>
        <w:spacing w:after="0" w:line="240" w:lineRule="auto"/>
        <w:ind w:left="2608" w:right="-285" w:hanging="2608"/>
        <w:rPr>
          <w:rFonts w:ascii="Book Antiqua" w:hAnsi="Book Antiqua"/>
        </w:rPr>
      </w:pPr>
      <w:r w:rsidRPr="00FE7B5D">
        <w:rPr>
          <w:b/>
          <w:bCs/>
        </w:rPr>
        <w:t>CDK-lås:</w:t>
      </w:r>
      <w:r w:rsidRPr="00FE7B5D">
        <w:tab/>
      </w:r>
      <w:r w:rsidRPr="00FE7B5D">
        <w:t>Lägg till skänkelrymden i anvisningen.</w:t>
      </w:r>
      <w:r w:rsidRPr="00FE7B5D">
        <w:br/>
      </w:r>
      <w:r w:rsidRPr="00FE7B5D">
        <w:t>Enligt följande ex: A 2,0 ml   V 2,1 ml</w:t>
      </w:r>
    </w:p>
    <w:p w:rsidRPr="00FE7B5D" w:rsidR="00FE7B5D" w:rsidP="00FE7B5D" w:rsidRDefault="00FE7B5D" w14:paraId="3DB79FAD" w14:textId="77777777">
      <w:pPr>
        <w:spacing w:after="0" w:line="240" w:lineRule="auto"/>
        <w:ind w:left="0" w:right="-285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E7B5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60ED9" w:rsidRDefault="00160ED9" w14:paraId="078EDB0E" w14:textId="77777777">
      <w:r>
        <w:separator/>
      </w:r>
    </w:p>
  </w:endnote>
  <w:endnote w:type="continuationSeparator" w:id="0">
    <w:p w:rsidR="00160ED9" w:rsidRDefault="00160ED9" w14:paraId="6F9A7E5A" w14:textId="77777777">
      <w:r>
        <w:continuationSeparator/>
      </w:r>
    </w:p>
  </w:endnote>
  <w:endnote w:type="continuationNotice" w:id="1">
    <w:p w:rsidR="00160ED9" w:rsidRDefault="00160ED9" w14:paraId="0EE058E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60ED9" w:rsidRDefault="00160ED9" w14:paraId="56A08FD5" w14:textId="77777777"/>
  </w:footnote>
  <w:footnote w:type="continuationSeparator" w:id="0">
    <w:p w:rsidR="00160ED9" w:rsidRDefault="00160ED9" w14:paraId="5E738B6D" w14:textId="77777777">
      <w:r>
        <w:continuationSeparator/>
      </w:r>
    </w:p>
  </w:footnote>
  <w:footnote w:type="continuationNotice" w:id="1">
    <w:p w:rsidR="00160ED9" w:rsidRDefault="00160ED9" w14:paraId="79DCD8B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B790F3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D49E17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56478332">
    <w:abstractNumId w:val="17"/>
  </w:num>
  <w:num w:numId="2" w16cid:durableId="1601374908">
    <w:abstractNumId w:val="14"/>
  </w:num>
  <w:num w:numId="3" w16cid:durableId="1771394335">
    <w:abstractNumId w:val="0"/>
  </w:num>
  <w:num w:numId="4" w16cid:durableId="878203461">
    <w:abstractNumId w:val="6"/>
  </w:num>
  <w:num w:numId="5" w16cid:durableId="1480998315">
    <w:abstractNumId w:val="15"/>
  </w:num>
  <w:num w:numId="6" w16cid:durableId="2123449314">
    <w:abstractNumId w:val="2"/>
  </w:num>
  <w:num w:numId="7" w16cid:durableId="1261059704">
    <w:abstractNumId w:val="11"/>
  </w:num>
  <w:num w:numId="8" w16cid:durableId="2074545952">
    <w:abstractNumId w:val="8"/>
  </w:num>
  <w:num w:numId="9" w16cid:durableId="1958443682">
    <w:abstractNumId w:val="1"/>
  </w:num>
  <w:num w:numId="10" w16cid:durableId="2052071954">
    <w:abstractNumId w:val="1"/>
  </w:num>
  <w:num w:numId="11" w16cid:durableId="1964341613">
    <w:abstractNumId w:val="3"/>
  </w:num>
  <w:num w:numId="12" w16cid:durableId="1409303758">
    <w:abstractNumId w:val="4"/>
  </w:num>
  <w:num w:numId="13" w16cid:durableId="1230577742">
    <w:abstractNumId w:val="13"/>
  </w:num>
  <w:num w:numId="14" w16cid:durableId="1137336030">
    <w:abstractNumId w:val="9"/>
  </w:num>
  <w:num w:numId="15" w16cid:durableId="1612662731">
    <w:abstractNumId w:val="7"/>
  </w:num>
  <w:num w:numId="16" w16cid:durableId="1798060151">
    <w:abstractNumId w:val="12"/>
  </w:num>
  <w:num w:numId="17" w16cid:durableId="1851140557">
    <w:abstractNumId w:val="5"/>
  </w:num>
  <w:num w:numId="18" w16cid:durableId="1586303918">
    <w:abstractNumId w:val="10"/>
  </w:num>
  <w:num w:numId="19" w16cid:durableId="1696223830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ED9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8A2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4F4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B5D"/>
    <w:rsid w:val="00FF7C02"/>
    <w:rsid w:val="024801E3"/>
    <w:rsid w:val="0704AF70"/>
    <w:rsid w:val="1548A5D5"/>
    <w:rsid w:val="193AFFFB"/>
    <w:rsid w:val="2B9643BB"/>
    <w:rsid w:val="2D6AA7C8"/>
    <w:rsid w:val="4B017A87"/>
    <w:rsid w:val="566E5406"/>
    <w:rsid w:val="5CCFEDA1"/>
    <w:rsid w:val="60D34FF6"/>
    <w:rsid w:val="647B2B65"/>
    <w:rsid w:val="6B2CF8ED"/>
    <w:rsid w:val="72D25BB9"/>
    <w:rsid w:val="7FACA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dialyspreparat i läkemedelsmodul Q Di 516</dc:title>
  <dc:subject/>
  <dc:creator>patrik.jens.johansson@vgregion.se</dc:creator>
  <keywords/>
  <lastModifiedBy>Anita Fredriksson</lastModifiedBy>
  <revision>5</revision>
  <lastPrinted>2016-03-31T10:56:00.0000000Z</lastPrinted>
  <dcterms:created xsi:type="dcterms:W3CDTF">2022-05-06T06:33:00.0000000Z</dcterms:created>
  <dcterms:modified xsi:type="dcterms:W3CDTF">2024-11-19T09:48:15.0000000Z</dcterms:modified>
</coreProperties>
</file>