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C531F0" w14:textId="77777777" w:rsidR="002A263C" w:rsidRDefault="002A263C" w:rsidP="00F35B05">
      <w:pPr>
        <w:pStyle w:val="Rubrik2"/>
        <w:sectPr w:rsidR="002A263C" w:rsidSect="002A263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4B512B3" w14:textId="2872AA96" w:rsidR="002A263C" w:rsidRPr="002A263C" w:rsidRDefault="002A263C" w:rsidP="002A263C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2A263C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6FB9C7C7" wp14:editId="4531F437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1778000"/>
                <wp:effectExtent l="0" t="4445" r="0" b="0"/>
                <wp:wrapNone/>
                <wp:docPr id="1" name="Textrut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1778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5320B83" w14:textId="77777777" w:rsidR="002A263C" w:rsidRDefault="002A263C" w:rsidP="002A263C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10296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6FB9C7C7" id="_x0000_t202" coordsize="21600,21600" o:spt="202" path="m,l,21600r21600,l21600,xe">
                <v:stroke joinstyle="miter"/>
                <v:path gradientshapeok="t" o:connecttype="rect"/>
              </v:shapetype>
              <v:shape id="Textruta 1" o:spid="_x0000_s1026" type="#_x0000_t202" style="position:absolute;margin-left:513.25pt;margin-top:6.2pt;width:98pt;height:140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" filled="f" stroked="f">
                <v:textbox>
                  <w:txbxContent>
                    <w:p w14:paraId="45320B83" w14:textId="77777777" w:rsidR="002A263C" w:rsidRDefault="002A263C" w:rsidP="002A263C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10296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2A263C" w:rsidRPr="002A263C" w14:paraId="6BFEE406" w14:textId="77777777" w:rsidTr="007674F2">
        <w:trPr>
          <w:cantSplit/>
          <w:trHeight w:val="570"/>
        </w:trPr>
        <w:tc>
          <w:tcPr>
            <w:tcW w:w="9039" w:type="dxa"/>
            <w:tcMar>
              <w:left w:w="0" w:type="dxa"/>
              <w:right w:w="0" w:type="dxa"/>
            </w:tcMar>
            <w:vAlign w:val="bottom"/>
          </w:tcPr>
          <w:p w14:paraId="719B404E" w14:textId="75C477D1" w:rsidR="002A263C" w:rsidRPr="002A263C" w:rsidRDefault="002A263C" w:rsidP="0039363B">
            <w:pPr>
              <w:pStyle w:val="Rubrik1"/>
              <w:rPr>
                <w:sz w:val="32"/>
              </w:rPr>
            </w:pPr>
            <w:bookmarkStart w:id="1" w:name="_1314629194"/>
            <w:bookmarkStart w:id="2" w:name="Rubrik"/>
            <w:bookmarkEnd w:id="1"/>
            <w:bookmarkEnd w:id="2"/>
            <w:r w:rsidRPr="002A263C">
              <w:t>Biopsi av njurtransplantat på Radiolog-</w:t>
            </w:r>
            <w:proofErr w:type="spellStart"/>
            <w:r w:rsidRPr="002A263C">
              <w:t>klin</w:t>
            </w:r>
            <w:proofErr w:type="spellEnd"/>
            <w:r w:rsidRPr="002A263C">
              <w:t xml:space="preserve"> NÄL (</w:t>
            </w:r>
            <w:proofErr w:type="spellStart"/>
            <w:r w:rsidRPr="002A263C">
              <w:t>nefrolog</w:t>
            </w:r>
            <w:proofErr w:type="spellEnd"/>
            <w:r w:rsidRPr="002A263C">
              <w:t xml:space="preserve"> el radiolog </w:t>
            </w:r>
            <w:proofErr w:type="spellStart"/>
            <w:r w:rsidRPr="002A263C">
              <w:t>biopserar</w:t>
            </w:r>
            <w:proofErr w:type="spellEnd"/>
            <w:r w:rsidRPr="002A263C">
              <w:t>)</w:t>
            </w:r>
            <w:r w:rsidR="00CF0E91">
              <w:t xml:space="preserve"> (Q Di 708)</w:t>
            </w:r>
          </w:p>
        </w:tc>
      </w:tr>
    </w:tbl>
    <w:p w14:paraId="0C1FD6CA" w14:textId="77777777" w:rsidR="00535692" w:rsidRDefault="00535692" w:rsidP="00535692">
      <w:pPr>
        <w:pStyle w:val="Rubrik2"/>
        <w:ind w:right="-143"/>
      </w:pPr>
      <w:bookmarkStart w:id="3" w:name="_Toc100327184"/>
      <w:bookmarkStart w:id="4" w:name="_Toc106874287"/>
      <w:r>
        <w:t>Förändringar sedan föregående version</w:t>
      </w:r>
      <w:bookmarkEnd w:id="3"/>
      <w:bookmarkEnd w:id="4"/>
    </w:p>
    <w:p w14:paraId="0B71FDF8" w14:textId="1253A481" w:rsidR="00535692" w:rsidRDefault="19B89C20" w:rsidP="666A322E">
      <w:r w:rsidRPr="00515AE1">
        <w:t>Dokumentet omarbetat</w:t>
      </w:r>
      <w:r w:rsidR="4690E42C" w:rsidRPr="00515AE1">
        <w:t xml:space="preserve"> </w:t>
      </w:r>
      <w:r w:rsidR="44F513CB" w:rsidRPr="00515AE1">
        <w:t>med förändrat upplägg av text. Mindre administrativa rutinförändringar</w:t>
      </w:r>
      <w:r w:rsidR="619A7473" w:rsidRPr="00515AE1">
        <w:t>.</w:t>
      </w:r>
    </w:p>
    <w:p w14:paraId="00DE3382" w14:textId="77777777" w:rsidR="00600C9F" w:rsidRPr="00515AE1" w:rsidRDefault="00600C9F" w:rsidP="666A322E"/>
    <w:p w14:paraId="5BCECEE9" w14:textId="77777777" w:rsidR="00AE1A24" w:rsidRDefault="00AE1A24" w:rsidP="00AE1A24">
      <w:pPr>
        <w:pStyle w:val="Rubrik2"/>
        <w:ind w:right="-143"/>
      </w:pPr>
      <w:bookmarkStart w:id="5" w:name="_Toc100327186"/>
      <w:bookmarkStart w:id="6" w:name="_Toc106874289"/>
      <w:r>
        <w:t>Bakgrund och syfte</w:t>
      </w:r>
      <w:bookmarkEnd w:id="5"/>
      <w:bookmarkEnd w:id="6"/>
      <w:r>
        <w:t xml:space="preserve"> </w:t>
      </w:r>
    </w:p>
    <w:p w14:paraId="644754FA" w14:textId="774BFC0A" w:rsidR="00600C9F" w:rsidRDefault="00600C9F" w:rsidP="00600C9F">
      <w:r>
        <w:t xml:space="preserve">Biopsi av njurtransplantat sker vid försämrad transplantatfunktion och/eller uppkomst av donatorspecifika antikroppar i syfte att upptäcka underliggande </w:t>
      </w:r>
      <w:proofErr w:type="spellStart"/>
      <w:r>
        <w:t>rejektion</w:t>
      </w:r>
      <w:proofErr w:type="spellEnd"/>
      <w:r>
        <w:t>, återkomst av grundsjukdom eller läkemedelsbiverkning. Detta styrdokument  syftar till att säkerställa gott omhändertagande i samband med proceduren</w:t>
      </w:r>
      <w:r w:rsidR="009A3918">
        <w:t>.</w:t>
      </w:r>
    </w:p>
    <w:p w14:paraId="29428097" w14:textId="77777777" w:rsidR="009A3918" w:rsidRPr="00023FF4" w:rsidRDefault="009A3918" w:rsidP="00600C9F"/>
    <w:p w14:paraId="77A718A5" w14:textId="77777777" w:rsidR="009A3918" w:rsidRPr="002A263C" w:rsidRDefault="009A3918" w:rsidP="009A3918">
      <w:pPr>
        <w:pStyle w:val="Rubrik2"/>
      </w:pPr>
      <w:r>
        <w:t>Remissförfarande</w:t>
      </w:r>
    </w:p>
    <w:p w14:paraId="60696A46" w14:textId="77777777" w:rsidR="009A3918" w:rsidRPr="002A263C" w:rsidRDefault="009A3918" w:rsidP="009A3918">
      <w:pPr>
        <w:spacing w:after="0" w:line="240" w:lineRule="auto"/>
        <w:ind w:left="0" w:right="0"/>
        <w:rPr>
          <w:szCs w:val="20"/>
        </w:rPr>
      </w:pPr>
    </w:p>
    <w:p w14:paraId="471EF4D8" w14:textId="77777777" w:rsidR="009A3918" w:rsidRPr="002A263C" w:rsidRDefault="009A3918" w:rsidP="009A3918">
      <w:pPr>
        <w:pStyle w:val="Punktlista"/>
        <w:rPr>
          <w:b/>
          <w:bCs/>
        </w:rPr>
      </w:pPr>
      <w:proofErr w:type="spellStart"/>
      <w:r w:rsidRPr="666A322E">
        <w:rPr>
          <w:b/>
          <w:bCs/>
          <w:u w:val="single"/>
        </w:rPr>
        <w:t>Nefrolog</w:t>
      </w:r>
      <w:proofErr w:type="spellEnd"/>
      <w:r w:rsidRPr="666A322E">
        <w:rPr>
          <w:b/>
          <w:bCs/>
          <w:u w:val="single"/>
        </w:rPr>
        <w:t xml:space="preserve"> </w:t>
      </w:r>
      <w:proofErr w:type="spellStart"/>
      <w:r w:rsidRPr="666A322E">
        <w:rPr>
          <w:b/>
          <w:bCs/>
          <w:u w:val="single"/>
        </w:rPr>
        <w:t>biopserar</w:t>
      </w:r>
      <w:proofErr w:type="spellEnd"/>
      <w:r w:rsidRPr="666A322E">
        <w:rPr>
          <w:b/>
          <w:bCs/>
          <w:u w:val="single"/>
        </w:rPr>
        <w:t>:</w:t>
      </w:r>
      <w:r>
        <w:t xml:space="preserve"> Sköterska på njursviktsmottagningen samordnar tid med </w:t>
      </w:r>
      <w:proofErr w:type="spellStart"/>
      <w:r>
        <w:t>biopserande</w:t>
      </w:r>
      <w:proofErr w:type="spellEnd"/>
      <w:r>
        <w:t xml:space="preserve"> </w:t>
      </w:r>
      <w:proofErr w:type="spellStart"/>
      <w:r>
        <w:t>nefrolog</w:t>
      </w:r>
      <w:proofErr w:type="spellEnd"/>
      <w:r>
        <w:t xml:space="preserve"> samt röntgen. PAL skriver PAD remiss samt röntgenremiss</w:t>
      </w:r>
      <w:r w:rsidRPr="666A322E">
        <w:rPr>
          <w:b/>
          <w:bCs/>
        </w:rPr>
        <w:t xml:space="preserve">: </w:t>
      </w:r>
      <w:r>
        <w:t>Önskad undersökning ”Tillgång till ultraljud i samband med biopsi av njurtransplantat”.</w:t>
      </w:r>
    </w:p>
    <w:p w14:paraId="09A3CE26" w14:textId="77777777" w:rsidR="009A3918" w:rsidRPr="002A263C" w:rsidRDefault="009A3918" w:rsidP="009A3918">
      <w:pPr>
        <w:pStyle w:val="Punktlista"/>
        <w:rPr>
          <w:b/>
          <w:bCs/>
        </w:rPr>
      </w:pPr>
      <w:r>
        <w:t xml:space="preserve">Läkaren som planerar biopsin informerar patienten om ingreppet inklusive risker som blödning </w:t>
      </w:r>
    </w:p>
    <w:p w14:paraId="6C284CD0" w14:textId="77777777" w:rsidR="009A3918" w:rsidRPr="002A263C" w:rsidRDefault="009A3918" w:rsidP="009A3918">
      <w:pPr>
        <w:pStyle w:val="Punktlista"/>
      </w:pPr>
      <w:r w:rsidRPr="666A322E">
        <w:rPr>
          <w:b/>
          <w:bCs/>
          <w:u w:val="single"/>
        </w:rPr>
        <w:t xml:space="preserve">Radiolog </w:t>
      </w:r>
      <w:proofErr w:type="spellStart"/>
      <w:r w:rsidRPr="666A322E">
        <w:rPr>
          <w:b/>
          <w:bCs/>
          <w:u w:val="single"/>
        </w:rPr>
        <w:t>biopserar</w:t>
      </w:r>
      <w:proofErr w:type="spellEnd"/>
      <w:r w:rsidRPr="666A322E">
        <w:rPr>
          <w:b/>
          <w:bCs/>
          <w:u w:val="single"/>
        </w:rPr>
        <w:t>:</w:t>
      </w:r>
      <w:r>
        <w:t xml:space="preserve"> PAL skriver PAD-remiss samt röntgenremiss (ange vilken sida transplantatet finns)</w:t>
      </w:r>
    </w:p>
    <w:p w14:paraId="6117AC90" w14:textId="77777777" w:rsidR="009A3918" w:rsidRPr="002A263C" w:rsidRDefault="009A3918" w:rsidP="009A3918">
      <w:pPr>
        <w:pStyle w:val="Punktlista"/>
      </w:pPr>
      <w:r w:rsidRPr="666A322E">
        <w:lastRenderedPageBreak/>
        <w:t>Om patienten har blodförtunnande läkemedel tar PAL ställning till utsättande, se nedan. Uppdateras i aktuella ordinationer</w:t>
      </w:r>
    </w:p>
    <w:p w14:paraId="64440AD2" w14:textId="77777777" w:rsidR="009A3918" w:rsidRPr="002A263C" w:rsidRDefault="009A3918" w:rsidP="009A3918">
      <w:pPr>
        <w:pStyle w:val="Punktlista"/>
      </w:pPr>
      <w:r w:rsidRPr="666A322E">
        <w:t>Kontaktperson på ultraljudet ringer till njursviktsmottagningen för tid när de erhållit röntgenremiss (telefonnummer 52905)</w:t>
      </w:r>
    </w:p>
    <w:p w14:paraId="215FF375" w14:textId="77777777" w:rsidR="009A3918" w:rsidRPr="002A263C" w:rsidRDefault="009A3918" w:rsidP="009A3918">
      <w:pPr>
        <w:pStyle w:val="Punktlista"/>
      </w:pPr>
      <w:r>
        <w:t>Fyll i kostnadsställe 121739 på PAD-remissen</w:t>
      </w:r>
    </w:p>
    <w:p w14:paraId="790B88D2" w14:textId="77777777" w:rsidR="009A3918" w:rsidRPr="002A263C" w:rsidRDefault="009A3918" w:rsidP="009A3918">
      <w:pPr>
        <w:pStyle w:val="Punktlista"/>
      </w:pPr>
      <w:r w:rsidRPr="666A322E">
        <w:t xml:space="preserve">Ring </w:t>
      </w:r>
      <w:proofErr w:type="spellStart"/>
      <w:r w:rsidRPr="666A322E">
        <w:t>transplantationislaboratoriet</w:t>
      </w:r>
      <w:proofErr w:type="spellEnd"/>
      <w:r w:rsidRPr="666A322E">
        <w:t xml:space="preserve"> patologen SU (031-3426674) och meddela ankomstdag för biopsi</w:t>
      </w:r>
    </w:p>
    <w:p w14:paraId="4A8CDEC5" w14:textId="77777777" w:rsidR="009A3918" w:rsidRDefault="009A3918" w:rsidP="009A3918">
      <w:pPr>
        <w:spacing w:after="0" w:line="240" w:lineRule="auto"/>
        <w:ind w:left="0" w:right="0"/>
        <w:rPr>
          <w:szCs w:val="20"/>
        </w:rPr>
      </w:pPr>
    </w:p>
    <w:p w14:paraId="194AF66C" w14:textId="77777777" w:rsidR="009A3918" w:rsidRPr="002A263C" w:rsidRDefault="009A3918" w:rsidP="009A3918">
      <w:pPr>
        <w:pStyle w:val="Rubrik2"/>
      </w:pPr>
      <w:r>
        <w:t xml:space="preserve">Förberedelse </w:t>
      </w:r>
    </w:p>
    <w:p w14:paraId="6BDC5251" w14:textId="77777777" w:rsidR="009A3918" w:rsidRPr="002A263C" w:rsidRDefault="009A3918" w:rsidP="009A3918">
      <w:pPr>
        <w:pStyle w:val="Punktlista"/>
      </w:pPr>
      <w:r>
        <w:t xml:space="preserve">Skicka kallelse, patientinformation samt remiss för </w:t>
      </w:r>
      <w:proofErr w:type="gramStart"/>
      <w:r>
        <w:t>provtagning(</w:t>
      </w:r>
      <w:proofErr w:type="gramEnd"/>
      <w:r>
        <w:t xml:space="preserve">PK, APTT, </w:t>
      </w:r>
      <w:proofErr w:type="spellStart"/>
      <w:r>
        <w:t>elstatus,blodstatus</w:t>
      </w:r>
      <w:proofErr w:type="spellEnd"/>
      <w:r>
        <w:t>, blodgrupp, urinsticka, blodtryck) Proverna tas på vårdcentralen senast en veka före biopsi.</w:t>
      </w:r>
    </w:p>
    <w:p w14:paraId="7E4ED965" w14:textId="77777777" w:rsidR="009A3918" w:rsidRPr="002A263C" w:rsidRDefault="009A3918" w:rsidP="009A3918">
      <w:pPr>
        <w:pStyle w:val="Punktlista"/>
      </w:pPr>
      <w:r w:rsidRPr="666A322E">
        <w:t>Läkaren ordinerar premedicinering under aktuella ordinationer</w:t>
      </w:r>
    </w:p>
    <w:p w14:paraId="31F6EE27" w14:textId="77777777" w:rsidR="009A3918" w:rsidRDefault="009A3918" w:rsidP="009A3918">
      <w:pPr>
        <w:pStyle w:val="Punktlista"/>
      </w:pPr>
      <w:r w:rsidRPr="666A322E">
        <w:t>Patientens provsvar ska vara signerade innan biopsin genomförs</w:t>
      </w:r>
    </w:p>
    <w:p w14:paraId="324627C5" w14:textId="77777777" w:rsidR="00973FE8" w:rsidRPr="002A263C" w:rsidRDefault="00973FE8" w:rsidP="00973FE8">
      <w:pPr>
        <w:pStyle w:val="Punktlista"/>
        <w:numPr>
          <w:ilvl w:val="0"/>
          <w:numId w:val="0"/>
        </w:numPr>
        <w:ind w:left="1712"/>
      </w:pPr>
    </w:p>
    <w:p w14:paraId="691B2EC0" w14:textId="77777777" w:rsidR="009A3918" w:rsidRPr="002A263C" w:rsidRDefault="009A3918" w:rsidP="009A3918">
      <w:pPr>
        <w:pStyle w:val="Rubrik2"/>
      </w:pPr>
      <w:r>
        <w:t>Undersökningsdagen</w:t>
      </w:r>
    </w:p>
    <w:p w14:paraId="52DD5AC2" w14:textId="77777777" w:rsidR="009A3918" w:rsidRDefault="009A3918" w:rsidP="009A3918">
      <w:r>
        <w:t>Patienten kommer till mottagningen klockan 07.30 och har då varit fastande från klockan 00.00. Patienten bör ha tagit sina morgonmediciner hemma klockan 06.00. Patienten byter om till patientskjorta.</w:t>
      </w:r>
    </w:p>
    <w:p w14:paraId="10EFAA9B" w14:textId="77777777" w:rsidR="009A3918" w:rsidRDefault="009A3918" w:rsidP="009A3918">
      <w:r>
        <w:t>Kontroll enligt NEWS vid ankomst</w:t>
      </w:r>
    </w:p>
    <w:p w14:paraId="5570C5E3" w14:textId="77777777" w:rsidR="009A3918" w:rsidRDefault="009A3918" w:rsidP="009A3918">
      <w:pPr>
        <w:rPr>
          <w:b/>
          <w:bCs/>
        </w:rPr>
      </w:pPr>
      <w:r w:rsidRPr="666A322E">
        <w:rPr>
          <w:b/>
          <w:bCs/>
        </w:rPr>
        <w:t>Blodtrycket får inte överstiga 150/85. Om kvarstående förhöjt blodtryck efter en timme kontaktas läkare</w:t>
      </w:r>
    </w:p>
    <w:p w14:paraId="62647D8A" w14:textId="77777777" w:rsidR="009A3918" w:rsidRDefault="009A3918" w:rsidP="009A3918">
      <w:r>
        <w:t>Sätt PVK (OBS! Undvik sticka i den icke dominanta armen för eventuell framtida AV-fistel/AV-graft) Tag BAS-test och kontrollera ID samt sätt på ID-band</w:t>
      </w:r>
    </w:p>
    <w:p w14:paraId="4430FC70" w14:textId="77777777" w:rsidR="009A3918" w:rsidRDefault="009A3918" w:rsidP="009A3918">
      <w:proofErr w:type="spellStart"/>
      <w:r>
        <w:t>Premedicnering</w:t>
      </w:r>
      <w:proofErr w:type="spellEnd"/>
      <w:r>
        <w:t xml:space="preserve"> enligt ordination ges när patienten kommer till </w:t>
      </w:r>
      <w:proofErr w:type="spellStart"/>
      <w:r>
        <w:t>mottagingen</w:t>
      </w:r>
      <w:proofErr w:type="spellEnd"/>
      <w:r>
        <w:t>.</w:t>
      </w:r>
    </w:p>
    <w:p w14:paraId="26511E58" w14:textId="77777777" w:rsidR="009A3918" w:rsidRPr="002A263C" w:rsidRDefault="009A3918" w:rsidP="009A3918">
      <w:pPr>
        <w:pStyle w:val="Punktlista"/>
      </w:pPr>
      <w:r>
        <w:t xml:space="preserve">T </w:t>
      </w:r>
      <w:proofErr w:type="spellStart"/>
      <w:r>
        <w:t>stesolid</w:t>
      </w:r>
      <w:proofErr w:type="spellEnd"/>
      <w:r>
        <w:t xml:space="preserve"> 5mg</w:t>
      </w:r>
    </w:p>
    <w:p w14:paraId="1105DEA7" w14:textId="77777777" w:rsidR="009A3918" w:rsidRPr="002A263C" w:rsidRDefault="009A3918" w:rsidP="009A3918">
      <w:pPr>
        <w:pStyle w:val="Punktlista"/>
      </w:pPr>
      <w:proofErr w:type="spellStart"/>
      <w:r>
        <w:t>Paracetamol</w:t>
      </w:r>
      <w:proofErr w:type="spellEnd"/>
      <w:r>
        <w:t xml:space="preserve"> 1 g</w:t>
      </w:r>
    </w:p>
    <w:p w14:paraId="293B677D" w14:textId="245BE027" w:rsidR="009A3918" w:rsidRDefault="009A3918" w:rsidP="009A3918">
      <w:pPr>
        <w:pStyle w:val="Punktlista"/>
      </w:pPr>
      <w:r>
        <w:t xml:space="preserve">Om </w:t>
      </w:r>
      <w:proofErr w:type="gramStart"/>
      <w:r>
        <w:t>kreatinin &gt;</w:t>
      </w:r>
      <w:proofErr w:type="gramEnd"/>
      <w:r>
        <w:t xml:space="preserve"> 150 eller GFR&lt;45 ska injektion </w:t>
      </w:r>
      <w:proofErr w:type="spellStart"/>
      <w:r>
        <w:t>Octostim</w:t>
      </w:r>
      <w:proofErr w:type="spellEnd"/>
      <w:r>
        <w:t xml:space="preserve"> ordineras        </w:t>
      </w:r>
    </w:p>
    <w:p w14:paraId="66FDF070" w14:textId="77777777" w:rsidR="009A3918" w:rsidRDefault="009A3918" w:rsidP="009A3918">
      <w:pPr>
        <w:pStyle w:val="Punktlista"/>
        <w:numPr>
          <w:ilvl w:val="0"/>
          <w:numId w:val="0"/>
        </w:numPr>
        <w:ind w:left="1712"/>
      </w:pPr>
    </w:p>
    <w:p w14:paraId="193AC018" w14:textId="77777777" w:rsidR="009A3918" w:rsidRPr="002A263C" w:rsidRDefault="009A3918" w:rsidP="009A3918">
      <w:pPr>
        <w:pStyle w:val="Rubrik2"/>
      </w:pPr>
      <w:r>
        <w:t>Information till patient</w:t>
      </w:r>
    </w:p>
    <w:p w14:paraId="7DE80AFE" w14:textId="77777777" w:rsidR="009A3918" w:rsidRPr="002A263C" w:rsidRDefault="009A3918" w:rsidP="009A3918">
      <w:pPr>
        <w:pStyle w:val="Punktlista"/>
      </w:pPr>
      <w:r>
        <w:t>Hur undersökningen går till. Klickande ljud från biopsinål</w:t>
      </w:r>
    </w:p>
    <w:p w14:paraId="49FAADE8" w14:textId="77777777" w:rsidR="009A3918" w:rsidRDefault="009A3918" w:rsidP="009A3918">
      <w:pPr>
        <w:pStyle w:val="Punktlista"/>
      </w:pPr>
      <w:r w:rsidRPr="666A322E">
        <w:t>Observationer efter biopsin</w:t>
      </w:r>
    </w:p>
    <w:p w14:paraId="30EE6C08" w14:textId="77777777" w:rsidR="009A3918" w:rsidRDefault="009A3918" w:rsidP="009A3918">
      <w:pPr>
        <w:pStyle w:val="Punktlista"/>
      </w:pPr>
      <w:r w:rsidRPr="666A322E">
        <w:lastRenderedPageBreak/>
        <w:t>Vanligtvis hemgång 3 timmar efter ingreppet</w:t>
      </w:r>
    </w:p>
    <w:p w14:paraId="45B34513" w14:textId="77777777" w:rsidR="009A3918" w:rsidRDefault="009A3918" w:rsidP="009A3918">
      <w:pPr>
        <w:pStyle w:val="Punktlista"/>
      </w:pPr>
      <w:r w:rsidRPr="666A322E">
        <w:t>Undvika tunga luft och kraftig ansträngning efteråt i 2 veckor. Eventuellt sjukintyg utfärdas av PAL eller mottagningsläkare</w:t>
      </w:r>
    </w:p>
    <w:p w14:paraId="096DBF66" w14:textId="77777777" w:rsidR="009A3918" w:rsidRDefault="009A3918" w:rsidP="009A3918">
      <w:pPr>
        <w:pStyle w:val="Punktlista"/>
      </w:pPr>
      <w:r w:rsidRPr="666A322E">
        <w:t>Svaret kan dröja upp till 2 veckor och ges av PAL</w:t>
      </w:r>
    </w:p>
    <w:p w14:paraId="52546932" w14:textId="77777777" w:rsidR="009A3918" w:rsidRPr="002A263C" w:rsidRDefault="009A3918" w:rsidP="009A3918"/>
    <w:p w14:paraId="0B548566" w14:textId="77777777" w:rsidR="009A3918" w:rsidRPr="002A263C" w:rsidRDefault="009A3918" w:rsidP="009A3918">
      <w:pPr>
        <w:pStyle w:val="Rubrik2"/>
      </w:pPr>
      <w:r>
        <w:t>Ta med till röntgen</w:t>
      </w:r>
    </w:p>
    <w:p w14:paraId="448E528D" w14:textId="77777777" w:rsidR="009A3918" w:rsidRDefault="009A3918" w:rsidP="009A3918">
      <w:pPr>
        <w:pStyle w:val="Punktlista"/>
      </w:pPr>
      <w:proofErr w:type="spellStart"/>
      <w:r w:rsidRPr="666A322E">
        <w:t>Lab.etikett</w:t>
      </w:r>
      <w:proofErr w:type="spellEnd"/>
      <w:r w:rsidRPr="666A322E">
        <w:t xml:space="preserve"> till </w:t>
      </w:r>
      <w:proofErr w:type="gramStart"/>
      <w:r w:rsidRPr="666A322E">
        <w:t>preparatburk(</w:t>
      </w:r>
      <w:proofErr w:type="gramEnd"/>
      <w:r w:rsidRPr="666A322E">
        <w:t>preparatburk tillhandahålls av röntgen)</w:t>
      </w:r>
    </w:p>
    <w:p w14:paraId="5F752DEE" w14:textId="16AF37B1" w:rsidR="0091240E" w:rsidRDefault="0091240E" w:rsidP="009A3918">
      <w:pPr>
        <w:pStyle w:val="Punktlista"/>
      </w:pPr>
      <w:r>
        <w:t>Biopsinål</w:t>
      </w:r>
    </w:p>
    <w:p w14:paraId="2301C36A" w14:textId="77777777" w:rsidR="009A3918" w:rsidRDefault="009A3918" w:rsidP="009A3918">
      <w:pPr>
        <w:pStyle w:val="Punktlista"/>
      </w:pPr>
      <w:r w:rsidRPr="666A322E">
        <w:t xml:space="preserve">Transportbox avsedd för njurbiopsi märkt med adressen till patologen, gula stråket, </w:t>
      </w:r>
      <w:proofErr w:type="spellStart"/>
      <w:r w:rsidRPr="666A322E">
        <w:t>sahlgrenska</w:t>
      </w:r>
      <w:proofErr w:type="spellEnd"/>
      <w:r w:rsidRPr="666A322E">
        <w:t xml:space="preserve"> universitetshuset AKUT</w:t>
      </w:r>
    </w:p>
    <w:p w14:paraId="15B28B55" w14:textId="77777777" w:rsidR="009A3918" w:rsidRDefault="009A3918" w:rsidP="009A3918">
      <w:pPr>
        <w:pStyle w:val="Punktlista"/>
      </w:pPr>
      <w:proofErr w:type="spellStart"/>
      <w:r w:rsidRPr="666A322E">
        <w:t>PADremiss</w:t>
      </w:r>
      <w:proofErr w:type="spellEnd"/>
      <w:r w:rsidRPr="666A322E">
        <w:t xml:space="preserve"> läggs i transportboxen</w:t>
      </w:r>
    </w:p>
    <w:p w14:paraId="7D97FCD7" w14:textId="77777777" w:rsidR="009A3918" w:rsidRDefault="009A3918" w:rsidP="009A3918">
      <w:pPr>
        <w:pStyle w:val="Punktlista"/>
      </w:pPr>
      <w:r w:rsidRPr="666A322E">
        <w:t>Patienten transporteras till röntgen i säng</w:t>
      </w:r>
    </w:p>
    <w:p w14:paraId="4ACBB074" w14:textId="77777777" w:rsidR="009A3918" w:rsidRPr="002A263C" w:rsidRDefault="009A3918" w:rsidP="009A3918"/>
    <w:p w14:paraId="033D1ECC" w14:textId="77777777" w:rsidR="009A3918" w:rsidRDefault="009A3918" w:rsidP="009A3918">
      <w:pPr>
        <w:rPr>
          <w:sz w:val="40"/>
          <w:szCs w:val="40"/>
        </w:rPr>
      </w:pPr>
      <w:r w:rsidRPr="666A322E">
        <w:rPr>
          <w:sz w:val="40"/>
          <w:szCs w:val="40"/>
        </w:rPr>
        <w:t>Efter biopsin</w:t>
      </w:r>
    </w:p>
    <w:p w14:paraId="5AD3249E" w14:textId="77777777" w:rsidR="009A3918" w:rsidRDefault="009A3918" w:rsidP="009A3918">
      <w:pPr>
        <w:pStyle w:val="Punktlista"/>
      </w:pPr>
      <w:r w:rsidRPr="666A322E">
        <w:t xml:space="preserve">Transportboxen med preparatet lämnas till </w:t>
      </w:r>
      <w:proofErr w:type="spellStart"/>
      <w:r w:rsidRPr="666A322E">
        <w:t>Kemlab</w:t>
      </w:r>
      <w:proofErr w:type="spellEnd"/>
      <w:r w:rsidRPr="666A322E">
        <w:t>. Kontrollera att patientens personnummer överensstämmer med PAD samt etikett på burken.</w:t>
      </w:r>
    </w:p>
    <w:p w14:paraId="71309731" w14:textId="77777777" w:rsidR="009A3918" w:rsidRDefault="009A3918" w:rsidP="009A3918">
      <w:pPr>
        <w:pStyle w:val="Punktlista"/>
      </w:pPr>
      <w:r w:rsidRPr="666A322E">
        <w:t>Patienten hämtas på röntgen av mottagningspersonal om inte sköterska följt med ned till röntgen, då tar de med sig patienten upp direkt</w:t>
      </w:r>
    </w:p>
    <w:p w14:paraId="702522D1" w14:textId="77777777" w:rsidR="009A3918" w:rsidRDefault="009A3918" w:rsidP="009A3918">
      <w:pPr>
        <w:pStyle w:val="Punktlista"/>
      </w:pPr>
      <w:r w:rsidRPr="666A322E">
        <w:t>Två timmars sängläge med observation  puls och blodtryck. Sedan uppegående ½-1 timme och hem om okomplicerat förlopp.</w:t>
      </w:r>
    </w:p>
    <w:p w14:paraId="5BB59B0B" w14:textId="54439EC2" w:rsidR="009A3918" w:rsidRDefault="009A3918" w:rsidP="009A3918">
      <w:pPr>
        <w:pStyle w:val="Punktlista"/>
      </w:pPr>
      <w:r w:rsidRPr="666A322E">
        <w:t>Riklig dryck 1 timme efter biopsin</w:t>
      </w:r>
      <w:r w:rsidR="00973FE8">
        <w:t>.</w:t>
      </w:r>
    </w:p>
    <w:p w14:paraId="27BCEEBF" w14:textId="77777777" w:rsidR="00973FE8" w:rsidRDefault="00973FE8" w:rsidP="00973FE8">
      <w:pPr>
        <w:pStyle w:val="Punktlista"/>
        <w:numPr>
          <w:ilvl w:val="0"/>
          <w:numId w:val="0"/>
        </w:numPr>
        <w:ind w:left="1712"/>
      </w:pPr>
    </w:p>
    <w:p w14:paraId="78B55BE7" w14:textId="77777777" w:rsidR="009A3918" w:rsidRDefault="009A3918" w:rsidP="009A3918">
      <w:pPr>
        <w:pStyle w:val="Rubrik2"/>
      </w:pPr>
      <w:r w:rsidRPr="666A322E">
        <w:t>Observation</w:t>
      </w:r>
    </w:p>
    <w:p w14:paraId="19EFCC42" w14:textId="77777777" w:rsidR="009A3918" w:rsidRPr="002A263C" w:rsidRDefault="009A3918" w:rsidP="009A3918">
      <w:pPr>
        <w:pStyle w:val="Punktlista"/>
      </w:pPr>
      <w:r w:rsidRPr="666A322E">
        <w:t>Blodtryck och puls var 15:e minut i 2 timmar samt att patienten därefter kissar klar urin.</w:t>
      </w:r>
    </w:p>
    <w:p w14:paraId="1F7BC729" w14:textId="77777777" w:rsidR="009A3918" w:rsidRPr="002A263C" w:rsidRDefault="009A3918" w:rsidP="009A3918">
      <w:pPr>
        <w:pStyle w:val="Punktlista"/>
      </w:pPr>
      <w:r w:rsidRPr="666A322E">
        <w:t>Kontroll av allmäntillstånd och stickställe med samma frekvens som blodtryckskontroll.</w:t>
      </w:r>
    </w:p>
    <w:p w14:paraId="6A9438CC" w14:textId="77777777" w:rsidR="009A3918" w:rsidRPr="002A263C" w:rsidRDefault="009A3918" w:rsidP="009A3918">
      <w:pPr>
        <w:pStyle w:val="Punktlista"/>
      </w:pPr>
      <w:r w:rsidRPr="666A322E">
        <w:t xml:space="preserve">Vid </w:t>
      </w:r>
      <w:proofErr w:type="spellStart"/>
      <w:r w:rsidRPr="666A322E">
        <w:t>hematuri</w:t>
      </w:r>
      <w:proofErr w:type="spellEnd"/>
      <w:r w:rsidRPr="666A322E">
        <w:t xml:space="preserve"> kontakt med läkare på njurmottagningen. Sätt urinkateter. Vid mindre blödning som verkar stanna av utan </w:t>
      </w:r>
      <w:proofErr w:type="spellStart"/>
      <w:r w:rsidRPr="666A322E">
        <w:t>koagler</w:t>
      </w:r>
      <w:proofErr w:type="spellEnd"/>
      <w:r w:rsidRPr="666A322E">
        <w:t xml:space="preserve"> kan det räcka med grövre vanlig kateter. Med riklig blödning </w:t>
      </w:r>
      <w:proofErr w:type="spellStart"/>
      <w:r w:rsidRPr="666A322E">
        <w:t>ffa</w:t>
      </w:r>
      <w:proofErr w:type="spellEnd"/>
      <w:r w:rsidRPr="666A322E">
        <w:t xml:space="preserve"> med </w:t>
      </w:r>
      <w:proofErr w:type="spellStart"/>
      <w:r w:rsidRPr="666A322E">
        <w:t>koagler</w:t>
      </w:r>
      <w:proofErr w:type="spellEnd"/>
      <w:r w:rsidRPr="666A322E">
        <w:t xml:space="preserve"> sätts </w:t>
      </w:r>
      <w:proofErr w:type="spellStart"/>
      <w:r w:rsidRPr="666A322E">
        <w:t>hematurikateter</w:t>
      </w:r>
      <w:proofErr w:type="spellEnd"/>
      <w:r w:rsidRPr="666A322E">
        <w:t xml:space="preserve">. Vid osäkerhet kontakta kirurg som får vara behjälplig om personal på plats inte har erfarenhet av att sätta </w:t>
      </w:r>
      <w:proofErr w:type="spellStart"/>
      <w:r w:rsidRPr="666A322E">
        <w:t>hematurikateter</w:t>
      </w:r>
      <w:proofErr w:type="spellEnd"/>
      <w:r w:rsidRPr="666A322E">
        <w:t>.</w:t>
      </w:r>
    </w:p>
    <w:p w14:paraId="5353E032" w14:textId="77777777" w:rsidR="009A3918" w:rsidRPr="002A263C" w:rsidRDefault="009A3918" w:rsidP="009A3918">
      <w:pPr>
        <w:pStyle w:val="Punktlista"/>
        <w:rPr>
          <w:sz w:val="20"/>
          <w:szCs w:val="20"/>
        </w:rPr>
      </w:pPr>
      <w:r w:rsidRPr="666A322E">
        <w:lastRenderedPageBreak/>
        <w:t xml:space="preserve">Katetern behöver spolas var 15-30:e minut. Använd 60ml spruta och NaCl och spruta in 25-30ml i taget och låt rinna ut, upprepa. Om det blir stopp akut kontakt med urolog. </w:t>
      </w:r>
    </w:p>
    <w:p w14:paraId="53CCC231" w14:textId="77777777" w:rsidR="009A3918" w:rsidRPr="002A263C" w:rsidRDefault="009A3918" w:rsidP="009A3918">
      <w:pPr>
        <w:pStyle w:val="Punktlista"/>
        <w:rPr>
          <w:sz w:val="20"/>
          <w:szCs w:val="20"/>
        </w:rPr>
      </w:pPr>
      <w:r w:rsidRPr="666A322E">
        <w:t xml:space="preserve">Sätt dropp. Inläggning om </w:t>
      </w:r>
      <w:proofErr w:type="spellStart"/>
      <w:r w:rsidRPr="666A322E">
        <w:t>hematuri</w:t>
      </w:r>
      <w:proofErr w:type="spellEnd"/>
      <w:r w:rsidRPr="666A322E">
        <w:t xml:space="preserve"> ej snabbt upphör.</w:t>
      </w:r>
      <w:r w:rsidRPr="666A322E">
        <w:rPr>
          <w:sz w:val="20"/>
          <w:szCs w:val="20"/>
        </w:rPr>
        <w:t xml:space="preserve"> </w:t>
      </w:r>
      <w:r w:rsidRPr="666A322E">
        <w:t>Ställningstagande till ultraljud över transplantatet för att se eventuellt pågående blödning eller bildning av AV-fistel</w:t>
      </w:r>
      <w:r w:rsidRPr="666A322E">
        <w:rPr>
          <w:sz w:val="20"/>
          <w:szCs w:val="20"/>
        </w:rPr>
        <w:t xml:space="preserve">      </w:t>
      </w:r>
    </w:p>
    <w:p w14:paraId="7142BE72" w14:textId="77777777" w:rsidR="009A3918" w:rsidRDefault="009A3918" w:rsidP="009A3918">
      <w:pPr>
        <w:spacing w:after="0" w:line="240" w:lineRule="auto"/>
        <w:ind w:left="0" w:right="0"/>
      </w:pPr>
    </w:p>
    <w:p w14:paraId="289103CA" w14:textId="77777777" w:rsidR="009A3918" w:rsidRDefault="009A3918" w:rsidP="009A3918">
      <w:pPr>
        <w:pStyle w:val="Rubrik2"/>
      </w:pPr>
      <w:r w:rsidRPr="666A322E">
        <w:t xml:space="preserve">Blodförtunnande läkemedel i samband med njurbiopsi </w:t>
      </w:r>
    </w:p>
    <w:p w14:paraId="06943892" w14:textId="77777777" w:rsidR="009A3918" w:rsidRDefault="009A3918" w:rsidP="009A3918">
      <w:r w:rsidRPr="666A322E">
        <w:t>Om patienten behandlas med läkemedel som ökar blödningsrisken ska uppehåll göras inför biopsi. Ansvarig läkare ska ordinera uppehållet och ta ställning till om LMWH ska ges.</w:t>
      </w:r>
    </w:p>
    <w:p w14:paraId="7F4AFF18" w14:textId="77777777" w:rsidR="009A3918" w:rsidRPr="00380C82" w:rsidRDefault="009A3918" w:rsidP="009A3918"/>
    <w:p w14:paraId="7B29358D" w14:textId="77777777" w:rsidR="009A3918" w:rsidRDefault="009A3918" w:rsidP="009A3918">
      <w:pPr>
        <w:pStyle w:val="MellanrubrikVGR"/>
      </w:pPr>
      <w:r w:rsidRPr="666A322E">
        <w:t>Riktlinjer</w:t>
      </w:r>
    </w:p>
    <w:p w14:paraId="76F8498C" w14:textId="77777777" w:rsidR="009A3918" w:rsidRDefault="009A3918" w:rsidP="009A3918">
      <w:proofErr w:type="spellStart"/>
      <w:r w:rsidRPr="666A322E">
        <w:t>Waran</w:t>
      </w:r>
      <w:proofErr w:type="spellEnd"/>
      <w:r w:rsidRPr="666A322E">
        <w:t xml:space="preserve"> skall vara utsatt 4 dagar före biopsi, så  INR normaliseras, ställningstagande till LMWH efter 2 dagars uppehåll (lämpligen  1 dos på morgonen med uppehåll från kvällen före biopsin och biopsidagen)</w:t>
      </w:r>
    </w:p>
    <w:p w14:paraId="2E2A6C48" w14:textId="77777777" w:rsidR="009A3918" w:rsidRDefault="009A3918" w:rsidP="009A3918"/>
    <w:p w14:paraId="2C88D9B4" w14:textId="77777777" w:rsidR="009A3918" w:rsidRDefault="009A3918" w:rsidP="009A3918">
      <w:proofErr w:type="spellStart"/>
      <w:r w:rsidRPr="666A322E">
        <w:t>Plavix</w:t>
      </w:r>
      <w:proofErr w:type="spellEnd"/>
      <w:r w:rsidRPr="666A322E">
        <w:t xml:space="preserve">, </w:t>
      </w:r>
      <w:proofErr w:type="spellStart"/>
      <w:r w:rsidRPr="666A322E">
        <w:t>Brilique</w:t>
      </w:r>
      <w:proofErr w:type="spellEnd"/>
      <w:r w:rsidRPr="666A322E">
        <w:t xml:space="preserve"> utsatt 7 dagar före biopsi, om ej stent eller nyligen kardiovaskulär händelse, då individuell bedömning.</w:t>
      </w:r>
    </w:p>
    <w:p w14:paraId="1914962D" w14:textId="77777777" w:rsidR="009A3918" w:rsidRDefault="009A3918" w:rsidP="009A3918"/>
    <w:p w14:paraId="45D1F046" w14:textId="77777777" w:rsidR="009A3918" w:rsidRDefault="009A3918" w:rsidP="009A3918">
      <w:proofErr w:type="spellStart"/>
      <w:r w:rsidRPr="666A322E">
        <w:t>Trombyl</w:t>
      </w:r>
      <w:proofErr w:type="spellEnd"/>
      <w:r w:rsidRPr="666A322E">
        <w:t xml:space="preserve"> utsatt 4 dagar för biopsi, om ej sten eller nyligen kardiovaskulär händelse, då </w:t>
      </w:r>
      <w:proofErr w:type="spellStart"/>
      <w:r w:rsidRPr="666A322E">
        <w:t>individuelll</w:t>
      </w:r>
      <w:proofErr w:type="spellEnd"/>
      <w:r w:rsidRPr="666A322E">
        <w:t xml:space="preserve"> bedömning.</w:t>
      </w:r>
    </w:p>
    <w:p w14:paraId="21FB828D" w14:textId="77777777" w:rsidR="009A3918" w:rsidRDefault="009A3918" w:rsidP="009A3918"/>
    <w:p w14:paraId="48CC1BE3" w14:textId="77777777" w:rsidR="009A3918" w:rsidRDefault="009A3918" w:rsidP="009A3918">
      <w:r w:rsidRPr="666A322E">
        <w:t>NSAID utsatt 7 dagar för biopsi.</w:t>
      </w:r>
    </w:p>
    <w:p w14:paraId="5956A3F0" w14:textId="77777777" w:rsidR="009A3918" w:rsidRDefault="009A3918" w:rsidP="009A3918"/>
    <w:p w14:paraId="6BDC0B2C" w14:textId="77777777" w:rsidR="009A3918" w:rsidRDefault="009A3918" w:rsidP="009A3918">
      <w:r w:rsidRPr="666A322E">
        <w:t>NOAK utsätts enligt följande</w:t>
      </w:r>
    </w:p>
    <w:p w14:paraId="73A580C8" w14:textId="77777777" w:rsidR="009A3918" w:rsidRDefault="009A3918" w:rsidP="009A3918">
      <w:proofErr w:type="spellStart"/>
      <w:r w:rsidRPr="666A322E">
        <w:t>Eliquis</w:t>
      </w:r>
      <w:proofErr w:type="spellEnd"/>
      <w:r w:rsidRPr="666A322E">
        <w:t xml:space="preserve">, </w:t>
      </w:r>
      <w:proofErr w:type="spellStart"/>
      <w:r w:rsidRPr="666A322E">
        <w:t>Xarelto</w:t>
      </w:r>
      <w:proofErr w:type="spellEnd"/>
      <w:r w:rsidRPr="666A322E">
        <w:t>:</w:t>
      </w:r>
    </w:p>
    <w:p w14:paraId="2F4A64C7" w14:textId="77777777" w:rsidR="009A3918" w:rsidRDefault="009A3918" w:rsidP="009A3918">
      <w:r w:rsidRPr="666A322E">
        <w:t>Vid GFR&gt;30 utsatt 2 dygn före biopsi</w:t>
      </w:r>
    </w:p>
    <w:p w14:paraId="54090454" w14:textId="77777777" w:rsidR="009A3918" w:rsidRDefault="009A3918" w:rsidP="009A3918">
      <w:r w:rsidRPr="666A322E">
        <w:t xml:space="preserve">Vid </w:t>
      </w:r>
      <w:proofErr w:type="gramStart"/>
      <w:r w:rsidRPr="666A322E">
        <w:t>GFR&lt;</w:t>
      </w:r>
      <w:proofErr w:type="gramEnd"/>
      <w:r w:rsidRPr="666A322E">
        <w:t>30 utsatt 3 dygn före biopsi</w:t>
      </w:r>
    </w:p>
    <w:p w14:paraId="78F7E2C7" w14:textId="77777777" w:rsidR="009A3918" w:rsidRDefault="009A3918" w:rsidP="009A3918"/>
    <w:p w14:paraId="58C3EB72" w14:textId="77777777" w:rsidR="009A3918" w:rsidRDefault="009A3918" w:rsidP="009A3918"/>
    <w:p w14:paraId="6F2C57B1" w14:textId="77777777" w:rsidR="009A3918" w:rsidRDefault="009A3918" w:rsidP="009A3918">
      <w:proofErr w:type="spellStart"/>
      <w:r w:rsidRPr="666A322E">
        <w:t>Pradaxa</w:t>
      </w:r>
      <w:proofErr w:type="spellEnd"/>
      <w:r w:rsidRPr="666A322E">
        <w:t>:</w:t>
      </w:r>
    </w:p>
    <w:p w14:paraId="132D14FE" w14:textId="77777777" w:rsidR="009A3918" w:rsidRDefault="009A3918" w:rsidP="009A3918">
      <w:r w:rsidRPr="666A322E">
        <w:lastRenderedPageBreak/>
        <w:t>Vid GFR&gt;30 utsatt 3 dygn före biopsin</w:t>
      </w:r>
    </w:p>
    <w:p w14:paraId="438B1922" w14:textId="77777777" w:rsidR="009A3918" w:rsidRDefault="009A3918" w:rsidP="009A3918">
      <w:r w:rsidRPr="666A322E">
        <w:t xml:space="preserve">Vid </w:t>
      </w:r>
      <w:proofErr w:type="gramStart"/>
      <w:r w:rsidRPr="666A322E">
        <w:t>GFR&lt;</w:t>
      </w:r>
      <w:proofErr w:type="gramEnd"/>
      <w:r w:rsidRPr="666A322E">
        <w:t>30 utsatt 4 dygn före biopsi</w:t>
      </w:r>
    </w:p>
    <w:p w14:paraId="4A50046B" w14:textId="77777777" w:rsidR="009A3918" w:rsidRDefault="009A3918" w:rsidP="009A3918"/>
    <w:p w14:paraId="7AC65941" w14:textId="77777777" w:rsidR="009A3918" w:rsidRDefault="009A3918" w:rsidP="009A3918">
      <w:r w:rsidRPr="666A322E">
        <w:t xml:space="preserve">Vid förlängd APTT finns </w:t>
      </w:r>
      <w:proofErr w:type="spellStart"/>
      <w:r w:rsidRPr="666A322E">
        <w:t>Xarelto</w:t>
      </w:r>
      <w:proofErr w:type="spellEnd"/>
      <w:r w:rsidRPr="666A322E">
        <w:t xml:space="preserve"> och </w:t>
      </w:r>
      <w:proofErr w:type="spellStart"/>
      <w:r w:rsidRPr="666A322E">
        <w:t>Pradaxa</w:t>
      </w:r>
      <w:proofErr w:type="spellEnd"/>
      <w:r w:rsidRPr="666A322E">
        <w:t xml:space="preserve"> i patientens blod, vid förlängd APTT och samtidigt högt INR måste överdosering beaktas. Läkemedelsnivå för </w:t>
      </w:r>
      <w:proofErr w:type="spellStart"/>
      <w:r w:rsidRPr="666A322E">
        <w:t>Pradaxa</w:t>
      </w:r>
      <w:proofErr w:type="spellEnd"/>
      <w:r w:rsidRPr="666A322E">
        <w:t xml:space="preserve"> och </w:t>
      </w:r>
      <w:proofErr w:type="spellStart"/>
      <w:r w:rsidRPr="666A322E">
        <w:t>Xarelto</w:t>
      </w:r>
      <w:proofErr w:type="spellEnd"/>
      <w:r w:rsidRPr="666A322E">
        <w:t xml:space="preserve"> kan beställas dagtid på </w:t>
      </w:r>
      <w:proofErr w:type="spellStart"/>
      <w:r w:rsidRPr="666A322E">
        <w:t>koagulationslab</w:t>
      </w:r>
      <w:proofErr w:type="spellEnd"/>
      <w:r w:rsidRPr="666A322E">
        <w:t xml:space="preserve"> SU.</w:t>
      </w:r>
    </w:p>
    <w:p w14:paraId="265B1165" w14:textId="77777777" w:rsidR="009A3918" w:rsidRDefault="009A3918" w:rsidP="009A3918">
      <w:pPr>
        <w:spacing w:after="0" w:line="240" w:lineRule="auto"/>
        <w:ind w:left="0" w:right="0"/>
      </w:pPr>
    </w:p>
    <w:p w14:paraId="0EB7100F" w14:textId="77777777" w:rsidR="009A3918" w:rsidRDefault="009A3918" w:rsidP="009A3918">
      <w:r w:rsidRPr="666A322E">
        <w:t xml:space="preserve">Vid behov rådgör med </w:t>
      </w:r>
      <w:proofErr w:type="spellStart"/>
      <w:r w:rsidRPr="666A322E">
        <w:t>koagualtionscentrum</w:t>
      </w:r>
      <w:proofErr w:type="spellEnd"/>
      <w:r w:rsidRPr="666A322E">
        <w:t xml:space="preserve"> tex vid akut biopsi eller patient med mekanisk klaff, stent, nyligen kardiovaskulär händelse eller nyligen </w:t>
      </w:r>
      <w:proofErr w:type="spellStart"/>
      <w:r w:rsidRPr="666A322E">
        <w:t>tromboembolism</w:t>
      </w:r>
      <w:proofErr w:type="spellEnd"/>
    </w:p>
    <w:p w14:paraId="1FEFC40D" w14:textId="77777777" w:rsidR="009A3918" w:rsidRDefault="009A3918" w:rsidP="009A3918"/>
    <w:p w14:paraId="4C40EDD4" w14:textId="77777777" w:rsidR="009A3918" w:rsidRDefault="009A3918" w:rsidP="009A3918">
      <w:pPr>
        <w:pStyle w:val="Rubrik2"/>
      </w:pPr>
      <w:r>
        <w:t xml:space="preserve">Återinsättning av läkemedel </w:t>
      </w:r>
    </w:p>
    <w:p w14:paraId="71F0C650" w14:textId="77777777" w:rsidR="009A3918" w:rsidRDefault="009A3918" w:rsidP="009A3918">
      <w:r w:rsidRPr="666A322E">
        <w:t xml:space="preserve">Återinsättning av </w:t>
      </w:r>
      <w:proofErr w:type="spellStart"/>
      <w:r w:rsidRPr="666A322E">
        <w:t>läkemedle</w:t>
      </w:r>
      <w:proofErr w:type="spellEnd"/>
      <w:r w:rsidRPr="666A322E">
        <w:t xml:space="preserve"> som påverkar blödningsrisk startas snarast möjligt när det kliniskt inte bedöms föreligga blödning. Dock tidigast enligt nedan:</w:t>
      </w:r>
    </w:p>
    <w:p w14:paraId="3CF4E545" w14:textId="77777777" w:rsidR="009A3918" w:rsidRDefault="009A3918" w:rsidP="009A3918">
      <w:pPr>
        <w:pStyle w:val="Punktlista"/>
      </w:pPr>
      <w:r w:rsidRPr="666A322E">
        <w:t>LMWH tidigast dagen efter biopsi</w:t>
      </w:r>
    </w:p>
    <w:p w14:paraId="1A0C6BCC" w14:textId="77777777" w:rsidR="009A3918" w:rsidRDefault="009A3918" w:rsidP="009A3918">
      <w:pPr>
        <w:pStyle w:val="Punktlista"/>
      </w:pPr>
      <w:proofErr w:type="spellStart"/>
      <w:r w:rsidRPr="666A322E">
        <w:t>Trombyl</w:t>
      </w:r>
      <w:proofErr w:type="spellEnd"/>
      <w:r w:rsidRPr="666A322E">
        <w:t xml:space="preserve"> tidigast dag 2 efter biopsi</w:t>
      </w:r>
    </w:p>
    <w:p w14:paraId="699041E1" w14:textId="77777777" w:rsidR="009A3918" w:rsidRDefault="009A3918" w:rsidP="009A3918">
      <w:pPr>
        <w:pStyle w:val="Punktlista"/>
      </w:pPr>
      <w:proofErr w:type="spellStart"/>
      <w:r w:rsidRPr="666A322E">
        <w:t>Plavix</w:t>
      </w:r>
      <w:proofErr w:type="spellEnd"/>
      <w:r w:rsidRPr="666A322E">
        <w:t>/</w:t>
      </w:r>
      <w:proofErr w:type="spellStart"/>
      <w:r w:rsidRPr="666A322E">
        <w:t>Brilique</w:t>
      </w:r>
      <w:proofErr w:type="spellEnd"/>
      <w:r w:rsidRPr="666A322E">
        <w:t xml:space="preserve"> tidigast dag 3 efter biopsi</w:t>
      </w:r>
    </w:p>
    <w:p w14:paraId="5E3C4D99" w14:textId="77777777" w:rsidR="009A3918" w:rsidRDefault="009A3918" w:rsidP="009A3918">
      <w:pPr>
        <w:pStyle w:val="Punktlista"/>
      </w:pPr>
      <w:proofErr w:type="spellStart"/>
      <w:r w:rsidRPr="666A322E">
        <w:t>Waran</w:t>
      </w:r>
      <w:proofErr w:type="spellEnd"/>
      <w:r w:rsidRPr="666A322E">
        <w:t xml:space="preserve"> tidigast d</w:t>
      </w:r>
      <w:r>
        <w:t>a</w:t>
      </w:r>
      <w:r w:rsidRPr="666A322E">
        <w:t>g 2 efter biopsi</w:t>
      </w:r>
    </w:p>
    <w:p w14:paraId="4A79BFE5" w14:textId="77777777" w:rsidR="009A3918" w:rsidRDefault="009A3918" w:rsidP="009A3918">
      <w:pPr>
        <w:pStyle w:val="Punktlista"/>
      </w:pPr>
      <w:r w:rsidRPr="666A322E">
        <w:t>NOAK tidigast dag 4 efter biopsi</w:t>
      </w:r>
    </w:p>
    <w:p w14:paraId="3BC3A1D0" w14:textId="77777777" w:rsidR="009A3918" w:rsidRDefault="009A3918" w:rsidP="009A3918"/>
    <w:bookmarkEnd w:id="0"/>
    <w:p w14:paraId="20144893" w14:textId="77777777" w:rsidR="00600C9F" w:rsidRDefault="00600C9F" w:rsidP="008F2AB5">
      <w:pPr>
        <w:pStyle w:val="Rubrik2"/>
      </w:pPr>
    </w:p>
    <w:sectPr w:rsidR="00600C9F" w:rsidSect="002A263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426CCD" w14:textId="77777777" w:rsidR="00A152FF" w:rsidRDefault="00A152FF">
      <w:r>
        <w:separator/>
      </w:r>
    </w:p>
  </w:endnote>
  <w:endnote w:type="continuationSeparator" w:id="0">
    <w:p w14:paraId="5E927830" w14:textId="77777777" w:rsidR="00A152FF" w:rsidRDefault="00A152FF">
      <w:r>
        <w:continuationSeparator/>
      </w:r>
    </w:p>
  </w:endnote>
  <w:endnote w:type="continuationNotice" w:id="1">
    <w:p w14:paraId="59E106B3" w14:textId="77777777" w:rsidR="00A152FF" w:rsidRDefault="00A152F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99C0BC" w14:textId="77777777" w:rsidR="00A152FF" w:rsidRDefault="00A152FF"/>
  </w:footnote>
  <w:footnote w:type="continuationSeparator" w:id="0">
    <w:p w14:paraId="57F6D0B1" w14:textId="77777777" w:rsidR="00A152FF" w:rsidRDefault="00A152FF">
      <w:r>
        <w:continuationSeparator/>
      </w:r>
    </w:p>
  </w:footnote>
  <w:footnote w:type="continuationNotice" w:id="1">
    <w:p w14:paraId="4D6E9368" w14:textId="77777777" w:rsidR="00A152FF" w:rsidRDefault="00A152F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29022D2"/>
    <w:multiLevelType w:val="hybridMultilevel"/>
    <w:tmpl w:val="AC3ACE00"/>
    <w:lvl w:ilvl="0" w:tplc="7FAC4FC4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8BD4EDA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4EE135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4CCF56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A52D61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CCEA6E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69E3E8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91840E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3F44D0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4A1FD96"/>
    <w:multiLevelType w:val="hybridMultilevel"/>
    <w:tmpl w:val="9B187C40"/>
    <w:lvl w:ilvl="0" w:tplc="40F2F78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180ECE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BF4719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DD6CAE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2C64B9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5CEF38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8E8A8A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EFA681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D066DD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F934ACA"/>
    <w:multiLevelType w:val="hybridMultilevel"/>
    <w:tmpl w:val="D5E44A6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E958321"/>
    <w:multiLevelType w:val="hybridMultilevel"/>
    <w:tmpl w:val="0862F54E"/>
    <w:lvl w:ilvl="0" w:tplc="5EBCC0B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E088CA0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8082718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3E6625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67A436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B4D48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DB419F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F8E284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CD286E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05C2904"/>
    <w:multiLevelType w:val="hybridMultilevel"/>
    <w:tmpl w:val="3E26A8DE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FFFFFFFF">
      <w:start w:val="1"/>
      <w:numFmt w:val="bullet"/>
      <w:pStyle w:val="Liststycke"/>
      <w:lvlText w:val=""/>
      <w:lvlJc w:val="left"/>
      <w:pPr>
        <w:ind w:left="717" w:hanging="360"/>
      </w:p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57F6DA0A"/>
    <w:multiLevelType w:val="hybridMultilevel"/>
    <w:tmpl w:val="5E8E03C6"/>
    <w:lvl w:ilvl="0" w:tplc="15E8C74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6C880AC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068D03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AB2A4E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1043C8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E0EA57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7547DC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E3E49E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D246CF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1FA0559"/>
    <w:multiLevelType w:val="hybridMultilevel"/>
    <w:tmpl w:val="948C6086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3504574"/>
    <w:multiLevelType w:val="hybridMultilevel"/>
    <w:tmpl w:val="5122FD10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A8FD7A5"/>
    <w:multiLevelType w:val="hybridMultilevel"/>
    <w:tmpl w:val="59429366"/>
    <w:lvl w:ilvl="0" w:tplc="2648F5F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72AF9A4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AD94753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C40BC1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136E51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534A2B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A1CA3F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7CCD13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18C52E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B3224E9"/>
    <w:multiLevelType w:val="hybridMultilevel"/>
    <w:tmpl w:val="64B60CDC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CE9724B"/>
    <w:multiLevelType w:val="hybridMultilevel"/>
    <w:tmpl w:val="134CB41A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8" w15:restartNumberingAfterBreak="0">
    <w:nsid w:val="7E556673"/>
    <w:multiLevelType w:val="hybridMultilevel"/>
    <w:tmpl w:val="F19EF6CC"/>
    <w:lvl w:ilvl="0" w:tplc="AE6CD9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E4A10E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B4B04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B5EA6E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356240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F1C6B0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E4008C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7E0507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25C6A7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0" w15:restartNumberingAfterBreak="0">
    <w:nsid w:val="7F802477"/>
    <w:multiLevelType w:val="hybridMultilevel"/>
    <w:tmpl w:val="5C7C76B0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134327203">
    <w:abstractNumId w:val="20"/>
  </w:num>
  <w:num w:numId="2" w16cid:durableId="356126093">
    <w:abstractNumId w:val="4"/>
  </w:num>
  <w:num w:numId="3" w16cid:durableId="660736985">
    <w:abstractNumId w:val="28"/>
  </w:num>
  <w:num w:numId="4" w16cid:durableId="1394219">
    <w:abstractNumId w:val="23"/>
  </w:num>
  <w:num w:numId="5" w16cid:durableId="212623631">
    <w:abstractNumId w:val="15"/>
  </w:num>
  <w:num w:numId="6" w16cid:durableId="289484443">
    <w:abstractNumId w:val="9"/>
  </w:num>
  <w:num w:numId="7" w16cid:durableId="1726221965">
    <w:abstractNumId w:val="29"/>
  </w:num>
  <w:num w:numId="8" w16cid:durableId="2130660323">
    <w:abstractNumId w:val="19"/>
  </w:num>
  <w:num w:numId="9" w16cid:durableId="43263400">
    <w:abstractNumId w:val="0"/>
  </w:num>
  <w:num w:numId="10" w16cid:durableId="1469131491">
    <w:abstractNumId w:val="7"/>
  </w:num>
  <w:num w:numId="11" w16cid:durableId="774130541">
    <w:abstractNumId w:val="26"/>
  </w:num>
  <w:num w:numId="12" w16cid:durableId="94712821">
    <w:abstractNumId w:val="2"/>
  </w:num>
  <w:num w:numId="13" w16cid:durableId="656762870">
    <w:abstractNumId w:val="14"/>
  </w:num>
  <w:num w:numId="14" w16cid:durableId="1991324144">
    <w:abstractNumId w:val="11"/>
  </w:num>
  <w:num w:numId="15" w16cid:durableId="1168516560">
    <w:abstractNumId w:val="1"/>
  </w:num>
  <w:num w:numId="16" w16cid:durableId="459690878">
    <w:abstractNumId w:val="1"/>
  </w:num>
  <w:num w:numId="17" w16cid:durableId="1410149623">
    <w:abstractNumId w:val="3"/>
  </w:num>
  <w:num w:numId="18" w16cid:durableId="246115992">
    <w:abstractNumId w:val="5"/>
  </w:num>
  <w:num w:numId="19" w16cid:durableId="1384328348">
    <w:abstractNumId w:val="18"/>
  </w:num>
  <w:num w:numId="20" w16cid:durableId="2004045123">
    <w:abstractNumId w:val="12"/>
  </w:num>
  <w:num w:numId="21" w16cid:durableId="61757025">
    <w:abstractNumId w:val="8"/>
  </w:num>
  <w:num w:numId="22" w16cid:durableId="1283265626">
    <w:abstractNumId w:val="17"/>
  </w:num>
  <w:num w:numId="23" w16cid:durableId="1963605875">
    <w:abstractNumId w:val="6"/>
  </w:num>
  <w:num w:numId="24" w16cid:durableId="1715696080">
    <w:abstractNumId w:val="13"/>
  </w:num>
  <w:num w:numId="25" w16cid:durableId="1831872928">
    <w:abstractNumId w:val="27"/>
  </w:num>
  <w:num w:numId="26" w16cid:durableId="258409053">
    <w:abstractNumId w:val="24"/>
  </w:num>
  <w:num w:numId="27" w16cid:durableId="1307666312">
    <w:abstractNumId w:val="25"/>
  </w:num>
  <w:num w:numId="28" w16cid:durableId="161897249">
    <w:abstractNumId w:val="22"/>
  </w:num>
  <w:num w:numId="29" w16cid:durableId="1208030725">
    <w:abstractNumId w:val="30"/>
  </w:num>
  <w:num w:numId="30" w16cid:durableId="1911577700">
    <w:abstractNumId w:val="21"/>
  </w:num>
  <w:num w:numId="31" w16cid:durableId="892350618">
    <w:abstractNumId w:val="10"/>
  </w:num>
  <w:num w:numId="32" w16cid:durableId="69449913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C6EFB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263C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363B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15AE1"/>
    <w:rsid w:val="00531E60"/>
    <w:rsid w:val="00535692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2891"/>
    <w:rsid w:val="005C4606"/>
    <w:rsid w:val="005D0B0C"/>
    <w:rsid w:val="005E02B3"/>
    <w:rsid w:val="005E1E24"/>
    <w:rsid w:val="00600C9F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674F2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3BB0"/>
    <w:rsid w:val="008654B6"/>
    <w:rsid w:val="0087139C"/>
    <w:rsid w:val="00880E83"/>
    <w:rsid w:val="00892F28"/>
    <w:rsid w:val="008A0C5F"/>
    <w:rsid w:val="008A3DEA"/>
    <w:rsid w:val="008A4EB9"/>
    <w:rsid w:val="008A6A7C"/>
    <w:rsid w:val="008A74C0"/>
    <w:rsid w:val="008B1694"/>
    <w:rsid w:val="008C4B27"/>
    <w:rsid w:val="008C6977"/>
    <w:rsid w:val="008C7F2A"/>
    <w:rsid w:val="008E36F8"/>
    <w:rsid w:val="008E46B2"/>
    <w:rsid w:val="008E682C"/>
    <w:rsid w:val="008E78A1"/>
    <w:rsid w:val="008F2AB5"/>
    <w:rsid w:val="008F589F"/>
    <w:rsid w:val="00906238"/>
    <w:rsid w:val="00907EF9"/>
    <w:rsid w:val="0091240E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73FE8"/>
    <w:rsid w:val="009A3918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52FF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42E5"/>
    <w:rsid w:val="00AD73EC"/>
    <w:rsid w:val="00AE1A24"/>
    <w:rsid w:val="00AE5BC7"/>
    <w:rsid w:val="00AF5AAF"/>
    <w:rsid w:val="00B046D8"/>
    <w:rsid w:val="00B08DFF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0E91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DF78FE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4213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529580"/>
    <w:rsid w:val="023D8ACE"/>
    <w:rsid w:val="024801E3"/>
    <w:rsid w:val="0251E4D9"/>
    <w:rsid w:val="02C1BCF0"/>
    <w:rsid w:val="0530E9F2"/>
    <w:rsid w:val="0899CC46"/>
    <w:rsid w:val="08BD9DED"/>
    <w:rsid w:val="090EAA7C"/>
    <w:rsid w:val="097CCF77"/>
    <w:rsid w:val="098527DC"/>
    <w:rsid w:val="0D01CFF0"/>
    <w:rsid w:val="0D280EDC"/>
    <w:rsid w:val="0DEE512E"/>
    <w:rsid w:val="0F2AB462"/>
    <w:rsid w:val="0FB05975"/>
    <w:rsid w:val="0FF402BC"/>
    <w:rsid w:val="10CE9F4F"/>
    <w:rsid w:val="11125CB6"/>
    <w:rsid w:val="126D640D"/>
    <w:rsid w:val="1289AD1D"/>
    <w:rsid w:val="13198E4D"/>
    <w:rsid w:val="138F0253"/>
    <w:rsid w:val="13C2DCB9"/>
    <w:rsid w:val="148F90AF"/>
    <w:rsid w:val="15AEF69C"/>
    <w:rsid w:val="15DDE053"/>
    <w:rsid w:val="1656982A"/>
    <w:rsid w:val="16B45B0E"/>
    <w:rsid w:val="176875DD"/>
    <w:rsid w:val="17819E3A"/>
    <w:rsid w:val="19B89C20"/>
    <w:rsid w:val="19EBE2CC"/>
    <w:rsid w:val="1A27071A"/>
    <w:rsid w:val="1A3B750D"/>
    <w:rsid w:val="1A7B96A5"/>
    <w:rsid w:val="1AC88C2D"/>
    <w:rsid w:val="1B122796"/>
    <w:rsid w:val="1B4838D2"/>
    <w:rsid w:val="1CF93872"/>
    <w:rsid w:val="1D104389"/>
    <w:rsid w:val="1EDCB52B"/>
    <w:rsid w:val="1EE63B18"/>
    <w:rsid w:val="1EEC025C"/>
    <w:rsid w:val="1F1DCB06"/>
    <w:rsid w:val="1F9BFD50"/>
    <w:rsid w:val="202C64E5"/>
    <w:rsid w:val="2078858C"/>
    <w:rsid w:val="21CEB1CD"/>
    <w:rsid w:val="221455ED"/>
    <w:rsid w:val="2223A31E"/>
    <w:rsid w:val="237F9771"/>
    <w:rsid w:val="245BAE7E"/>
    <w:rsid w:val="24E72A2B"/>
    <w:rsid w:val="2625CCC7"/>
    <w:rsid w:val="26CE9EB3"/>
    <w:rsid w:val="26FE2E39"/>
    <w:rsid w:val="27445795"/>
    <w:rsid w:val="27997096"/>
    <w:rsid w:val="28496B8A"/>
    <w:rsid w:val="28947E04"/>
    <w:rsid w:val="29128EC6"/>
    <w:rsid w:val="29A87138"/>
    <w:rsid w:val="2AA2F4C7"/>
    <w:rsid w:val="2BF868B5"/>
    <w:rsid w:val="2C6312FE"/>
    <w:rsid w:val="2CA4DC16"/>
    <w:rsid w:val="2CF23C10"/>
    <w:rsid w:val="2DD38D47"/>
    <w:rsid w:val="2DE85150"/>
    <w:rsid w:val="2E5A7D5F"/>
    <w:rsid w:val="2F32D074"/>
    <w:rsid w:val="2F49F587"/>
    <w:rsid w:val="2F51CC27"/>
    <w:rsid w:val="2F9A7B41"/>
    <w:rsid w:val="300F079C"/>
    <w:rsid w:val="30207E23"/>
    <w:rsid w:val="31364BA2"/>
    <w:rsid w:val="31754C32"/>
    <w:rsid w:val="3204FD9E"/>
    <w:rsid w:val="322CF292"/>
    <w:rsid w:val="33386BBE"/>
    <w:rsid w:val="3376EE00"/>
    <w:rsid w:val="346DEC64"/>
    <w:rsid w:val="35134E29"/>
    <w:rsid w:val="37760B39"/>
    <w:rsid w:val="39DD8464"/>
    <w:rsid w:val="39E0F805"/>
    <w:rsid w:val="3A0BCE8A"/>
    <w:rsid w:val="3A59409D"/>
    <w:rsid w:val="3C38D8FD"/>
    <w:rsid w:val="3C52015A"/>
    <w:rsid w:val="3CEF377D"/>
    <w:rsid w:val="3DA6C5D9"/>
    <w:rsid w:val="3DEA2375"/>
    <w:rsid w:val="3DEDD1BB"/>
    <w:rsid w:val="3E85D247"/>
    <w:rsid w:val="3EBEE664"/>
    <w:rsid w:val="3F65E249"/>
    <w:rsid w:val="3F92BD97"/>
    <w:rsid w:val="403E8F73"/>
    <w:rsid w:val="4049D0A9"/>
    <w:rsid w:val="412A64E0"/>
    <w:rsid w:val="4133C38F"/>
    <w:rsid w:val="41DA5FD4"/>
    <w:rsid w:val="42163A4D"/>
    <w:rsid w:val="421A7D1A"/>
    <w:rsid w:val="42E57D46"/>
    <w:rsid w:val="42F81305"/>
    <w:rsid w:val="432C1EAA"/>
    <w:rsid w:val="43B20AAE"/>
    <w:rsid w:val="44523BF4"/>
    <w:rsid w:val="44F513CB"/>
    <w:rsid w:val="4531489B"/>
    <w:rsid w:val="454DDB0F"/>
    <w:rsid w:val="4601FF1B"/>
    <w:rsid w:val="466A7837"/>
    <w:rsid w:val="466E7A11"/>
    <w:rsid w:val="4683A094"/>
    <w:rsid w:val="4690E42C"/>
    <w:rsid w:val="469E0749"/>
    <w:rsid w:val="46CD18FC"/>
    <w:rsid w:val="4789DCB6"/>
    <w:rsid w:val="4860BAFD"/>
    <w:rsid w:val="48EA6E38"/>
    <w:rsid w:val="48F21E05"/>
    <w:rsid w:val="49884811"/>
    <w:rsid w:val="49BE4041"/>
    <w:rsid w:val="4A986BA2"/>
    <w:rsid w:val="4B37BD6F"/>
    <w:rsid w:val="4C149844"/>
    <w:rsid w:val="4C24D5F7"/>
    <w:rsid w:val="4C48BCF3"/>
    <w:rsid w:val="4CF42070"/>
    <w:rsid w:val="4D5839D1"/>
    <w:rsid w:val="4DF91E3A"/>
    <w:rsid w:val="4E462DB5"/>
    <w:rsid w:val="4E553EA6"/>
    <w:rsid w:val="4E752575"/>
    <w:rsid w:val="4EA6EE1F"/>
    <w:rsid w:val="4EAF85A3"/>
    <w:rsid w:val="4EFEF290"/>
    <w:rsid w:val="4F6BDCC5"/>
    <w:rsid w:val="50299623"/>
    <w:rsid w:val="5055227C"/>
    <w:rsid w:val="507468E6"/>
    <w:rsid w:val="507A607C"/>
    <w:rsid w:val="5132E670"/>
    <w:rsid w:val="51809574"/>
    <w:rsid w:val="51816D4B"/>
    <w:rsid w:val="519AF813"/>
    <w:rsid w:val="51A8DF78"/>
    <w:rsid w:val="51ACC637"/>
    <w:rsid w:val="54CB3E9C"/>
    <w:rsid w:val="5533009C"/>
    <w:rsid w:val="556BEC5F"/>
    <w:rsid w:val="56670EFD"/>
    <w:rsid w:val="56CFDD5B"/>
    <w:rsid w:val="56D079A3"/>
    <w:rsid w:val="57605628"/>
    <w:rsid w:val="586C4A04"/>
    <w:rsid w:val="5898B982"/>
    <w:rsid w:val="5A1D947C"/>
    <w:rsid w:val="5AC5AB79"/>
    <w:rsid w:val="5B0E9CC2"/>
    <w:rsid w:val="5B2CE181"/>
    <w:rsid w:val="5BA34E7E"/>
    <w:rsid w:val="5BDCDC75"/>
    <w:rsid w:val="5C6236CC"/>
    <w:rsid w:val="5D5DD5E7"/>
    <w:rsid w:val="5D78ACD6"/>
    <w:rsid w:val="5DCE79F5"/>
    <w:rsid w:val="5E8BF371"/>
    <w:rsid w:val="5EA1B0B2"/>
    <w:rsid w:val="5FE3CC73"/>
    <w:rsid w:val="605D9744"/>
    <w:rsid w:val="6135A7EF"/>
    <w:rsid w:val="619A7473"/>
    <w:rsid w:val="62EF7CAE"/>
    <w:rsid w:val="637F4835"/>
    <w:rsid w:val="63C78D90"/>
    <w:rsid w:val="63EAD141"/>
    <w:rsid w:val="6439B99F"/>
    <w:rsid w:val="6444F09C"/>
    <w:rsid w:val="647B2B65"/>
    <w:rsid w:val="64CA6525"/>
    <w:rsid w:val="65310867"/>
    <w:rsid w:val="65C0637D"/>
    <w:rsid w:val="66252B34"/>
    <w:rsid w:val="666A322E"/>
    <w:rsid w:val="66CBDCA9"/>
    <w:rsid w:val="66EFB8E8"/>
    <w:rsid w:val="675C33DE"/>
    <w:rsid w:val="6852B958"/>
    <w:rsid w:val="688B8949"/>
    <w:rsid w:val="69405135"/>
    <w:rsid w:val="69EE89B9"/>
    <w:rsid w:val="6A04798A"/>
    <w:rsid w:val="6B2CF8ED"/>
    <w:rsid w:val="6B3F6913"/>
    <w:rsid w:val="6BE8F905"/>
    <w:rsid w:val="6CE71D41"/>
    <w:rsid w:val="6D7BE737"/>
    <w:rsid w:val="6DD0EA0D"/>
    <w:rsid w:val="6F37167B"/>
    <w:rsid w:val="70AD6C42"/>
    <w:rsid w:val="71E07341"/>
    <w:rsid w:val="71F22EB2"/>
    <w:rsid w:val="72B541C3"/>
    <w:rsid w:val="72E0A01B"/>
    <w:rsid w:val="7337D3C8"/>
    <w:rsid w:val="73CD0DFB"/>
    <w:rsid w:val="73EB28BB"/>
    <w:rsid w:val="74119A5F"/>
    <w:rsid w:val="75E08E03"/>
    <w:rsid w:val="7672CE89"/>
    <w:rsid w:val="76B3E464"/>
    <w:rsid w:val="76E9EDF9"/>
    <w:rsid w:val="7712FFCF"/>
    <w:rsid w:val="7720A61F"/>
    <w:rsid w:val="7752503A"/>
    <w:rsid w:val="776E7CC5"/>
    <w:rsid w:val="7896C3A0"/>
    <w:rsid w:val="791F7C65"/>
    <w:rsid w:val="7A393660"/>
    <w:rsid w:val="7AFCE773"/>
    <w:rsid w:val="7BCD4895"/>
    <w:rsid w:val="7BD4719A"/>
    <w:rsid w:val="7CA6A4D3"/>
    <w:rsid w:val="7CBA164A"/>
    <w:rsid w:val="7D984187"/>
    <w:rsid w:val="7DD51329"/>
    <w:rsid w:val="7ED06069"/>
    <w:rsid w:val="7FF47E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10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9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20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5</Pages>
  <Words>818</Words>
  <Characters>5236</Characters>
  <Application>Microsoft Office Word</Application>
  <DocSecurity>0</DocSecurity>
  <Lines>43</Lines>
  <Paragraphs>12</Paragraphs>
  <ScaleCrop>false</ScaleCrop>
  <Manager/>
  <Company/>
  <LinksUpToDate>false</LinksUpToDate>
  <CharactersWithSpaces>6042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Biopsi av njurtransplantat på Radiolog-klin NÄL (nefrolog eller radiolog biopserar) (Q Di 708)</dc:title>
  <dc:subject/>
  <dc:creator>patrik.jens.johansson@vgregion.se</dc:creator>
  <keywords/>
  <lastModifiedBy>Annika Johansson</lastModifiedBy>
  <revision>19</revision>
  <lastPrinted>2016-03-31T10:56:00.0000000Z</lastPrinted>
  <dcterms:created xsi:type="dcterms:W3CDTF">2022-05-06T05:35:00.0000000Z</dcterms:created>
  <dcterms:modified xsi:type="dcterms:W3CDTF">2024-06-04T07:18:00.0000000Z</dcterms:modified>
</coreProperties>
</file>