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663A3" w14:textId="77777777" w:rsidR="00E82E9A" w:rsidRDefault="00E82E9A" w:rsidP="00F35B05">
      <w:pPr>
        <w:pStyle w:val="Rubrik2"/>
        <w:sectPr w:rsidR="00E82E9A" w:rsidSect="00E82E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CD4DD7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49301B21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558D9BBA" w14:textId="77777777" w:rsidR="00E82E9A" w:rsidRPr="00E82E9A" w:rsidRDefault="00E82E9A" w:rsidP="00E82E9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82E9A">
        <w:rPr>
          <w:szCs w:val="20"/>
        </w:rPr>
        <w:tab/>
      </w:r>
    </w:p>
    <w:p w14:paraId="349C0723" w14:textId="77FC8035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  <w:r w:rsidRPr="00E82E9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91F25E" wp14:editId="605A019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BD02C" w14:textId="77777777" w:rsidR="00E82E9A" w:rsidRPr="003D37FD" w:rsidRDefault="00E82E9A" w:rsidP="00E82E9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20492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91F25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50BD02C" w14:textId="77777777" w:rsidR="00E82E9A" w:rsidRPr="003D37FD" w:rsidRDefault="00E82E9A" w:rsidP="00E82E9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20492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82E9A" w:rsidRPr="00E82E9A" w14:paraId="5736A42C" w14:textId="77777777" w:rsidTr="006B30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0CA9803" w14:textId="0650B6E3" w:rsidR="00E82E9A" w:rsidRPr="00E82E9A" w:rsidRDefault="001C186D" w:rsidP="008D55C1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Sterilfilter</w:t>
            </w:r>
            <w:r w:rsidR="002900A7">
              <w:rPr>
                <w:noProof/>
              </w:rPr>
              <w:t>/utan Roenhet</w:t>
            </w:r>
            <w:r w:rsidR="00D856C7">
              <w:rPr>
                <w:noProof/>
              </w:rPr>
              <w:t xml:space="preserve"> </w:t>
            </w:r>
            <w:r w:rsidR="00F921F9">
              <w:rPr>
                <w:noProof/>
              </w:rPr>
              <w:t>handhavande</w:t>
            </w:r>
            <w:r w:rsidR="002C591B">
              <w:rPr>
                <w:noProof/>
              </w:rPr>
              <w:t>,</w:t>
            </w:r>
            <w:r w:rsidR="00F921F9">
              <w:rPr>
                <w:noProof/>
              </w:rPr>
              <w:t xml:space="preserve"> </w:t>
            </w:r>
            <w:r w:rsidR="00E82E9A" w:rsidRPr="00E82E9A">
              <w:rPr>
                <w:noProof/>
              </w:rPr>
              <w:t>Dialysator</w:t>
            </w:r>
            <w:r w:rsidR="003754BB">
              <w:rPr>
                <w:noProof/>
              </w:rPr>
              <w:t xml:space="preserve"> och dialys</w:t>
            </w:r>
            <w:r w:rsidR="001A4DC7">
              <w:rPr>
                <w:noProof/>
              </w:rPr>
              <w:t>beh instruktion</w:t>
            </w:r>
            <w:r w:rsidR="00BC1E79">
              <w:rPr>
                <w:noProof/>
              </w:rPr>
              <w:t xml:space="preserve"> </w:t>
            </w:r>
            <w:r w:rsidR="002C591B">
              <w:rPr>
                <w:noProof/>
              </w:rPr>
              <w:t xml:space="preserve">GMP </w:t>
            </w:r>
            <w:r w:rsidR="00BC1E79">
              <w:rPr>
                <w:noProof/>
              </w:rPr>
              <w:t>Q Di 452</w:t>
            </w:r>
            <w:r w:rsidR="00AF64E4">
              <w:rPr>
                <w:noProof/>
              </w:rPr>
              <w:t xml:space="preserve"> </w:t>
            </w:r>
          </w:p>
        </w:tc>
      </w:tr>
    </w:tbl>
    <w:p w14:paraId="66451A34" w14:textId="6FDB7737" w:rsidR="00E82E9A" w:rsidRPr="00E82E9A" w:rsidRDefault="00E82E9A" w:rsidP="00E82E9A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82E9A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119A9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E82E9A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040B1E27" w14:textId="77777777" w:rsidR="00E82E9A" w:rsidRPr="00E82E9A" w:rsidRDefault="00E82E9A" w:rsidP="00E82E9A">
      <w:pPr>
        <w:spacing w:after="0" w:line="240" w:lineRule="auto"/>
        <w:ind w:left="0" w:right="0"/>
        <w:rPr>
          <w:szCs w:val="20"/>
        </w:rPr>
      </w:pPr>
    </w:p>
    <w:p w14:paraId="5ACAC953" w14:textId="7CBAA9DD" w:rsid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När patient dialyseras utan RO-enhet </w:t>
      </w:r>
      <w:proofErr w:type="spellStart"/>
      <w:r w:rsidRPr="00E82E9A">
        <w:rPr>
          <w:sz w:val="28"/>
          <w:szCs w:val="28"/>
        </w:rPr>
        <w:t>enl</w:t>
      </w:r>
      <w:proofErr w:type="spellEnd"/>
      <w:r w:rsidRPr="00E82E9A">
        <w:rPr>
          <w:sz w:val="28"/>
          <w:szCs w:val="28"/>
        </w:rPr>
        <w:t xml:space="preserve"> Q Di 137</w:t>
      </w:r>
      <w:r w:rsidR="00775BA1">
        <w:rPr>
          <w:sz w:val="28"/>
          <w:szCs w:val="28"/>
        </w:rPr>
        <w:t xml:space="preserve"> </w:t>
      </w:r>
      <w:r w:rsidR="00775BA1" w:rsidRPr="00775BA1">
        <w:rPr>
          <w:i/>
          <w:iCs/>
          <w:sz w:val="28"/>
          <w:szCs w:val="28"/>
        </w:rPr>
        <w:t>Akut dialys utan RO-enhet</w:t>
      </w:r>
      <w:r w:rsidRPr="00E82E9A">
        <w:rPr>
          <w:sz w:val="28"/>
          <w:szCs w:val="28"/>
        </w:rPr>
        <w:t xml:space="preserve"> (ex på IVA) används låg eller hög permeabla dialysfilter.</w:t>
      </w:r>
      <w:r w:rsidR="00775BA1">
        <w:rPr>
          <w:sz w:val="28"/>
          <w:szCs w:val="28"/>
        </w:rPr>
        <w:t xml:space="preserve"> </w:t>
      </w:r>
      <w:r w:rsidRPr="00E82E9A">
        <w:rPr>
          <w:sz w:val="28"/>
          <w:szCs w:val="28"/>
        </w:rPr>
        <w:t xml:space="preserve">Eventuell backfiltration är utan betydelse då dialysvattnet går via </w:t>
      </w:r>
      <w:proofErr w:type="spellStart"/>
      <w:r w:rsidRPr="00E82E9A">
        <w:rPr>
          <w:sz w:val="28"/>
          <w:szCs w:val="28"/>
        </w:rPr>
        <w:t>diasafe</w:t>
      </w:r>
      <w:proofErr w:type="spellEnd"/>
      <w:r w:rsidRPr="00E82E9A">
        <w:rPr>
          <w:sz w:val="28"/>
          <w:szCs w:val="28"/>
        </w:rPr>
        <w:t xml:space="preserve"> filtren el liknande innan det går till patient.</w:t>
      </w:r>
    </w:p>
    <w:p w14:paraId="26BC6EC3" w14:textId="77777777" w:rsidR="00775BA1" w:rsidRPr="00E82E9A" w:rsidRDefault="00775BA1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309A63F9" w14:textId="77777777" w:rsid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Om CWP 1 och CWP 2 får haveri kopplas in-vattnet över på s.k. sterilfilter WFN 0,2-10UN 300 se Q Di 234 bilaga 10 Baxters anvisningar i vattenrummet.</w:t>
      </w:r>
    </w:p>
    <w:p w14:paraId="0B1C622E" w14:textId="77777777" w:rsidR="00235683" w:rsidRDefault="00235683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74D8AC02" w14:textId="70AA3F79" w:rsidR="00235683" w:rsidRPr="00E82E9A" w:rsidRDefault="00235683" w:rsidP="00235683">
      <w:pPr>
        <w:spacing w:after="0" w:line="240" w:lineRule="auto"/>
        <w:ind w:left="0" w:right="0"/>
        <w:rPr>
          <w:sz w:val="28"/>
          <w:szCs w:val="28"/>
        </w:rPr>
      </w:pPr>
      <w:r w:rsidRPr="00235683">
        <w:rPr>
          <w:b/>
          <w:bCs/>
          <w:sz w:val="28"/>
          <w:szCs w:val="28"/>
        </w:rPr>
        <w:t>Informera</w:t>
      </w:r>
      <w:r>
        <w:rPr>
          <w:sz w:val="28"/>
          <w:szCs w:val="28"/>
        </w:rPr>
        <w:t xml:space="preserve"> </w:t>
      </w:r>
      <w:r w:rsidR="0030153D" w:rsidRPr="00684650">
        <w:rPr>
          <w:b/>
          <w:bCs/>
          <w:sz w:val="28"/>
          <w:szCs w:val="28"/>
        </w:rPr>
        <w:t>MLA</w:t>
      </w:r>
      <w:r w:rsidR="00684650">
        <w:rPr>
          <w:sz w:val="28"/>
          <w:szCs w:val="28"/>
        </w:rPr>
        <w:t xml:space="preserve">, </w:t>
      </w:r>
      <w:r w:rsidR="00684650" w:rsidRPr="00684650">
        <w:rPr>
          <w:b/>
          <w:bCs/>
          <w:sz w:val="28"/>
          <w:szCs w:val="28"/>
        </w:rPr>
        <w:t>d</w:t>
      </w:r>
      <w:r w:rsidRPr="00E82E9A">
        <w:rPr>
          <w:b/>
          <w:bCs/>
          <w:sz w:val="28"/>
          <w:szCs w:val="28"/>
        </w:rPr>
        <w:t>ialysansvarig överläkare,</w:t>
      </w:r>
      <w:r>
        <w:rPr>
          <w:b/>
          <w:bCs/>
          <w:sz w:val="28"/>
          <w:szCs w:val="28"/>
        </w:rPr>
        <w:t xml:space="preserve"> sakkun</w:t>
      </w:r>
      <w:r w:rsidR="00B33C5C">
        <w:rPr>
          <w:b/>
          <w:bCs/>
          <w:sz w:val="28"/>
          <w:szCs w:val="28"/>
        </w:rPr>
        <w:t>n</w:t>
      </w:r>
      <w:r>
        <w:rPr>
          <w:b/>
          <w:bCs/>
          <w:sz w:val="28"/>
          <w:szCs w:val="28"/>
        </w:rPr>
        <w:t>ig</w:t>
      </w:r>
      <w:r w:rsidR="00B33C5C">
        <w:rPr>
          <w:b/>
          <w:bCs/>
          <w:sz w:val="28"/>
          <w:szCs w:val="28"/>
        </w:rPr>
        <w:t xml:space="preserve"> person</w:t>
      </w:r>
      <w:r w:rsidRPr="00E82E9A">
        <w:rPr>
          <w:b/>
          <w:bCs/>
          <w:sz w:val="28"/>
          <w:szCs w:val="28"/>
        </w:rPr>
        <w:t xml:space="preserve"> samt VEC</w:t>
      </w:r>
      <w:r w:rsidR="00684650">
        <w:rPr>
          <w:b/>
          <w:bCs/>
          <w:sz w:val="28"/>
          <w:szCs w:val="28"/>
        </w:rPr>
        <w:t xml:space="preserve">, </w:t>
      </w:r>
      <w:r w:rsidRPr="00E82E9A">
        <w:rPr>
          <w:b/>
          <w:bCs/>
          <w:sz w:val="28"/>
          <w:szCs w:val="28"/>
        </w:rPr>
        <w:t>sektionsledare</w:t>
      </w:r>
      <w:r w:rsidR="00B33C5C">
        <w:rPr>
          <w:b/>
          <w:bCs/>
          <w:sz w:val="28"/>
          <w:szCs w:val="28"/>
        </w:rPr>
        <w:t xml:space="preserve"> som tar beslut om sterilfilterkörning</w:t>
      </w:r>
      <w:r w:rsidRPr="00E82E9A">
        <w:rPr>
          <w:b/>
          <w:bCs/>
          <w:sz w:val="28"/>
          <w:szCs w:val="28"/>
        </w:rPr>
        <w:t>.</w:t>
      </w:r>
    </w:p>
    <w:p w14:paraId="2AC9477E" w14:textId="374BCFC0" w:rsidR="00235683" w:rsidRPr="00E82E9A" w:rsidRDefault="00235683" w:rsidP="00E82E9A">
      <w:pPr>
        <w:spacing w:after="0" w:line="240" w:lineRule="auto"/>
        <w:ind w:left="0" w:right="0"/>
        <w:rPr>
          <w:sz w:val="28"/>
          <w:szCs w:val="28"/>
        </w:rPr>
      </w:pPr>
    </w:p>
    <w:p w14:paraId="2DFA13BC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Om hetvatten i slingan MÅSTE det först tappas ur innan dialys kan påbörjas! </w:t>
      </w:r>
      <w:r w:rsidRPr="00E82E9A">
        <w:rPr>
          <w:b/>
          <w:bCs/>
          <w:sz w:val="28"/>
          <w:szCs w:val="28"/>
        </w:rPr>
        <w:t>VARNING för mkt varmt vatten</w:t>
      </w:r>
      <w:r w:rsidRPr="00E82E9A">
        <w:rPr>
          <w:sz w:val="28"/>
          <w:szCs w:val="28"/>
        </w:rPr>
        <w:t>!</w:t>
      </w:r>
    </w:p>
    <w:p w14:paraId="6DD3E9B0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Efter inkoppling av sterilfilter öppnas för CWP 2 tappställe 2:17 (4:4) och</w:t>
      </w:r>
    </w:p>
    <w:p w14:paraId="75B8EF55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För CWP 1 R 6 (1:11) låt vattnet rinna tills det känns kallt ur dessa tappställen.</w:t>
      </w:r>
    </w:p>
    <w:p w14:paraId="52C28D62" w14:textId="77777777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E82E9A">
        <w:rPr>
          <w:b/>
          <w:bCs/>
          <w:sz w:val="28"/>
          <w:szCs w:val="28"/>
        </w:rPr>
        <w:t>Först nu kan dialys startas.</w:t>
      </w:r>
    </w:p>
    <w:p w14:paraId="0CB6CC09" w14:textId="77777777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2964969A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Vid sterilfilter är vattnet </w:t>
      </w:r>
      <w:proofErr w:type="spellStart"/>
      <w:r w:rsidRPr="00E82E9A">
        <w:rPr>
          <w:sz w:val="28"/>
          <w:szCs w:val="28"/>
        </w:rPr>
        <w:t>avklorerat</w:t>
      </w:r>
      <w:proofErr w:type="spellEnd"/>
      <w:r w:rsidRPr="00E82E9A">
        <w:rPr>
          <w:sz w:val="28"/>
          <w:szCs w:val="28"/>
        </w:rPr>
        <w:t xml:space="preserve"> och avhärdat men har inte passerat RO-modulerna.</w:t>
      </w:r>
    </w:p>
    <w:p w14:paraId="12F269C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Vattnets hårdhet kontrolleras i testomaten. Om gränsvärde överskrids, avsluta dialys, blodet kan ges tillbaka med </w:t>
      </w:r>
      <w:proofErr w:type="spellStart"/>
      <w:r w:rsidRPr="00E82E9A">
        <w:rPr>
          <w:sz w:val="28"/>
          <w:szCs w:val="28"/>
        </w:rPr>
        <w:t>Nacl</w:t>
      </w:r>
      <w:proofErr w:type="spellEnd"/>
      <w:r w:rsidRPr="00E82E9A">
        <w:rPr>
          <w:sz w:val="28"/>
          <w:szCs w:val="28"/>
        </w:rPr>
        <w:t>.</w:t>
      </w:r>
    </w:p>
    <w:p w14:paraId="78D0332E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</w:t>
      </w:r>
    </w:p>
    <w:p w14:paraId="664867A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lastRenderedPageBreak/>
        <w:t>Vattnets klorhalt kontrolleras i Testomaten.</w:t>
      </w:r>
    </w:p>
    <w:p w14:paraId="02BCE935" w14:textId="363736F3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bookmarkStart w:id="3" w:name="_Hlk62119605"/>
      <w:r w:rsidRPr="00E82E9A">
        <w:rPr>
          <w:sz w:val="28"/>
          <w:szCs w:val="28"/>
        </w:rPr>
        <w:t xml:space="preserve">Om gränsvärde överskrids, avsluta dialys genast. Blodet ges tillbaka med </w:t>
      </w:r>
      <w:proofErr w:type="spellStart"/>
      <w:r w:rsidRPr="00E82E9A">
        <w:rPr>
          <w:sz w:val="28"/>
          <w:szCs w:val="28"/>
        </w:rPr>
        <w:t>NaCl</w:t>
      </w:r>
      <w:proofErr w:type="spellEnd"/>
      <w:r w:rsidRPr="00E82E9A">
        <w:rPr>
          <w:sz w:val="28"/>
          <w:szCs w:val="28"/>
        </w:rPr>
        <w:t>.  Se Q Di 239</w:t>
      </w:r>
      <w:r w:rsidR="00AC2E90">
        <w:rPr>
          <w:sz w:val="28"/>
          <w:szCs w:val="28"/>
        </w:rPr>
        <w:t xml:space="preserve"> </w:t>
      </w:r>
      <w:r w:rsidR="00AC2E90">
        <w:rPr>
          <w:i/>
          <w:iCs/>
          <w:sz w:val="28"/>
          <w:szCs w:val="28"/>
        </w:rPr>
        <w:t>Klorering ingångsvatten</w:t>
      </w:r>
      <w:r w:rsidRPr="00E82E9A">
        <w:rPr>
          <w:sz w:val="28"/>
          <w:szCs w:val="28"/>
        </w:rPr>
        <w:t xml:space="preserve">. </w:t>
      </w:r>
    </w:p>
    <w:p w14:paraId="244B3593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</w:t>
      </w:r>
    </w:p>
    <w:bookmarkEnd w:id="3"/>
    <w:p w14:paraId="74531F65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Byt till nya sterilfilter. Maxdrift på sterilfilter är två dygn men byte varje dygn rekommenderas. Dock kan de behöva bytas oftare </w:t>
      </w:r>
      <w:proofErr w:type="spellStart"/>
      <w:r w:rsidRPr="00E82E9A">
        <w:rPr>
          <w:sz w:val="28"/>
          <w:szCs w:val="28"/>
        </w:rPr>
        <w:t>pga</w:t>
      </w:r>
      <w:proofErr w:type="spellEnd"/>
      <w:r w:rsidRPr="00E82E9A">
        <w:rPr>
          <w:sz w:val="28"/>
          <w:szCs w:val="28"/>
        </w:rPr>
        <w:t xml:space="preserve"> igensättning. </w:t>
      </w:r>
    </w:p>
    <w:p w14:paraId="33E8521D" w14:textId="2A8BE320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Dialysmaskinen larm då för låg vattennivå, vattenbrist.</w:t>
      </w:r>
    </w:p>
    <w:p w14:paraId="72A2F614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 xml:space="preserve">      </w:t>
      </w:r>
    </w:p>
    <w:p w14:paraId="70C74B68" w14:textId="77777777" w:rsidR="00E82E9A" w:rsidRPr="00E82E9A" w:rsidRDefault="00E82E9A" w:rsidP="00E82E9A">
      <w:pPr>
        <w:spacing w:after="0" w:line="240" w:lineRule="auto"/>
        <w:ind w:left="0" w:right="0"/>
        <w:rPr>
          <w:sz w:val="28"/>
          <w:szCs w:val="28"/>
        </w:rPr>
      </w:pPr>
      <w:r w:rsidRPr="00E82E9A">
        <w:rPr>
          <w:sz w:val="28"/>
          <w:szCs w:val="28"/>
        </w:rPr>
        <w:t>Hög-permeabla dialysfilter kan användas.</w:t>
      </w:r>
    </w:p>
    <w:p w14:paraId="28A4D596" w14:textId="77777777" w:rsidR="00E82E9A" w:rsidRPr="00236B53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  <w:proofErr w:type="spellStart"/>
      <w:r w:rsidRPr="00236B53">
        <w:rPr>
          <w:b/>
          <w:bCs/>
          <w:sz w:val="28"/>
          <w:szCs w:val="28"/>
        </w:rPr>
        <w:t>Priming</w:t>
      </w:r>
      <w:proofErr w:type="spellEnd"/>
      <w:r w:rsidRPr="00236B53">
        <w:rPr>
          <w:b/>
          <w:bCs/>
          <w:sz w:val="28"/>
          <w:szCs w:val="28"/>
        </w:rPr>
        <w:t xml:space="preserve"> samt dialysavslut sker med </w:t>
      </w:r>
      <w:proofErr w:type="spellStart"/>
      <w:r w:rsidRPr="00236B53">
        <w:rPr>
          <w:b/>
          <w:bCs/>
          <w:sz w:val="28"/>
          <w:szCs w:val="28"/>
        </w:rPr>
        <w:t>NaCl</w:t>
      </w:r>
      <w:proofErr w:type="spellEnd"/>
      <w:r w:rsidRPr="00236B53">
        <w:rPr>
          <w:b/>
          <w:bCs/>
          <w:sz w:val="28"/>
          <w:szCs w:val="28"/>
        </w:rPr>
        <w:t>.</w:t>
      </w:r>
    </w:p>
    <w:p w14:paraId="56A29842" w14:textId="77777777" w:rsidR="00E82E9A" w:rsidRPr="00236B53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36B801BB" w14:textId="5394FA12" w:rsidR="00E82E9A" w:rsidRPr="00E82E9A" w:rsidRDefault="00E82E9A" w:rsidP="00E82E9A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236B53">
        <w:rPr>
          <w:b/>
          <w:bCs/>
          <w:sz w:val="28"/>
          <w:szCs w:val="28"/>
        </w:rPr>
        <w:t>HF eller HDF behandling är inte tillåten, ej heller bolusgivning.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2E9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82CED" w14:textId="77777777" w:rsidR="00DE404C" w:rsidRDefault="00DE404C">
      <w:r>
        <w:separator/>
      </w:r>
    </w:p>
  </w:endnote>
  <w:endnote w:type="continuationSeparator" w:id="0">
    <w:p w14:paraId="5B7CA7B0" w14:textId="77777777" w:rsidR="00DE404C" w:rsidRDefault="00DE404C">
      <w:r>
        <w:continuationSeparator/>
      </w:r>
    </w:p>
  </w:endnote>
  <w:endnote w:type="continuationNotice" w:id="1">
    <w:p w14:paraId="40EAADE1" w14:textId="77777777" w:rsidR="00DE404C" w:rsidRDefault="00DE40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C27F3" w14:textId="77777777" w:rsidR="00DE404C" w:rsidRDefault="00DE404C"/>
  </w:footnote>
  <w:footnote w:type="continuationSeparator" w:id="0">
    <w:p w14:paraId="34021492" w14:textId="77777777" w:rsidR="00DE404C" w:rsidRDefault="00DE404C">
      <w:r>
        <w:continuationSeparator/>
      </w:r>
    </w:p>
  </w:footnote>
  <w:footnote w:type="continuationNotice" w:id="1">
    <w:p w14:paraId="66162EB4" w14:textId="77777777" w:rsidR="00DE404C" w:rsidRDefault="00DE40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5955565">
    <w:abstractNumId w:val="17"/>
  </w:num>
  <w:num w:numId="2" w16cid:durableId="1608343451">
    <w:abstractNumId w:val="14"/>
  </w:num>
  <w:num w:numId="3" w16cid:durableId="273950710">
    <w:abstractNumId w:val="0"/>
  </w:num>
  <w:num w:numId="4" w16cid:durableId="1037780544">
    <w:abstractNumId w:val="6"/>
  </w:num>
  <w:num w:numId="5" w16cid:durableId="324827007">
    <w:abstractNumId w:val="15"/>
  </w:num>
  <w:num w:numId="6" w16cid:durableId="1363558380">
    <w:abstractNumId w:val="2"/>
  </w:num>
  <w:num w:numId="7" w16cid:durableId="169373460">
    <w:abstractNumId w:val="11"/>
  </w:num>
  <w:num w:numId="8" w16cid:durableId="826894298">
    <w:abstractNumId w:val="8"/>
  </w:num>
  <w:num w:numId="9" w16cid:durableId="1620724371">
    <w:abstractNumId w:val="1"/>
  </w:num>
  <w:num w:numId="10" w16cid:durableId="256211915">
    <w:abstractNumId w:val="1"/>
  </w:num>
  <w:num w:numId="11" w16cid:durableId="318268751">
    <w:abstractNumId w:val="3"/>
  </w:num>
  <w:num w:numId="12" w16cid:durableId="402527824">
    <w:abstractNumId w:val="4"/>
  </w:num>
  <w:num w:numId="13" w16cid:durableId="1833911474">
    <w:abstractNumId w:val="13"/>
  </w:num>
  <w:num w:numId="14" w16cid:durableId="678192041">
    <w:abstractNumId w:val="9"/>
  </w:num>
  <w:num w:numId="15" w16cid:durableId="1081483361">
    <w:abstractNumId w:val="7"/>
  </w:num>
  <w:num w:numId="16" w16cid:durableId="205991279">
    <w:abstractNumId w:val="12"/>
  </w:num>
  <w:num w:numId="17" w16cid:durableId="623540079">
    <w:abstractNumId w:val="5"/>
  </w:num>
  <w:num w:numId="18" w16cid:durableId="2112703752">
    <w:abstractNumId w:val="10"/>
  </w:num>
  <w:num w:numId="19" w16cid:durableId="4526018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587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DC7"/>
    <w:rsid w:val="001A4E7C"/>
    <w:rsid w:val="001B762C"/>
    <w:rsid w:val="001C186D"/>
    <w:rsid w:val="001C4D0A"/>
    <w:rsid w:val="001C5FEF"/>
    <w:rsid w:val="00211487"/>
    <w:rsid w:val="00211D91"/>
    <w:rsid w:val="00217DEC"/>
    <w:rsid w:val="00235683"/>
    <w:rsid w:val="00235B57"/>
    <w:rsid w:val="00236B5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0A7"/>
    <w:rsid w:val="00290B5C"/>
    <w:rsid w:val="00294791"/>
    <w:rsid w:val="002B0B30"/>
    <w:rsid w:val="002B0C78"/>
    <w:rsid w:val="002C0C02"/>
    <w:rsid w:val="002C1277"/>
    <w:rsid w:val="002C591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53D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4B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6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F8C"/>
    <w:rsid w:val="0065595B"/>
    <w:rsid w:val="00660269"/>
    <w:rsid w:val="00665F89"/>
    <w:rsid w:val="00673C92"/>
    <w:rsid w:val="006753EC"/>
    <w:rsid w:val="0068465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BA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5C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AB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F0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90"/>
    <w:rsid w:val="00AC3FF6"/>
    <w:rsid w:val="00AD73EC"/>
    <w:rsid w:val="00AE5BC7"/>
    <w:rsid w:val="00AF5AAF"/>
    <w:rsid w:val="00AF64E4"/>
    <w:rsid w:val="00B046D8"/>
    <w:rsid w:val="00B119A9"/>
    <w:rsid w:val="00B13F4C"/>
    <w:rsid w:val="00B16219"/>
    <w:rsid w:val="00B16C59"/>
    <w:rsid w:val="00B33C5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E79"/>
    <w:rsid w:val="00BC322E"/>
    <w:rsid w:val="00BC44CD"/>
    <w:rsid w:val="00BC48A6"/>
    <w:rsid w:val="00BD47F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6C7"/>
    <w:rsid w:val="00D915B1"/>
    <w:rsid w:val="00D93173"/>
    <w:rsid w:val="00DA299D"/>
    <w:rsid w:val="00DA65C4"/>
    <w:rsid w:val="00DC2213"/>
    <w:rsid w:val="00DD2BE0"/>
    <w:rsid w:val="00DE404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E9A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458"/>
    <w:rsid w:val="00F22264"/>
    <w:rsid w:val="00F2564D"/>
    <w:rsid w:val="00F35B05"/>
    <w:rsid w:val="00F413D9"/>
    <w:rsid w:val="00F5135F"/>
    <w:rsid w:val="00F51F78"/>
    <w:rsid w:val="00F86F47"/>
    <w:rsid w:val="00F90B64"/>
    <w:rsid w:val="00F921F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267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Sterilfilter/ utan Roenhet handhavande, Dialysator och dialysbeh instruktion GMP Q Di 452</dc:title>
  <dc:subject/>
  <dc:creator>patrik.jens.johansson@vgregion.se</dc:creator>
  <keywords/>
  <lastModifiedBy>Anita Fredriksson</lastModifiedBy>
  <revision>24</revision>
  <lastPrinted>2016-03-31T10:56:00.0000000Z</lastPrinted>
  <dcterms:created xsi:type="dcterms:W3CDTF">2022-05-06T06:31:00.0000000Z</dcterms:created>
  <dcterms:modified xsi:type="dcterms:W3CDTF">2025-11-11T12:22:00.0000000Z</dcterms:modified>
</coreProperties>
</file>