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C1318" w14:textId="77777777" w:rsidR="00D96E1B" w:rsidRDefault="00D96E1B" w:rsidP="00F35B05">
      <w:pPr>
        <w:pStyle w:val="Rubrik2"/>
        <w:sectPr w:rsidR="00D96E1B" w:rsidSect="00D96E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96E1B" w:rsidRPr="00D96E1B" w14:paraId="1B08ACBD" w14:textId="77777777" w:rsidTr="008725B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CB01B00" w14:textId="3771282A" w:rsidR="00D96E1B" w:rsidRPr="00D96E1B" w:rsidRDefault="00D96E1B" w:rsidP="00C16C0F">
            <w:pPr>
              <w:pStyle w:val="Rubrik1"/>
              <w:rPr>
                <w:noProof/>
              </w:rPr>
            </w:pPr>
            <w:r w:rsidRPr="00D96E1B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9FBD0EF" wp14:editId="2ACBFF3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8B0FBB" w14:textId="77777777" w:rsidR="00D96E1B" w:rsidRPr="003D37FD" w:rsidRDefault="00D96E1B" w:rsidP="00D96E1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16740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9FBD0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C8B0FBB" w14:textId="77777777" w:rsidR="00D96E1B" w:rsidRPr="003D37FD" w:rsidRDefault="00D96E1B" w:rsidP="00D96E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16740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96E1B">
              <w:rPr>
                <w:noProof/>
              </w:rPr>
              <w:t>Start av dialysbehandling via CDK, femoraliskateter</w:t>
            </w:r>
            <w:r w:rsidR="009E2F78">
              <w:rPr>
                <w:noProof/>
              </w:rPr>
              <w:t>Q Di 411</w:t>
            </w:r>
          </w:p>
        </w:tc>
      </w:tr>
    </w:tbl>
    <w:p w14:paraId="36D78B0E" w14:textId="50AA969A" w:rsidR="00D96E1B" w:rsidRDefault="00D96E1B" w:rsidP="00D96E1B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D96E1B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9E2F78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D96E1B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6F563410" w14:textId="77777777" w:rsidR="00C16C0F" w:rsidRPr="00D96E1B" w:rsidRDefault="00C16C0F" w:rsidP="00D96E1B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05FE5B00" w14:textId="77777777" w:rsidR="00D96E1B" w:rsidRPr="00D96E1B" w:rsidRDefault="00D96E1B" w:rsidP="00D96E1B">
      <w:pPr>
        <w:spacing w:after="0" w:line="240" w:lineRule="auto"/>
        <w:ind w:left="0" w:right="1155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D96E1B">
        <w:rPr>
          <w:rFonts w:ascii="Arial" w:hAnsi="Arial" w:cs="Arial"/>
          <w:b/>
          <w:bCs/>
          <w:sz w:val="26"/>
          <w:szCs w:val="26"/>
        </w:rPr>
        <w:t>Bakgrund </w:t>
      </w:r>
    </w:p>
    <w:p w14:paraId="09F5CA5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Basala hygienrutiner är den absolut viktigaste åtgärden för att förebygga smittspridning i vården. Den skall konsekvent tillämpas i alla vårdsituationer och av all personal, oavsett diagnos och vårdgivare. </w:t>
      </w:r>
    </w:p>
    <w:p w14:paraId="3560666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Att utifrån medicinsk forskning, evidensbaserat handhavande och beprövad erfarenhet kring patientens kärlaccess minska risken för accessrelaterade infektioner och komplikationer.  </w:t>
      </w:r>
    </w:p>
    <w:p w14:paraId="4E45BF2F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Se också medicinsk rutin, Q-Di 426; kunskapsöversikt, tillgång till blodbanan-access. </w:t>
      </w:r>
    </w:p>
    <w:p w14:paraId="64C43D4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576F800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D96E1B">
        <w:rPr>
          <w:rFonts w:ascii="Arial" w:hAnsi="Arial" w:cs="Arial"/>
          <w:b/>
          <w:bCs/>
          <w:sz w:val="26"/>
          <w:szCs w:val="26"/>
        </w:rPr>
        <w:t>Syfte: </w:t>
      </w:r>
    </w:p>
    <w:p w14:paraId="6B900920" w14:textId="7620AC48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Att skapa tydlig och </w:t>
      </w:r>
      <w:r w:rsidR="009E2F78" w:rsidRPr="00D96E1B">
        <w:rPr>
          <w:sz w:val="28"/>
          <w:szCs w:val="28"/>
        </w:rPr>
        <w:t>lättförståelig</w:t>
      </w:r>
      <w:r w:rsidRPr="00D96E1B">
        <w:rPr>
          <w:sz w:val="28"/>
          <w:szCs w:val="28"/>
        </w:rPr>
        <w:t> lokal rutin för personal och egenvårdspatienter, detta som en del av kvalitetsarbetet kring patientens kärlaccess. </w:t>
      </w:r>
    </w:p>
    <w:p w14:paraId="0FBAF66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Samt förtydliga vikten av; att all personal samt egenvårdspatienter har en samsyn vad gäller avdelningens rutiner och arbetssätt </w:t>
      </w:r>
    </w:p>
    <w:p w14:paraId="128AB47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6E3B03A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69086BF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FÖR DIALYSSTART BEHÖVER DU: </w:t>
      </w:r>
    </w:p>
    <w:p w14:paraId="0321FF01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Plastförkläde, munskydd alt. visir </w:t>
      </w:r>
    </w:p>
    <w:p w14:paraId="4A4085E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2 par rena handskar </w:t>
      </w:r>
    </w:p>
    <w:p w14:paraId="285DE62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Desinfektionsmedel: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 xml:space="preserve"> 5 mg/ml </w:t>
      </w:r>
    </w:p>
    <w:p w14:paraId="35527075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Följande material: </w:t>
      </w:r>
    </w:p>
    <w:p w14:paraId="36B104A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Sterila kompresser </w:t>
      </w:r>
    </w:p>
    <w:p w14:paraId="400B834F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D96E1B">
        <w:rPr>
          <w:sz w:val="28"/>
          <w:szCs w:val="28"/>
        </w:rPr>
        <w:t>2 </w:t>
      </w:r>
      <w:proofErr w:type="spellStart"/>
      <w:r w:rsidRPr="00D96E1B">
        <w:rPr>
          <w:sz w:val="28"/>
          <w:szCs w:val="28"/>
        </w:rPr>
        <w:t>st</w:t>
      </w:r>
      <w:proofErr w:type="spellEnd"/>
      <w:proofErr w:type="gramEnd"/>
      <w:r w:rsidRPr="00D96E1B">
        <w:rPr>
          <w:sz w:val="28"/>
          <w:szCs w:val="28"/>
        </w:rPr>
        <w:t xml:space="preserve"> rena underlägg </w:t>
      </w:r>
    </w:p>
    <w:p w14:paraId="14B939F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  <w:lang w:val="en-US"/>
        </w:rPr>
        <w:t>2 </w:t>
      </w:r>
      <w:proofErr w:type="spellStart"/>
      <w:r w:rsidRPr="00D96E1B">
        <w:rPr>
          <w:sz w:val="28"/>
          <w:szCs w:val="28"/>
          <w:lang w:val="en-US"/>
        </w:rPr>
        <w:t>st</w:t>
      </w:r>
      <w:proofErr w:type="spellEnd"/>
      <w:r w:rsidRPr="00D96E1B">
        <w:rPr>
          <w:sz w:val="28"/>
          <w:szCs w:val="28"/>
          <w:lang w:val="en-US"/>
        </w:rPr>
        <w:t> 5 ml </w:t>
      </w:r>
      <w:proofErr w:type="spellStart"/>
      <w:r w:rsidRPr="00D96E1B">
        <w:rPr>
          <w:sz w:val="28"/>
          <w:szCs w:val="28"/>
          <w:lang w:val="en-US"/>
        </w:rPr>
        <w:t>sprutor</w:t>
      </w:r>
      <w:proofErr w:type="spellEnd"/>
      <w:r w:rsidRPr="00D96E1B">
        <w:rPr>
          <w:sz w:val="28"/>
          <w:szCs w:val="28"/>
          <w:lang w:val="en-US"/>
        </w:rPr>
        <w:t>,</w:t>
      </w:r>
      <w:r w:rsidRPr="00D96E1B">
        <w:rPr>
          <w:sz w:val="28"/>
          <w:szCs w:val="28"/>
        </w:rPr>
        <w:t> </w:t>
      </w:r>
    </w:p>
    <w:p w14:paraId="20F20237" w14:textId="1435B50B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  <w:lang w:val="en-US"/>
        </w:rPr>
        <w:t>2 </w:t>
      </w:r>
      <w:proofErr w:type="spellStart"/>
      <w:r w:rsidRPr="00D96E1B">
        <w:rPr>
          <w:sz w:val="28"/>
          <w:szCs w:val="28"/>
          <w:lang w:val="en-US"/>
        </w:rPr>
        <w:t>st</w:t>
      </w:r>
      <w:proofErr w:type="spellEnd"/>
      <w:r w:rsidRPr="00D96E1B">
        <w:rPr>
          <w:sz w:val="28"/>
          <w:szCs w:val="28"/>
          <w:lang w:val="en-US"/>
        </w:rPr>
        <w:t> 10 ml </w:t>
      </w:r>
      <w:proofErr w:type="spellStart"/>
      <w:r w:rsidRPr="00D96E1B">
        <w:rPr>
          <w:sz w:val="28"/>
          <w:szCs w:val="28"/>
          <w:lang w:val="en-US"/>
        </w:rPr>
        <w:t>sprutor</w:t>
      </w:r>
      <w:proofErr w:type="spellEnd"/>
      <w:r w:rsidR="00C16C0F">
        <w:rPr>
          <w:sz w:val="28"/>
          <w:szCs w:val="28"/>
          <w:lang w:val="en-US"/>
        </w:rPr>
        <w:t xml:space="preserve"> med </w:t>
      </w:r>
      <w:proofErr w:type="spellStart"/>
      <w:r w:rsidR="00C16C0F">
        <w:rPr>
          <w:sz w:val="28"/>
          <w:szCs w:val="28"/>
          <w:lang w:val="en-US"/>
        </w:rPr>
        <w:t>Nacl</w:t>
      </w:r>
      <w:proofErr w:type="spellEnd"/>
      <w:r w:rsidRPr="00D96E1B">
        <w:rPr>
          <w:sz w:val="28"/>
          <w:szCs w:val="28"/>
        </w:rPr>
        <w:t> </w:t>
      </w:r>
    </w:p>
    <w:p w14:paraId="7F4BBC0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D96E1B">
        <w:rPr>
          <w:sz w:val="28"/>
          <w:szCs w:val="28"/>
        </w:rPr>
        <w:t>2 </w:t>
      </w:r>
      <w:proofErr w:type="spellStart"/>
      <w:r w:rsidRPr="00D96E1B">
        <w:rPr>
          <w:sz w:val="28"/>
          <w:szCs w:val="28"/>
        </w:rPr>
        <w:t>st</w:t>
      </w:r>
      <w:proofErr w:type="spellEnd"/>
      <w:proofErr w:type="gramEnd"/>
      <w:r w:rsidRPr="00D96E1B">
        <w:rPr>
          <w:sz w:val="28"/>
          <w:szCs w:val="28"/>
        </w:rPr>
        <w:t> sterila </w:t>
      </w:r>
      <w:proofErr w:type="spellStart"/>
      <w:r w:rsidRPr="00D96E1B">
        <w:rPr>
          <w:sz w:val="28"/>
          <w:szCs w:val="28"/>
        </w:rPr>
        <w:t>luerlockproppar</w:t>
      </w:r>
      <w:proofErr w:type="spellEnd"/>
      <w:r w:rsidRPr="00D96E1B">
        <w:rPr>
          <w:sz w:val="28"/>
          <w:szCs w:val="28"/>
        </w:rPr>
        <w:t>. </w:t>
      </w:r>
    </w:p>
    <w:p w14:paraId="1778BC9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lastRenderedPageBreak/>
        <w:t>Ordinerad dos </w:t>
      </w:r>
      <w:proofErr w:type="spellStart"/>
      <w:r w:rsidRPr="00D96E1B">
        <w:rPr>
          <w:sz w:val="28"/>
          <w:szCs w:val="28"/>
        </w:rPr>
        <w:t>antikoagulantia</w:t>
      </w:r>
      <w:proofErr w:type="spellEnd"/>
      <w:r w:rsidRPr="00D96E1B">
        <w:rPr>
          <w:sz w:val="28"/>
          <w:szCs w:val="28"/>
        </w:rPr>
        <w:t> enl. läkemedelsmodul </w:t>
      </w:r>
    </w:p>
    <w:p w14:paraId="0DE7F6A7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Tejp </w:t>
      </w:r>
    </w:p>
    <w:p w14:paraId="16EE199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Använd </w:t>
      </w:r>
      <w:proofErr w:type="spellStart"/>
      <w:r w:rsidRPr="00D96E1B">
        <w:rPr>
          <w:sz w:val="28"/>
          <w:szCs w:val="28"/>
        </w:rPr>
        <w:t>universalset</w:t>
      </w:r>
      <w:proofErr w:type="spellEnd"/>
      <w:r w:rsidRPr="00D96E1B">
        <w:rPr>
          <w:sz w:val="28"/>
          <w:szCs w:val="28"/>
        </w:rPr>
        <w:t> och komplettera med det material som saknas. </w:t>
      </w:r>
    </w:p>
    <w:p w14:paraId="4757B2A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sz w:val="36"/>
          <w:szCs w:val="36"/>
        </w:rPr>
      </w:pPr>
    </w:p>
    <w:p w14:paraId="0A6DAED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sz w:val="36"/>
          <w:szCs w:val="36"/>
        </w:rPr>
      </w:pPr>
      <w:r w:rsidRPr="00D96E1B">
        <w:rPr>
          <w:sz w:val="36"/>
          <w:szCs w:val="36"/>
        </w:rPr>
        <w:t> </w:t>
      </w:r>
    </w:p>
    <w:p w14:paraId="2CD9902D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sz w:val="36"/>
          <w:szCs w:val="36"/>
        </w:rPr>
      </w:pPr>
    </w:p>
    <w:p w14:paraId="317CE3E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1F40727C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0674B6CC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t> </w:t>
      </w:r>
    </w:p>
    <w:p w14:paraId="469568F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UTFÖRANDE: </w:t>
      </w:r>
    </w:p>
    <w:p w14:paraId="6CE939D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b/>
          <w:bCs/>
          <w:sz w:val="28"/>
          <w:szCs w:val="28"/>
        </w:rPr>
        <w:t>Tänk på antiseptiskt handhavande!</w:t>
      </w:r>
      <w:r w:rsidRPr="00D96E1B">
        <w:rPr>
          <w:sz w:val="28"/>
          <w:szCs w:val="28"/>
        </w:rPr>
        <w:t> </w:t>
      </w:r>
    </w:p>
    <w:p w14:paraId="4A5D43C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Torka av avlastningsbord med </w:t>
      </w:r>
      <w:proofErr w:type="spellStart"/>
      <w:r w:rsidRPr="00D96E1B">
        <w:rPr>
          <w:sz w:val="28"/>
          <w:szCs w:val="28"/>
        </w:rPr>
        <w:t>Ytdesinfektion</w:t>
      </w:r>
      <w:proofErr w:type="spellEnd"/>
      <w:r w:rsidRPr="00D96E1B">
        <w:rPr>
          <w:sz w:val="28"/>
          <w:szCs w:val="28"/>
        </w:rPr>
        <w:t>. </w:t>
      </w:r>
    </w:p>
    <w:p w14:paraId="76FDEC3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Desinficera händerna. </w:t>
      </w:r>
    </w:p>
    <w:p w14:paraId="065B689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Duka upp och förbered framplockat material. </w:t>
      </w:r>
    </w:p>
    <w:p w14:paraId="7BC88A0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Obs kontrollera så att inga luftbubblor finns i sprutorna. </w:t>
      </w:r>
    </w:p>
    <w:p w14:paraId="5763FD37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Tag bort yttre förband på </w:t>
      </w:r>
      <w:proofErr w:type="spellStart"/>
      <w:proofErr w:type="gramStart"/>
      <w:r w:rsidRPr="00D96E1B">
        <w:rPr>
          <w:sz w:val="28"/>
          <w:szCs w:val="28"/>
        </w:rPr>
        <w:t>CDK:n</w:t>
      </w:r>
      <w:proofErr w:type="spellEnd"/>
      <w:r w:rsidRPr="00D96E1B">
        <w:rPr>
          <w:sz w:val="28"/>
          <w:szCs w:val="28"/>
        </w:rPr>
        <w:t>.</w:t>
      </w:r>
      <w:proofErr w:type="gramEnd"/>
      <w:r w:rsidRPr="00D96E1B">
        <w:rPr>
          <w:sz w:val="28"/>
          <w:szCs w:val="28"/>
        </w:rPr>
        <w:t>  </w:t>
      </w:r>
    </w:p>
    <w:p w14:paraId="31F61CB2" w14:textId="2D22362F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Inspektera exit-site. Täckande förband skall alltid bytas vid varje dialys. </w:t>
      </w:r>
      <w:proofErr w:type="spellStart"/>
      <w:r w:rsidRPr="00D96E1B">
        <w:rPr>
          <w:sz w:val="28"/>
          <w:szCs w:val="28"/>
        </w:rPr>
        <w:t>Tegaderm</w:t>
      </w:r>
      <w:proofErr w:type="spellEnd"/>
      <w:r w:rsidRPr="00D96E1B">
        <w:rPr>
          <w:sz w:val="28"/>
          <w:szCs w:val="28"/>
        </w:rPr>
        <w:t> I.V/</w:t>
      </w:r>
      <w:proofErr w:type="spellStart"/>
      <w:r w:rsidRPr="00D96E1B">
        <w:rPr>
          <w:sz w:val="28"/>
          <w:szCs w:val="28"/>
        </w:rPr>
        <w:t>Tegaderm</w:t>
      </w:r>
      <w:proofErr w:type="spellEnd"/>
      <w:r w:rsidRPr="00D96E1B">
        <w:rPr>
          <w:sz w:val="28"/>
          <w:szCs w:val="28"/>
        </w:rPr>
        <w:t> CHG bytes 1g/vecka samt </w:t>
      </w:r>
      <w:proofErr w:type="spellStart"/>
      <w:r w:rsidRPr="00D96E1B">
        <w:rPr>
          <w:sz w:val="28"/>
          <w:szCs w:val="28"/>
        </w:rPr>
        <w:t>v.b</w:t>
      </w:r>
      <w:proofErr w:type="spellEnd"/>
      <w:r w:rsidR="008250FD">
        <w:rPr>
          <w:sz w:val="28"/>
          <w:szCs w:val="28"/>
        </w:rPr>
        <w:t xml:space="preserve">, </w:t>
      </w:r>
      <w:r w:rsidR="00D56D40">
        <w:rPr>
          <w:sz w:val="28"/>
          <w:szCs w:val="28"/>
        </w:rPr>
        <w:t xml:space="preserve">Statlock bytes x1/ eller </w:t>
      </w:r>
      <w:proofErr w:type="spellStart"/>
      <w:r w:rsidR="00D56D40">
        <w:rPr>
          <w:sz w:val="28"/>
          <w:szCs w:val="28"/>
        </w:rPr>
        <w:t>v</w:t>
      </w:r>
      <w:r w:rsidR="007A5E2F">
        <w:rPr>
          <w:sz w:val="28"/>
          <w:szCs w:val="28"/>
        </w:rPr>
        <w:t>.</w:t>
      </w:r>
      <w:r w:rsidR="00D56D40">
        <w:rPr>
          <w:sz w:val="28"/>
          <w:szCs w:val="28"/>
        </w:rPr>
        <w:t>b</w:t>
      </w:r>
      <w:proofErr w:type="spellEnd"/>
      <w:r w:rsidR="007A5E2F">
        <w:rPr>
          <w:sz w:val="28"/>
          <w:szCs w:val="28"/>
        </w:rPr>
        <w:t>.</w:t>
      </w:r>
      <w:r w:rsidRPr="00D96E1B">
        <w:rPr>
          <w:sz w:val="28"/>
          <w:szCs w:val="28"/>
        </w:rPr>
        <w:t> </w:t>
      </w:r>
    </w:p>
    <w:p w14:paraId="49B799D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Klåda, rodnad eller lukt under förbandet? </w:t>
      </w:r>
    </w:p>
    <w:p w14:paraId="23961B1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Rådgör med </w:t>
      </w:r>
      <w:proofErr w:type="spellStart"/>
      <w:r w:rsidRPr="00D96E1B">
        <w:rPr>
          <w:sz w:val="28"/>
          <w:szCs w:val="28"/>
        </w:rPr>
        <w:t>access-sjuksköterska</w:t>
      </w:r>
      <w:proofErr w:type="spellEnd"/>
      <w:r w:rsidRPr="00D96E1B">
        <w:rPr>
          <w:sz w:val="28"/>
          <w:szCs w:val="28"/>
        </w:rPr>
        <w:t>/ Dr vid misstanke om infektion eller rubbat kateterläge. </w:t>
      </w:r>
    </w:p>
    <w:p w14:paraId="5099DB21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39786D6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Desinficera händerna. </w:t>
      </w:r>
    </w:p>
    <w:p w14:paraId="5C0A289D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Ta på handskar </w:t>
      </w:r>
    </w:p>
    <w:p w14:paraId="0CC4F637" w14:textId="0C9DEEE4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Tvätta </w:t>
      </w:r>
      <w:r w:rsidR="009E2F78" w:rsidRPr="00D96E1B">
        <w:rPr>
          <w:sz w:val="28"/>
          <w:szCs w:val="28"/>
        </w:rPr>
        <w:t>vardera</w:t>
      </w:r>
      <w:r w:rsidR="009E2F78">
        <w:rPr>
          <w:sz w:val="28"/>
          <w:szCs w:val="28"/>
        </w:rPr>
        <w:t xml:space="preserve"> </w:t>
      </w:r>
      <w:r w:rsidR="009E2F78" w:rsidRPr="00D96E1B">
        <w:rPr>
          <w:sz w:val="28"/>
          <w:szCs w:val="28"/>
        </w:rPr>
        <w:t>skänkeln</w:t>
      </w:r>
      <w:r w:rsidRPr="00D96E1B">
        <w:rPr>
          <w:sz w:val="28"/>
          <w:szCs w:val="28"/>
        </w:rPr>
        <w:t> 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. </w:t>
      </w:r>
    </w:p>
    <w:p w14:paraId="7B26540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Lägg det rena underlägget under kateterskänklarna, vid behov fäst med tejp. </w:t>
      </w:r>
    </w:p>
    <w:p w14:paraId="0872654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Kontrollera att klämmorna på skänklarna är stängda. </w:t>
      </w:r>
    </w:p>
    <w:p w14:paraId="27A48C25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Arbeta med en skänkel i taget </w:t>
      </w:r>
    </w:p>
    <w:p w14:paraId="6EA12D1F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Tvätta </w:t>
      </w:r>
      <w:proofErr w:type="spellStart"/>
      <w:r w:rsidRPr="00D96E1B">
        <w:rPr>
          <w:sz w:val="28"/>
          <w:szCs w:val="28"/>
        </w:rPr>
        <w:t>Tegoproppen</w:t>
      </w:r>
      <w:proofErr w:type="spellEnd"/>
      <w:r w:rsidRPr="00D96E1B">
        <w:rPr>
          <w:sz w:val="28"/>
          <w:szCs w:val="28"/>
        </w:rPr>
        <w:t> under 3 sekunder 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. </w:t>
      </w:r>
    </w:p>
    <w:p w14:paraId="384CFB9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Låt torka. </w:t>
      </w:r>
    </w:p>
    <w:p w14:paraId="7C5DB1E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Sätt en 5 ml spruta på artärskänkeln </w:t>
      </w:r>
    </w:p>
    <w:p w14:paraId="317E5B5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Aspirera (dra ut) installerat kateterlås, ca 3 ml ur artärskänkel </w:t>
      </w:r>
    </w:p>
    <w:p w14:paraId="5782AE1C" w14:textId="013D246B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 xml:space="preserve">Ta bort sprutan och tvätta </w:t>
      </w:r>
      <w:proofErr w:type="spellStart"/>
      <w:r w:rsidRPr="00D96E1B">
        <w:rPr>
          <w:sz w:val="28"/>
          <w:szCs w:val="28"/>
        </w:rPr>
        <w:t>tegopropparna</w:t>
      </w:r>
      <w:proofErr w:type="spellEnd"/>
      <w:r w:rsidRPr="00D96E1B">
        <w:rPr>
          <w:sz w:val="28"/>
          <w:szCs w:val="28"/>
        </w:rPr>
        <w:t> 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 byt till 10 ml spruta fylld med </w:t>
      </w:r>
      <w:proofErr w:type="spellStart"/>
      <w:r w:rsidRPr="00D96E1B">
        <w:rPr>
          <w:sz w:val="28"/>
          <w:szCs w:val="28"/>
        </w:rPr>
        <w:t>NaCl</w:t>
      </w:r>
      <w:proofErr w:type="spellEnd"/>
      <w:r w:rsidRPr="00D96E1B">
        <w:rPr>
          <w:sz w:val="28"/>
          <w:szCs w:val="28"/>
        </w:rPr>
        <w:t> som sprutas in i artärskänkeln </w:t>
      </w:r>
    </w:p>
    <w:p w14:paraId="4B5E470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Låt sprutan sitta kvar </w:t>
      </w:r>
    </w:p>
    <w:p w14:paraId="7AD7D61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Upprepa samma procedur med </w:t>
      </w:r>
      <w:proofErr w:type="spellStart"/>
      <w:r w:rsidRPr="00D96E1B">
        <w:rPr>
          <w:sz w:val="28"/>
          <w:szCs w:val="28"/>
        </w:rPr>
        <w:t>venskänkeln</w:t>
      </w:r>
      <w:proofErr w:type="spellEnd"/>
      <w:r w:rsidRPr="00D96E1B">
        <w:rPr>
          <w:sz w:val="28"/>
          <w:szCs w:val="28"/>
        </w:rPr>
        <w:t> </w:t>
      </w:r>
    </w:p>
    <w:p w14:paraId="453D4EE7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Kontrollera sedan flödet i artärskänkeln med hjälp av 10 ml sprutan genom att aspirera och </w:t>
      </w:r>
      <w:proofErr w:type="spellStart"/>
      <w:r w:rsidRPr="00D96E1B">
        <w:rPr>
          <w:sz w:val="28"/>
          <w:szCs w:val="28"/>
        </w:rPr>
        <w:t>flusha</w:t>
      </w:r>
      <w:proofErr w:type="spellEnd"/>
      <w:r w:rsidRPr="00D96E1B">
        <w:rPr>
          <w:sz w:val="28"/>
          <w:szCs w:val="28"/>
        </w:rPr>
        <w:t> 5 – 10 ggr. </w:t>
      </w:r>
    </w:p>
    <w:p w14:paraId="5C08DB3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Kontrollera flödet i </w:t>
      </w:r>
      <w:proofErr w:type="spellStart"/>
      <w:r w:rsidRPr="00D96E1B">
        <w:rPr>
          <w:sz w:val="28"/>
          <w:szCs w:val="28"/>
        </w:rPr>
        <w:t>venskänkel</w:t>
      </w:r>
      <w:proofErr w:type="spellEnd"/>
      <w:r w:rsidRPr="00D96E1B">
        <w:rPr>
          <w:sz w:val="28"/>
          <w:szCs w:val="28"/>
        </w:rPr>
        <w:t> på samma sätt. </w:t>
      </w:r>
    </w:p>
    <w:p w14:paraId="5ACFC5D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Tag bort 10 ml sprutorna och tvätta </w:t>
      </w:r>
      <w:proofErr w:type="spellStart"/>
      <w:r w:rsidRPr="00D96E1B">
        <w:rPr>
          <w:sz w:val="28"/>
          <w:szCs w:val="28"/>
        </w:rPr>
        <w:t>tegopropparna</w:t>
      </w:r>
      <w:proofErr w:type="spellEnd"/>
      <w:r w:rsidRPr="00D96E1B">
        <w:rPr>
          <w:sz w:val="28"/>
          <w:szCs w:val="28"/>
        </w:rPr>
        <w:t> 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. </w:t>
      </w:r>
    </w:p>
    <w:p w14:paraId="6FE6C88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Starta dialysen enligt maskinens manual. </w:t>
      </w:r>
    </w:p>
    <w:p w14:paraId="03A734E4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Ge ordinerad </w:t>
      </w:r>
      <w:proofErr w:type="spellStart"/>
      <w:r w:rsidRPr="00D96E1B">
        <w:rPr>
          <w:sz w:val="28"/>
          <w:szCs w:val="28"/>
        </w:rPr>
        <w:t>antikoagulantiados</w:t>
      </w:r>
      <w:proofErr w:type="spellEnd"/>
      <w:r w:rsidRPr="00D96E1B">
        <w:rPr>
          <w:sz w:val="28"/>
          <w:szCs w:val="28"/>
        </w:rPr>
        <w:t> efter dialysfiltret, i </w:t>
      </w:r>
      <w:proofErr w:type="spellStart"/>
      <w:r w:rsidRPr="00D96E1B">
        <w:rPr>
          <w:sz w:val="28"/>
          <w:szCs w:val="28"/>
        </w:rPr>
        <w:t>venport</w:t>
      </w:r>
      <w:proofErr w:type="spellEnd"/>
      <w:r w:rsidRPr="00D96E1B">
        <w:rPr>
          <w:sz w:val="28"/>
          <w:szCs w:val="28"/>
        </w:rPr>
        <w:t>. </w:t>
      </w:r>
    </w:p>
    <w:p w14:paraId="40A4C680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lastRenderedPageBreak/>
        <w:t>Fäst </w:t>
      </w:r>
      <w:proofErr w:type="spellStart"/>
      <w:r w:rsidRPr="00D96E1B">
        <w:rPr>
          <w:sz w:val="28"/>
          <w:szCs w:val="28"/>
        </w:rPr>
        <w:t>blodslangarna</w:t>
      </w:r>
      <w:proofErr w:type="spellEnd"/>
      <w:r w:rsidRPr="00D96E1B">
        <w:rPr>
          <w:sz w:val="28"/>
          <w:szCs w:val="28"/>
        </w:rPr>
        <w:t> med en bit </w:t>
      </w:r>
      <w:proofErr w:type="spellStart"/>
      <w:r w:rsidRPr="00D96E1B">
        <w:rPr>
          <w:sz w:val="28"/>
          <w:szCs w:val="28"/>
        </w:rPr>
        <w:t>ViTri</w:t>
      </w:r>
      <w:proofErr w:type="spellEnd"/>
      <w:r w:rsidRPr="00D96E1B">
        <w:rPr>
          <w:sz w:val="28"/>
          <w:szCs w:val="28"/>
        </w:rPr>
        <w:t> </w:t>
      </w:r>
      <w:proofErr w:type="spellStart"/>
      <w:r w:rsidRPr="00D96E1B">
        <w:rPr>
          <w:sz w:val="28"/>
          <w:szCs w:val="28"/>
        </w:rPr>
        <w:t>sårfilm</w:t>
      </w:r>
      <w:proofErr w:type="spellEnd"/>
      <w:r w:rsidRPr="00D96E1B">
        <w:rPr>
          <w:sz w:val="28"/>
          <w:szCs w:val="28"/>
        </w:rPr>
        <w:t>/</w:t>
      </w:r>
      <w:proofErr w:type="spellStart"/>
      <w:r w:rsidRPr="00D96E1B">
        <w:rPr>
          <w:sz w:val="28"/>
          <w:szCs w:val="28"/>
        </w:rPr>
        <w:t>Omnifix</w:t>
      </w:r>
      <w:proofErr w:type="spellEnd"/>
      <w:r w:rsidRPr="00D96E1B">
        <w:rPr>
          <w:sz w:val="28"/>
          <w:szCs w:val="28"/>
        </w:rPr>
        <w:t> (el likvärdigt) i en vid båge, så att du undviker drag i katetern. </w:t>
      </w:r>
    </w:p>
    <w:p w14:paraId="583DDBF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Gör sedvanliga kontroller av dialysmaskin/ parametrar enl. checklistan. </w:t>
      </w:r>
    </w:p>
    <w:p w14:paraId="582D827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60D96A83" w14:textId="10B2ED88" w:rsidR="00D96E1B" w:rsidRPr="00D96E1B" w:rsidRDefault="00D96E1B" w:rsidP="00D96E1B">
      <w:pPr>
        <w:spacing w:after="0" w:line="240" w:lineRule="auto"/>
        <w:ind w:left="0" w:right="0"/>
        <w:textAlignment w:val="baseline"/>
        <w:rPr>
          <w:b/>
          <w:bCs/>
          <w:sz w:val="28"/>
          <w:szCs w:val="28"/>
        </w:rPr>
      </w:pPr>
      <w:r w:rsidRPr="00D96E1B">
        <w:rPr>
          <w:sz w:val="28"/>
          <w:szCs w:val="28"/>
        </w:rPr>
        <w:t>  </w:t>
      </w:r>
    </w:p>
    <w:p w14:paraId="0FD80380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b/>
          <w:bCs/>
          <w:sz w:val="28"/>
          <w:szCs w:val="28"/>
        </w:rPr>
      </w:pPr>
    </w:p>
    <w:p w14:paraId="6D0B0C2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b/>
          <w:bCs/>
          <w:sz w:val="28"/>
          <w:szCs w:val="28"/>
        </w:rPr>
        <w:t>Rutin</w:t>
      </w:r>
      <w:r w:rsidRPr="00D96E1B">
        <w:rPr>
          <w:sz w:val="28"/>
          <w:szCs w:val="28"/>
        </w:rPr>
        <w:t> </w:t>
      </w:r>
    </w:p>
    <w:p w14:paraId="5BDE3F6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Vid flödesproblem i </w:t>
      </w:r>
      <w:proofErr w:type="spellStart"/>
      <w:r w:rsidRPr="00D96E1B">
        <w:rPr>
          <w:sz w:val="28"/>
          <w:szCs w:val="28"/>
        </w:rPr>
        <w:t>CDK:n</w:t>
      </w:r>
      <w:proofErr w:type="spellEnd"/>
      <w:r w:rsidRPr="00D96E1B">
        <w:rPr>
          <w:sz w:val="28"/>
          <w:szCs w:val="28"/>
        </w:rPr>
        <w:t> se Q Di 457 </w:t>
      </w:r>
    </w:p>
    <w:p w14:paraId="78327F5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Man kan, vid enstaka tillfällen, skifta ven och artärslangarna genom att koppla artärslang till </w:t>
      </w:r>
      <w:proofErr w:type="spellStart"/>
      <w:r w:rsidRPr="00D96E1B">
        <w:rPr>
          <w:sz w:val="28"/>
          <w:szCs w:val="28"/>
        </w:rPr>
        <w:t>venskänkel</w:t>
      </w:r>
      <w:proofErr w:type="spellEnd"/>
      <w:r w:rsidRPr="00D96E1B">
        <w:rPr>
          <w:sz w:val="28"/>
          <w:szCs w:val="28"/>
        </w:rPr>
        <w:t> och </w:t>
      </w:r>
      <w:proofErr w:type="spellStart"/>
      <w:r w:rsidRPr="00D96E1B">
        <w:rPr>
          <w:sz w:val="28"/>
          <w:szCs w:val="28"/>
        </w:rPr>
        <w:t>venslang</w:t>
      </w:r>
      <w:proofErr w:type="spellEnd"/>
      <w:r w:rsidRPr="00D96E1B">
        <w:rPr>
          <w:sz w:val="28"/>
          <w:szCs w:val="28"/>
        </w:rPr>
        <w:t> till artärskänkel, dvs köra omvänt. Man bör då vara observant på att recirkulationen kan bli högre. Det gör att patienten får en sämre dialyseffekt. Mätning av recirkulation görs med </w:t>
      </w:r>
      <w:proofErr w:type="spellStart"/>
      <w:r w:rsidRPr="00D96E1B">
        <w:rPr>
          <w:sz w:val="28"/>
          <w:szCs w:val="28"/>
        </w:rPr>
        <w:t>Transonic</w:t>
      </w:r>
      <w:proofErr w:type="spellEnd"/>
      <w:r w:rsidRPr="00D96E1B">
        <w:rPr>
          <w:sz w:val="28"/>
          <w:szCs w:val="28"/>
        </w:rPr>
        <w:t> och ska dokumenteras i SVP CDK HD. </w:t>
      </w:r>
    </w:p>
    <w:p w14:paraId="444B5C2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1A1A5B3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Är det ett återkommande problem rådgör med access- </w:t>
      </w:r>
      <w:proofErr w:type="spellStart"/>
      <w:r w:rsidRPr="00D96E1B">
        <w:rPr>
          <w:sz w:val="28"/>
          <w:szCs w:val="28"/>
        </w:rPr>
        <w:t>sjuksksköterska</w:t>
      </w:r>
      <w:proofErr w:type="spellEnd"/>
      <w:r w:rsidRPr="00D96E1B">
        <w:rPr>
          <w:sz w:val="28"/>
          <w:szCs w:val="28"/>
        </w:rPr>
        <w:t>. </w:t>
      </w:r>
    </w:p>
    <w:p w14:paraId="002954A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 </w:t>
      </w:r>
    </w:p>
    <w:p w14:paraId="4CA122B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Om provtagning vid dialysstart, se Q Di 409 </w:t>
      </w:r>
    </w:p>
    <w:p w14:paraId="5CBDD27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color w:val="000000"/>
          <w:sz w:val="28"/>
          <w:szCs w:val="28"/>
        </w:rPr>
        <w:t> </w:t>
      </w:r>
    </w:p>
    <w:p w14:paraId="793F535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t> </w:t>
      </w:r>
    </w:p>
    <w:p w14:paraId="0D6C974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19F47003" w14:textId="77777777" w:rsidR="00D96E1B" w:rsidRPr="00D96E1B" w:rsidRDefault="00D96E1B" w:rsidP="00D96E1B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5179E82C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4CCCCBF5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FFFFFF"/>
          <w:sz w:val="36"/>
          <w:szCs w:val="36"/>
        </w:rPr>
      </w:pPr>
      <w:r w:rsidRPr="00D96E1B">
        <w:rPr>
          <w:b/>
          <w:bCs/>
          <w:color w:val="FFFFFF"/>
          <w:sz w:val="36"/>
          <w:szCs w:val="36"/>
        </w:rPr>
        <w:t>N</w:t>
      </w:r>
    </w:p>
    <w:p w14:paraId="67B94606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49C05415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D96E1B">
        <w:rPr>
          <w:sz w:val="28"/>
          <w:szCs w:val="28"/>
        </w:rPr>
        <w:t xml:space="preserve"> </w:t>
      </w:r>
    </w:p>
    <w:p w14:paraId="726685CA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FFFFFF"/>
          <w:sz w:val="36"/>
          <w:szCs w:val="36"/>
        </w:rPr>
      </w:pPr>
    </w:p>
    <w:p w14:paraId="62278041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FFFFFF"/>
          <w:sz w:val="36"/>
          <w:szCs w:val="36"/>
        </w:rPr>
      </w:pPr>
    </w:p>
    <w:p w14:paraId="207030C8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0B0C231B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Cs w:val="20"/>
        </w:rPr>
      </w:pPr>
    </w:p>
    <w:p w14:paraId="6BAB69FE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</w:p>
    <w:p w14:paraId="2A0E3567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96E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BCCB2" w14:textId="77777777" w:rsidR="004F7C5C" w:rsidRDefault="004F7C5C">
      <w:r>
        <w:separator/>
      </w:r>
    </w:p>
  </w:endnote>
  <w:endnote w:type="continuationSeparator" w:id="0">
    <w:p w14:paraId="6D777F30" w14:textId="77777777" w:rsidR="004F7C5C" w:rsidRDefault="004F7C5C">
      <w:r>
        <w:continuationSeparator/>
      </w:r>
    </w:p>
  </w:endnote>
  <w:endnote w:type="continuationNotice" w:id="1">
    <w:p w14:paraId="5AA22891" w14:textId="77777777" w:rsidR="004F7C5C" w:rsidRDefault="004F7C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007DF" w14:textId="77777777" w:rsidR="004F7C5C" w:rsidRDefault="004F7C5C"/>
  </w:footnote>
  <w:footnote w:type="continuationSeparator" w:id="0">
    <w:p w14:paraId="7B80BC47" w14:textId="77777777" w:rsidR="004F7C5C" w:rsidRDefault="004F7C5C">
      <w:r>
        <w:continuationSeparator/>
      </w:r>
    </w:p>
  </w:footnote>
  <w:footnote w:type="continuationNotice" w:id="1">
    <w:p w14:paraId="3D958778" w14:textId="77777777" w:rsidR="004F7C5C" w:rsidRDefault="004F7C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2329941">
    <w:abstractNumId w:val="17"/>
  </w:num>
  <w:num w:numId="2" w16cid:durableId="444809742">
    <w:abstractNumId w:val="14"/>
  </w:num>
  <w:num w:numId="3" w16cid:durableId="1770808308">
    <w:abstractNumId w:val="0"/>
  </w:num>
  <w:num w:numId="4" w16cid:durableId="208156222">
    <w:abstractNumId w:val="6"/>
  </w:num>
  <w:num w:numId="5" w16cid:durableId="2101170967">
    <w:abstractNumId w:val="15"/>
  </w:num>
  <w:num w:numId="6" w16cid:durableId="1831172336">
    <w:abstractNumId w:val="2"/>
  </w:num>
  <w:num w:numId="7" w16cid:durableId="771171860">
    <w:abstractNumId w:val="11"/>
  </w:num>
  <w:num w:numId="8" w16cid:durableId="45765366">
    <w:abstractNumId w:val="8"/>
  </w:num>
  <w:num w:numId="9" w16cid:durableId="884676878">
    <w:abstractNumId w:val="1"/>
  </w:num>
  <w:num w:numId="10" w16cid:durableId="193927466">
    <w:abstractNumId w:val="1"/>
  </w:num>
  <w:num w:numId="11" w16cid:durableId="2043436121">
    <w:abstractNumId w:val="3"/>
  </w:num>
  <w:num w:numId="12" w16cid:durableId="1317492841">
    <w:abstractNumId w:val="4"/>
  </w:num>
  <w:num w:numId="13" w16cid:durableId="1405419929">
    <w:abstractNumId w:val="13"/>
  </w:num>
  <w:num w:numId="14" w16cid:durableId="79371912">
    <w:abstractNumId w:val="9"/>
  </w:num>
  <w:num w:numId="15" w16cid:durableId="1629120039">
    <w:abstractNumId w:val="7"/>
  </w:num>
  <w:num w:numId="16" w16cid:durableId="1585064655">
    <w:abstractNumId w:val="12"/>
  </w:num>
  <w:num w:numId="17" w16cid:durableId="684357928">
    <w:abstractNumId w:val="5"/>
  </w:num>
  <w:num w:numId="18" w16cid:durableId="483394034">
    <w:abstractNumId w:val="10"/>
  </w:num>
  <w:num w:numId="19" w16cid:durableId="21058771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C5C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5E2F"/>
    <w:rsid w:val="007B3ACF"/>
    <w:rsid w:val="007D4241"/>
    <w:rsid w:val="007D4317"/>
    <w:rsid w:val="007D4EA3"/>
    <w:rsid w:val="007F1CFF"/>
    <w:rsid w:val="007F5DD5"/>
    <w:rsid w:val="00821A1B"/>
    <w:rsid w:val="008250F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F78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C0F"/>
    <w:rsid w:val="00C4115D"/>
    <w:rsid w:val="00C43BDD"/>
    <w:rsid w:val="00C47778"/>
    <w:rsid w:val="00C5011E"/>
    <w:rsid w:val="00C50EE5"/>
    <w:rsid w:val="00C5240A"/>
    <w:rsid w:val="00C5398F"/>
    <w:rsid w:val="00C556F5"/>
    <w:rsid w:val="00C56D2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D40"/>
    <w:rsid w:val="00D85218"/>
    <w:rsid w:val="00D915B1"/>
    <w:rsid w:val="00D96E1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40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483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Start av dialysbehandling via CDK, femoraliskateter Q Di 411</dc:title>
  <dc:subject/>
  <dc:creator>patrik.jens.johansson@vgregion.se</dc:creator>
  <keywords/>
  <lastModifiedBy>Anita Fredriksson</lastModifiedBy>
  <revision>8</revision>
  <lastPrinted>2016-03-31T10:56:00.0000000Z</lastPrinted>
  <dcterms:created xsi:type="dcterms:W3CDTF">2022-05-06T06:25:00.0000000Z</dcterms:created>
  <dcterms:modified xsi:type="dcterms:W3CDTF">2025-11-18T10:53:00.0000000Z</dcterms:modified>
</coreProperties>
</file>